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849"/>
        <w:gridCol w:w="273"/>
        <w:gridCol w:w="182"/>
        <w:gridCol w:w="253"/>
        <w:gridCol w:w="651"/>
        <w:gridCol w:w="85"/>
        <w:gridCol w:w="151"/>
        <w:gridCol w:w="217"/>
        <w:gridCol w:w="458"/>
        <w:gridCol w:w="269"/>
        <w:gridCol w:w="340"/>
        <w:gridCol w:w="525"/>
        <w:gridCol w:w="377"/>
        <w:gridCol w:w="190"/>
        <w:gridCol w:w="559"/>
        <w:gridCol w:w="494"/>
        <w:gridCol w:w="73"/>
        <w:gridCol w:w="456"/>
        <w:gridCol w:w="483"/>
        <w:gridCol w:w="324"/>
      </w:tblGrid>
      <w:tr w:rsidR="00CA4B0C" w:rsidRPr="00212563" w:rsidTr="009856EB">
        <w:trPr>
          <w:trHeight w:val="567"/>
        </w:trPr>
        <w:tc>
          <w:tcPr>
            <w:tcW w:w="9725" w:type="dxa"/>
            <w:gridSpan w:val="2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A4B0C" w:rsidRPr="00212563" w:rsidRDefault="00CA4B0C" w:rsidP="009856EB">
            <w:pPr>
              <w:jc w:val="center"/>
              <w:rPr>
                <w:rFonts w:ascii="IBM Plex Serif" w:hAnsi="IBM Plex Serif"/>
                <w:sz w:val="24"/>
                <w:szCs w:val="24"/>
              </w:rPr>
            </w:pPr>
            <w:r w:rsidRPr="00212563">
              <w:rPr>
                <w:rFonts w:ascii="IBM Plex Serif" w:hAnsi="IBM Plex Serif"/>
                <w:b/>
                <w:sz w:val="24"/>
                <w:szCs w:val="24"/>
              </w:rPr>
              <w:t>ÓRALÁTOGATÁSI ELLENŐRZÉSI NAPLÓ</w:t>
            </w:r>
          </w:p>
        </w:tc>
      </w:tr>
      <w:tr w:rsidR="00CA4B0C" w:rsidRPr="00212563" w:rsidTr="009856EB">
        <w:trPr>
          <w:trHeight w:val="340"/>
        </w:trPr>
        <w:tc>
          <w:tcPr>
            <w:tcW w:w="9725" w:type="dxa"/>
            <w:gridSpan w:val="21"/>
            <w:tcBorders>
              <w:top w:val="doub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  <w:b/>
              </w:rPr>
            </w:pPr>
            <w:proofErr w:type="spellStart"/>
            <w:r w:rsidRPr="00212563">
              <w:rPr>
                <w:rFonts w:ascii="IBM Plex Serif" w:eastAsia="Calibri" w:hAnsi="IBM Plex Serif"/>
                <w:b/>
                <w:sz w:val="24"/>
                <w:szCs w:val="24"/>
              </w:rPr>
              <w:t>Neptun</w:t>
            </w:r>
            <w:proofErr w:type="spellEnd"/>
            <w:r w:rsidRPr="00212563">
              <w:rPr>
                <w:rFonts w:ascii="IBM Plex Serif" w:eastAsia="Calibri" w:hAnsi="IBM Plex Serif"/>
                <w:b/>
                <w:sz w:val="24"/>
                <w:szCs w:val="24"/>
              </w:rPr>
              <w:t xml:space="preserve"> Tanulmányi Rendszerben rögzített adatok</w:t>
            </w:r>
          </w:p>
        </w:tc>
      </w:tr>
      <w:tr w:rsidR="00790C5D" w:rsidRPr="00212563" w:rsidTr="00CA7434">
        <w:trPr>
          <w:trHeight w:val="454"/>
        </w:trPr>
        <w:tc>
          <w:tcPr>
            <w:tcW w:w="2516" w:type="dxa"/>
            <w:vAlign w:val="center"/>
          </w:tcPr>
          <w:p w:rsidR="00790C5D" w:rsidRPr="00212563" w:rsidRDefault="00790C5D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Óra időpontja:</w:t>
            </w:r>
          </w:p>
        </w:tc>
        <w:tc>
          <w:tcPr>
            <w:tcW w:w="7209" w:type="dxa"/>
            <w:gridSpan w:val="20"/>
            <w:vAlign w:val="center"/>
          </w:tcPr>
          <w:p w:rsidR="00790C5D" w:rsidRPr="00212563" w:rsidRDefault="00790C5D" w:rsidP="00F73D59">
            <w:pPr>
              <w:rPr>
                <w:rFonts w:ascii="IBM Plex Serif" w:hAnsi="IBM Plex Serif"/>
                <w:color w:val="000000"/>
                <w:sz w:val="24"/>
                <w:szCs w:val="24"/>
              </w:rPr>
            </w:pPr>
          </w:p>
        </w:tc>
      </w:tr>
      <w:tr w:rsidR="00790C5D" w:rsidRPr="00212563" w:rsidTr="00CA7434">
        <w:trPr>
          <w:trHeight w:val="454"/>
        </w:trPr>
        <w:tc>
          <w:tcPr>
            <w:tcW w:w="2516" w:type="dxa"/>
            <w:vAlign w:val="center"/>
          </w:tcPr>
          <w:p w:rsidR="00790C5D" w:rsidRPr="00212563" w:rsidRDefault="00790C5D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Helyszíne:</w:t>
            </w:r>
          </w:p>
        </w:tc>
        <w:tc>
          <w:tcPr>
            <w:tcW w:w="7209" w:type="dxa"/>
            <w:gridSpan w:val="20"/>
            <w:vAlign w:val="center"/>
          </w:tcPr>
          <w:p w:rsidR="00790C5D" w:rsidRPr="00212563" w:rsidRDefault="00790C5D" w:rsidP="00F73D59">
            <w:pPr>
              <w:rPr>
                <w:rFonts w:ascii="IBM Plex Serif" w:hAnsi="IBM Plex Serif"/>
                <w:noProof/>
                <w:color w:val="000000"/>
                <w:sz w:val="24"/>
                <w:szCs w:val="24"/>
              </w:rPr>
            </w:pPr>
          </w:p>
        </w:tc>
      </w:tr>
      <w:tr w:rsidR="00CA4B0C" w:rsidRPr="00212563" w:rsidTr="009856EB">
        <w:trPr>
          <w:trHeight w:val="454"/>
        </w:trPr>
        <w:tc>
          <w:tcPr>
            <w:tcW w:w="2516" w:type="dxa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Tantárgy neve, kódja:</w:t>
            </w:r>
          </w:p>
        </w:tc>
        <w:tc>
          <w:tcPr>
            <w:tcW w:w="7209" w:type="dxa"/>
            <w:gridSpan w:val="20"/>
            <w:vAlign w:val="center"/>
          </w:tcPr>
          <w:p w:rsidR="00CA4B0C" w:rsidRPr="00212563" w:rsidRDefault="00CA4B0C" w:rsidP="00465B0C">
            <w:pPr>
              <w:rPr>
                <w:rFonts w:ascii="IBM Plex Serif" w:hAnsi="IBM Plex Serif"/>
                <w:color w:val="000000"/>
                <w:sz w:val="24"/>
                <w:szCs w:val="24"/>
              </w:rPr>
            </w:pPr>
          </w:p>
        </w:tc>
      </w:tr>
      <w:tr w:rsidR="00CA4B0C" w:rsidRPr="00212563" w:rsidTr="009856EB">
        <w:trPr>
          <w:trHeight w:val="454"/>
        </w:trPr>
        <w:tc>
          <w:tcPr>
            <w:tcW w:w="2516" w:type="dxa"/>
            <w:tcBorders>
              <w:bottom w:val="double" w:sz="4" w:space="0" w:color="auto"/>
            </w:tcBorders>
            <w:vAlign w:val="center"/>
          </w:tcPr>
          <w:p w:rsidR="00CA4B0C" w:rsidRPr="00212563" w:rsidRDefault="00CA4B0C" w:rsidP="00042FD8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Tárgy oktatója/oktatói:</w:t>
            </w:r>
          </w:p>
        </w:tc>
        <w:tc>
          <w:tcPr>
            <w:tcW w:w="7209" w:type="dxa"/>
            <w:gridSpan w:val="20"/>
            <w:tcBorders>
              <w:bottom w:val="double" w:sz="4" w:space="0" w:color="auto"/>
            </w:tcBorders>
            <w:vAlign w:val="center"/>
          </w:tcPr>
          <w:p w:rsidR="00CA4B0C" w:rsidRPr="00212563" w:rsidRDefault="00CA4B0C" w:rsidP="00984B5A">
            <w:pPr>
              <w:rPr>
                <w:rFonts w:ascii="IBM Plex Serif" w:hAnsi="IBM Plex Serif"/>
                <w:color w:val="000000"/>
                <w:sz w:val="24"/>
                <w:szCs w:val="24"/>
              </w:rPr>
            </w:pPr>
          </w:p>
        </w:tc>
      </w:tr>
      <w:tr w:rsidR="00CA4B0C" w:rsidRPr="00212563" w:rsidTr="009856EB">
        <w:trPr>
          <w:trHeight w:val="340"/>
        </w:trPr>
        <w:tc>
          <w:tcPr>
            <w:tcW w:w="9725" w:type="dxa"/>
            <w:gridSpan w:val="21"/>
            <w:tcBorders>
              <w:top w:val="doub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  <w:sz w:val="24"/>
                <w:szCs w:val="24"/>
              </w:rPr>
            </w:pPr>
            <w:r w:rsidRPr="00212563">
              <w:rPr>
                <w:rFonts w:ascii="IBM Plex Serif" w:eastAsia="Calibri" w:hAnsi="IBM Plex Serif"/>
                <w:b/>
                <w:sz w:val="24"/>
                <w:szCs w:val="24"/>
              </w:rPr>
              <w:t>Ellenőrzés dokumentálása</w:t>
            </w:r>
          </w:p>
        </w:tc>
      </w:tr>
      <w:tr w:rsidR="00CA4B0C" w:rsidRPr="00212563" w:rsidTr="009856EB">
        <w:trPr>
          <w:trHeight w:val="397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 xml:space="preserve">Óralátogatás </w:t>
            </w:r>
            <w:proofErr w:type="gramStart"/>
            <w:r w:rsidRPr="00212563">
              <w:rPr>
                <w:rFonts w:ascii="IBM Plex Serif" w:hAnsi="IBM Plex Serif"/>
              </w:rPr>
              <w:t>dátuma</w:t>
            </w:r>
            <w:proofErr w:type="gramEnd"/>
            <w:r w:rsidRPr="00212563">
              <w:rPr>
                <w:rFonts w:ascii="IBM Plex Serif" w:hAnsi="IBM Plex Serif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FE36BA">
            <w:pPr>
              <w:rPr>
                <w:rFonts w:ascii="IBM Plex Serif" w:hAnsi="IBM Plex Serif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FE36BA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év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924E72">
            <w:pPr>
              <w:rPr>
                <w:rFonts w:ascii="IBM Plex Serif" w:hAnsi="IBM Plex Serif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hó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F54E33">
            <w:pPr>
              <w:rPr>
                <w:rFonts w:ascii="IBM Plex Serif" w:hAnsi="IBM Plex Seri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25" w:hanging="93"/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nap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óra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perc</w:t>
            </w:r>
          </w:p>
        </w:tc>
      </w:tr>
      <w:tr w:rsidR="00CA4B0C" w:rsidRPr="00212563" w:rsidTr="009856EB">
        <w:trPr>
          <w:trHeight w:val="17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Látogatás eredménye:</w:t>
            </w:r>
          </w:p>
        </w:tc>
        <w:tc>
          <w:tcPr>
            <w:tcW w:w="7209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A4B0C" w:rsidRPr="00212563" w:rsidRDefault="00CA4B0C" w:rsidP="009856EB">
            <w:pPr>
              <w:jc w:val="right"/>
              <w:rPr>
                <w:rFonts w:ascii="IBM Plex Serif" w:hAnsi="IBM Plex Serif"/>
              </w:rPr>
            </w:pPr>
          </w:p>
        </w:tc>
      </w:tr>
      <w:tr w:rsidR="00CA4B0C" w:rsidRPr="00212563" w:rsidTr="009856EB">
        <w:trPr>
          <w:trHeight w:val="397"/>
        </w:trPr>
        <w:tc>
          <w:tcPr>
            <w:tcW w:w="36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bookmarkStart w:id="0" w:name="_GoBack"/>
            <w:bookmarkEnd w:id="0"/>
            <w:r w:rsidRPr="00212563">
              <w:rPr>
                <w:rFonts w:ascii="IBM Plex Serif" w:hAnsi="IBM Plex Serif"/>
              </w:rPr>
              <w:t xml:space="preserve">A </w:t>
            </w:r>
            <w:proofErr w:type="spellStart"/>
            <w:r w:rsidRPr="00212563">
              <w:rPr>
                <w:rFonts w:ascii="IBM Plex Serif" w:hAnsi="IBM Plex Serif"/>
              </w:rPr>
              <w:t>Neptunban</w:t>
            </w:r>
            <w:proofErr w:type="spellEnd"/>
            <w:r w:rsidRPr="00212563">
              <w:rPr>
                <w:rFonts w:ascii="IBM Plex Serif" w:hAnsi="IBM Plex Serif"/>
              </w:rPr>
              <w:t xml:space="preserve"> bejegyzett oktató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15" w:hanging="97"/>
              <w:jc w:val="center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563">
              <w:rPr>
                <w:rFonts w:ascii="IBM Plex Serif" w:hAnsi="IBM Plex Serif"/>
                <w:b/>
                <w:lang w:val="en-GB"/>
              </w:rPr>
              <w:instrText xml:space="preserve"> FORMCHECKBOX </w:instrText>
            </w:r>
            <w:r w:rsidR="00735C98">
              <w:rPr>
                <w:rFonts w:ascii="IBM Plex Serif" w:hAnsi="IBM Plex Serif"/>
                <w:b/>
                <w:lang w:val="en-GB"/>
              </w:rPr>
            </w:r>
            <w:r w:rsidR="00735C98">
              <w:rPr>
                <w:rFonts w:ascii="IBM Plex Serif" w:hAnsi="IBM Plex Serif"/>
                <w:b/>
                <w:lang w:val="en-GB"/>
              </w:rPr>
              <w:fldChar w:fldCharType="separate"/>
            </w:r>
            <w:r w:rsidRPr="00212563">
              <w:rPr>
                <w:rFonts w:ascii="IBM Plex Serif" w:hAnsi="IBM Plex Serif"/>
                <w:b/>
                <w:lang w:val="en-GB"/>
              </w:rPr>
              <w:fldChar w:fldCharType="end"/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08" w:hanging="108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</w:rPr>
              <w:t>igen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15" w:hanging="97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563">
              <w:rPr>
                <w:rFonts w:ascii="IBM Plex Serif" w:hAnsi="IBM Plex Serif"/>
                <w:b/>
                <w:lang w:val="en-GB"/>
              </w:rPr>
              <w:instrText xml:space="preserve"> FORMCHECKBOX </w:instrText>
            </w:r>
            <w:r w:rsidR="00735C98">
              <w:rPr>
                <w:rFonts w:ascii="IBM Plex Serif" w:hAnsi="IBM Plex Serif"/>
                <w:b/>
                <w:lang w:val="en-GB"/>
              </w:rPr>
            </w:r>
            <w:r w:rsidR="00735C98">
              <w:rPr>
                <w:rFonts w:ascii="IBM Plex Serif" w:hAnsi="IBM Plex Serif"/>
                <w:b/>
                <w:lang w:val="en-GB"/>
              </w:rPr>
              <w:fldChar w:fldCharType="separate"/>
            </w:r>
            <w:r w:rsidRPr="00212563">
              <w:rPr>
                <w:rFonts w:ascii="IBM Plex Serif" w:hAnsi="IBM Plex Serif"/>
                <w:b/>
                <w:lang w:val="en-GB"/>
              </w:rPr>
              <w:fldChar w:fldCharType="end"/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4B0C" w:rsidRPr="00212563" w:rsidRDefault="00CA4B0C" w:rsidP="009856EB">
            <w:pPr>
              <w:ind w:right="-121" w:hanging="99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</w:rPr>
              <w:t xml:space="preserve"> nem</w:t>
            </w:r>
          </w:p>
        </w:tc>
        <w:tc>
          <w:tcPr>
            <w:tcW w:w="3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0C" w:rsidRPr="00212563" w:rsidRDefault="00CA4B0C" w:rsidP="009856EB">
            <w:pPr>
              <w:rPr>
                <w:rFonts w:ascii="IBM Plex Serif" w:hAnsi="IBM Plex Serif"/>
                <w:b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  <w:b/>
              </w:rPr>
            </w:pPr>
          </w:p>
        </w:tc>
      </w:tr>
      <w:tr w:rsidR="00CA4B0C" w:rsidRPr="00212563" w:rsidTr="009856EB">
        <w:trPr>
          <w:trHeight w:val="20"/>
        </w:trPr>
        <w:tc>
          <w:tcPr>
            <w:tcW w:w="940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B0C" w:rsidRPr="00212563" w:rsidRDefault="00CA4B0C" w:rsidP="009856EB">
            <w:pPr>
              <w:spacing w:before="120"/>
              <w:jc w:val="both"/>
              <w:rPr>
                <w:rFonts w:ascii="IBM Plex Serif" w:hAnsi="IBM Plex Serif"/>
                <w:b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B0C" w:rsidRPr="00212563" w:rsidRDefault="00CA4B0C" w:rsidP="009856EB">
            <w:pPr>
              <w:spacing w:before="120"/>
              <w:jc w:val="both"/>
              <w:rPr>
                <w:rFonts w:ascii="IBM Plex Serif" w:hAnsi="IBM Plex Serif"/>
                <w:b/>
              </w:rPr>
            </w:pPr>
          </w:p>
        </w:tc>
      </w:tr>
      <w:tr w:rsidR="00CA4B0C" w:rsidRPr="00212563" w:rsidTr="009856EB">
        <w:trPr>
          <w:trHeight w:val="397"/>
        </w:trPr>
        <w:tc>
          <w:tcPr>
            <w:tcW w:w="36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 xml:space="preserve">a </w:t>
            </w:r>
            <w:proofErr w:type="spellStart"/>
            <w:r w:rsidRPr="00212563">
              <w:rPr>
                <w:rFonts w:ascii="IBM Plex Serif" w:hAnsi="IBM Plex Serif"/>
              </w:rPr>
              <w:t>Neptunban</w:t>
            </w:r>
            <w:proofErr w:type="spellEnd"/>
            <w:r w:rsidRPr="00212563">
              <w:rPr>
                <w:rFonts w:ascii="IBM Plex Serif" w:hAnsi="IBM Plex Serif"/>
              </w:rPr>
              <w:t xml:space="preserve"> bejegyzett teremben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15" w:hanging="97"/>
              <w:jc w:val="center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563">
              <w:rPr>
                <w:rFonts w:ascii="IBM Plex Serif" w:hAnsi="IBM Plex Serif"/>
                <w:b/>
                <w:lang w:val="en-GB"/>
              </w:rPr>
              <w:instrText xml:space="preserve"> FORMCHECKBOX </w:instrText>
            </w:r>
            <w:r w:rsidR="00735C98">
              <w:rPr>
                <w:rFonts w:ascii="IBM Plex Serif" w:hAnsi="IBM Plex Serif"/>
                <w:b/>
                <w:lang w:val="en-GB"/>
              </w:rPr>
            </w:r>
            <w:r w:rsidR="00735C98">
              <w:rPr>
                <w:rFonts w:ascii="IBM Plex Serif" w:hAnsi="IBM Plex Serif"/>
                <w:b/>
                <w:lang w:val="en-GB"/>
              </w:rPr>
              <w:fldChar w:fldCharType="separate"/>
            </w:r>
            <w:r w:rsidRPr="00212563">
              <w:rPr>
                <w:rFonts w:ascii="IBM Plex Serif" w:hAnsi="IBM Plex Serif"/>
                <w:b/>
                <w:lang w:val="en-GB"/>
              </w:rPr>
              <w:fldChar w:fldCharType="end"/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08" w:hanging="108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</w:rPr>
              <w:t>igen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15" w:hanging="97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563">
              <w:rPr>
                <w:rFonts w:ascii="IBM Plex Serif" w:hAnsi="IBM Plex Serif"/>
                <w:b/>
                <w:lang w:val="en-GB"/>
              </w:rPr>
              <w:instrText xml:space="preserve"> FORMCHECKBOX </w:instrText>
            </w:r>
            <w:r w:rsidR="00735C98">
              <w:rPr>
                <w:rFonts w:ascii="IBM Plex Serif" w:hAnsi="IBM Plex Serif"/>
                <w:b/>
                <w:lang w:val="en-GB"/>
              </w:rPr>
            </w:r>
            <w:r w:rsidR="00735C98">
              <w:rPr>
                <w:rFonts w:ascii="IBM Plex Serif" w:hAnsi="IBM Plex Serif"/>
                <w:b/>
                <w:lang w:val="en-GB"/>
              </w:rPr>
              <w:fldChar w:fldCharType="separate"/>
            </w:r>
            <w:r w:rsidRPr="00212563">
              <w:rPr>
                <w:rFonts w:ascii="IBM Plex Serif" w:hAnsi="IBM Plex Serif"/>
                <w:b/>
                <w:lang w:val="en-GB"/>
              </w:rPr>
              <w:fldChar w:fldCharType="end"/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4B0C" w:rsidRPr="00212563" w:rsidRDefault="00CA4B0C" w:rsidP="009856EB">
            <w:pPr>
              <w:ind w:right="-121" w:hanging="99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</w:rPr>
              <w:t xml:space="preserve"> nem</w:t>
            </w:r>
          </w:p>
        </w:tc>
        <w:tc>
          <w:tcPr>
            <w:tcW w:w="3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</w:tr>
      <w:tr w:rsidR="00CA4B0C" w:rsidRPr="00212563" w:rsidTr="009856EB">
        <w:trPr>
          <w:trHeight w:val="57"/>
        </w:trPr>
        <w:tc>
          <w:tcPr>
            <w:tcW w:w="940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B0C" w:rsidRPr="00212563" w:rsidRDefault="00CA4B0C" w:rsidP="009856EB">
            <w:pPr>
              <w:spacing w:before="120"/>
              <w:jc w:val="both"/>
              <w:rPr>
                <w:rFonts w:ascii="IBM Plex Serif" w:hAnsi="IBM Plex Serif"/>
                <w:b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B0C" w:rsidRPr="00212563" w:rsidRDefault="00CA4B0C" w:rsidP="009856EB">
            <w:pPr>
              <w:spacing w:before="120"/>
              <w:jc w:val="both"/>
              <w:rPr>
                <w:rFonts w:ascii="IBM Plex Serif" w:hAnsi="IBM Plex Serif"/>
                <w:b/>
              </w:rPr>
            </w:pPr>
          </w:p>
        </w:tc>
      </w:tr>
      <w:tr w:rsidR="00CA4B0C" w:rsidRPr="00212563" w:rsidTr="009856EB">
        <w:trPr>
          <w:trHeight w:val="397"/>
        </w:trPr>
        <w:tc>
          <w:tcPr>
            <w:tcW w:w="36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 xml:space="preserve">a </w:t>
            </w:r>
            <w:proofErr w:type="spellStart"/>
            <w:r w:rsidRPr="00212563">
              <w:rPr>
                <w:rFonts w:ascii="IBM Plex Serif" w:hAnsi="IBM Plex Serif"/>
              </w:rPr>
              <w:t>Neptunban</w:t>
            </w:r>
            <w:proofErr w:type="spellEnd"/>
            <w:r w:rsidRPr="00212563">
              <w:rPr>
                <w:rFonts w:ascii="IBM Plex Serif" w:hAnsi="IBM Plex Serif"/>
              </w:rPr>
              <w:t xml:space="preserve"> bejegyzett időpontban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15" w:hanging="97"/>
              <w:jc w:val="center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563">
              <w:rPr>
                <w:rFonts w:ascii="IBM Plex Serif" w:hAnsi="IBM Plex Serif"/>
                <w:b/>
                <w:lang w:val="en-GB"/>
              </w:rPr>
              <w:instrText xml:space="preserve"> FORMCHECKBOX </w:instrText>
            </w:r>
            <w:r w:rsidR="00735C98">
              <w:rPr>
                <w:rFonts w:ascii="IBM Plex Serif" w:hAnsi="IBM Plex Serif"/>
                <w:b/>
                <w:lang w:val="en-GB"/>
              </w:rPr>
            </w:r>
            <w:r w:rsidR="00735C98">
              <w:rPr>
                <w:rFonts w:ascii="IBM Plex Serif" w:hAnsi="IBM Plex Serif"/>
                <w:b/>
                <w:lang w:val="en-GB"/>
              </w:rPr>
              <w:fldChar w:fldCharType="separate"/>
            </w:r>
            <w:r w:rsidRPr="00212563">
              <w:rPr>
                <w:rFonts w:ascii="IBM Plex Serif" w:hAnsi="IBM Plex Serif"/>
                <w:b/>
                <w:lang w:val="en-GB"/>
              </w:rPr>
              <w:fldChar w:fldCharType="end"/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08" w:hanging="108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</w:rPr>
              <w:t>igen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B0C" w:rsidRPr="00212563" w:rsidRDefault="00CA4B0C" w:rsidP="009856EB">
            <w:pPr>
              <w:ind w:right="-115" w:hanging="97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563">
              <w:rPr>
                <w:rFonts w:ascii="IBM Plex Serif" w:hAnsi="IBM Plex Serif"/>
                <w:b/>
                <w:lang w:val="en-GB"/>
              </w:rPr>
              <w:instrText xml:space="preserve"> FORMCHECKBOX </w:instrText>
            </w:r>
            <w:r w:rsidR="00735C98">
              <w:rPr>
                <w:rFonts w:ascii="IBM Plex Serif" w:hAnsi="IBM Plex Serif"/>
                <w:b/>
                <w:lang w:val="en-GB"/>
              </w:rPr>
            </w:r>
            <w:r w:rsidR="00735C98">
              <w:rPr>
                <w:rFonts w:ascii="IBM Plex Serif" w:hAnsi="IBM Plex Serif"/>
                <w:b/>
                <w:lang w:val="en-GB"/>
              </w:rPr>
              <w:fldChar w:fldCharType="separate"/>
            </w:r>
            <w:r w:rsidRPr="00212563">
              <w:rPr>
                <w:rFonts w:ascii="IBM Plex Serif" w:hAnsi="IBM Plex Serif"/>
                <w:b/>
                <w:lang w:val="en-GB"/>
              </w:rPr>
              <w:fldChar w:fldCharType="end"/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4B0C" w:rsidRPr="00212563" w:rsidRDefault="00CA4B0C" w:rsidP="009856EB">
            <w:pPr>
              <w:ind w:right="-121" w:hanging="99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</w:rPr>
              <w:t xml:space="preserve"> nem</w:t>
            </w:r>
          </w:p>
        </w:tc>
        <w:tc>
          <w:tcPr>
            <w:tcW w:w="3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0C" w:rsidRPr="00212563" w:rsidRDefault="00CA4B0C" w:rsidP="009856EB">
            <w:pPr>
              <w:rPr>
                <w:rFonts w:ascii="IBM Plex Serif" w:hAnsi="IBM Plex Serif"/>
                <w:b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  <w:b/>
              </w:rPr>
            </w:pPr>
          </w:p>
        </w:tc>
      </w:tr>
      <w:tr w:rsidR="00CA4B0C" w:rsidRPr="00212563" w:rsidTr="009856EB">
        <w:trPr>
          <w:trHeight w:val="57"/>
        </w:trPr>
        <w:tc>
          <w:tcPr>
            <w:tcW w:w="97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4B0C" w:rsidRPr="00212563" w:rsidRDefault="00CA4B0C" w:rsidP="009856EB">
            <w:pPr>
              <w:spacing w:before="120"/>
              <w:jc w:val="both"/>
              <w:rPr>
                <w:rFonts w:ascii="IBM Plex Serif" w:hAnsi="IBM Plex Serif"/>
                <w:b/>
              </w:rPr>
            </w:pPr>
          </w:p>
        </w:tc>
      </w:tr>
      <w:tr w:rsidR="00CA4B0C" w:rsidRPr="00212563" w:rsidTr="009856EB">
        <w:trPr>
          <w:trHeight w:val="283"/>
        </w:trPr>
        <w:tc>
          <w:tcPr>
            <w:tcW w:w="3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tartotta az órát.</w:t>
            </w:r>
          </w:p>
        </w:tc>
        <w:tc>
          <w:tcPr>
            <w:tcW w:w="6087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B0C" w:rsidRPr="00212563" w:rsidRDefault="00CA4B0C" w:rsidP="009856EB">
            <w:pPr>
              <w:jc w:val="right"/>
              <w:rPr>
                <w:rFonts w:ascii="IBM Plex Serif" w:hAnsi="IBM Plex Serif"/>
                <w:b/>
                <w:i/>
              </w:rPr>
            </w:pPr>
            <w:r w:rsidRPr="00212563">
              <w:rPr>
                <w:rFonts w:ascii="IBM Plex Serif" w:hAnsi="IBM Plex Serif"/>
                <w:i/>
              </w:rPr>
              <w:t>*Nemleges válasz esetén írja be a valós adatokat!</w:t>
            </w:r>
          </w:p>
        </w:tc>
      </w:tr>
      <w:tr w:rsidR="00CA4B0C" w:rsidRPr="00212563" w:rsidTr="005D4140">
        <w:trPr>
          <w:trHeight w:val="1498"/>
        </w:trPr>
        <w:tc>
          <w:tcPr>
            <w:tcW w:w="9725" w:type="dxa"/>
            <w:gridSpan w:val="21"/>
            <w:tcBorders>
              <w:bottom w:val="single" w:sz="4" w:space="0" w:color="auto"/>
            </w:tcBorders>
          </w:tcPr>
          <w:p w:rsidR="00CA4B0C" w:rsidRPr="00212563" w:rsidRDefault="00CA4B0C" w:rsidP="009856EB">
            <w:pPr>
              <w:spacing w:before="120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</w:rPr>
              <w:t>További megjegyzés, intézkedési javaslat:</w:t>
            </w:r>
          </w:p>
        </w:tc>
      </w:tr>
      <w:tr w:rsidR="00CA4B0C" w:rsidRPr="00212563" w:rsidTr="009856EB">
        <w:trPr>
          <w:trHeight w:val="283"/>
        </w:trPr>
        <w:tc>
          <w:tcPr>
            <w:tcW w:w="2516" w:type="dxa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  <w:sz w:val="24"/>
                <w:szCs w:val="24"/>
              </w:rPr>
            </w:pPr>
          </w:p>
        </w:tc>
        <w:tc>
          <w:tcPr>
            <w:tcW w:w="3728" w:type="dxa"/>
            <w:gridSpan w:val="11"/>
            <w:vAlign w:val="center"/>
          </w:tcPr>
          <w:p w:rsidR="00CA4B0C" w:rsidRPr="00212563" w:rsidRDefault="00CA4B0C" w:rsidP="009856EB">
            <w:pPr>
              <w:jc w:val="center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</w:rPr>
              <w:t>NÉV</w:t>
            </w:r>
          </w:p>
        </w:tc>
        <w:tc>
          <w:tcPr>
            <w:tcW w:w="3481" w:type="dxa"/>
            <w:gridSpan w:val="9"/>
            <w:vAlign w:val="center"/>
          </w:tcPr>
          <w:p w:rsidR="00CA4B0C" w:rsidRPr="00212563" w:rsidRDefault="00CA4B0C" w:rsidP="009856EB">
            <w:pPr>
              <w:jc w:val="center"/>
              <w:rPr>
                <w:rFonts w:ascii="IBM Plex Serif" w:hAnsi="IBM Plex Serif"/>
                <w:b/>
              </w:rPr>
            </w:pPr>
            <w:r w:rsidRPr="00212563">
              <w:rPr>
                <w:rFonts w:ascii="IBM Plex Serif" w:hAnsi="IBM Plex Serif"/>
                <w:b/>
              </w:rPr>
              <w:t>ALÁÍRÁS</w:t>
            </w:r>
          </w:p>
        </w:tc>
      </w:tr>
      <w:tr w:rsidR="00CA4B0C" w:rsidRPr="00212563" w:rsidTr="009856EB">
        <w:trPr>
          <w:trHeight w:val="397"/>
        </w:trPr>
        <w:tc>
          <w:tcPr>
            <w:tcW w:w="2516" w:type="dxa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Jelenlévő oktató:</w:t>
            </w:r>
          </w:p>
        </w:tc>
        <w:tc>
          <w:tcPr>
            <w:tcW w:w="3728" w:type="dxa"/>
            <w:gridSpan w:val="11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  <w:tc>
          <w:tcPr>
            <w:tcW w:w="3481" w:type="dxa"/>
            <w:gridSpan w:val="9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</w:tr>
      <w:tr w:rsidR="00CA4B0C" w:rsidRPr="00212563" w:rsidTr="009856EB">
        <w:trPr>
          <w:trHeight w:val="397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Egy jelen lévő hallgató:</w:t>
            </w:r>
          </w:p>
        </w:tc>
        <w:tc>
          <w:tcPr>
            <w:tcW w:w="3728" w:type="dxa"/>
            <w:gridSpan w:val="11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  <w:tc>
          <w:tcPr>
            <w:tcW w:w="3481" w:type="dxa"/>
            <w:gridSpan w:val="9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</w:tr>
      <w:tr w:rsidR="00CA4B0C" w:rsidRPr="00212563" w:rsidTr="009856EB">
        <w:trPr>
          <w:trHeight w:val="397"/>
        </w:trPr>
        <w:tc>
          <w:tcPr>
            <w:tcW w:w="2516" w:type="dxa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 xml:space="preserve">Látogatást végző </w:t>
            </w:r>
            <w:r w:rsidR="002910AA">
              <w:rPr>
                <w:rFonts w:ascii="IBM Plex Serif" w:hAnsi="IBM Plex Serif"/>
              </w:rPr>
              <w:t>személy</w:t>
            </w:r>
            <w:r w:rsidRPr="00212563">
              <w:rPr>
                <w:rFonts w:ascii="IBM Plex Serif" w:hAnsi="IBM Plex Serif"/>
              </w:rPr>
              <w:t>:</w:t>
            </w:r>
          </w:p>
        </w:tc>
        <w:tc>
          <w:tcPr>
            <w:tcW w:w="3728" w:type="dxa"/>
            <w:gridSpan w:val="11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gridSpan w:val="9"/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</w:rPr>
            </w:pPr>
          </w:p>
        </w:tc>
      </w:tr>
      <w:tr w:rsidR="00CA4B0C" w:rsidRPr="00212563" w:rsidTr="009856EB">
        <w:trPr>
          <w:trHeight w:val="283"/>
        </w:trPr>
        <w:tc>
          <w:tcPr>
            <w:tcW w:w="9725" w:type="dxa"/>
            <w:gridSpan w:val="21"/>
            <w:tcBorders>
              <w:top w:val="double" w:sz="4" w:space="0" w:color="auto"/>
            </w:tcBorders>
            <w:vAlign w:val="center"/>
          </w:tcPr>
          <w:p w:rsidR="00CA4B0C" w:rsidRPr="00212563" w:rsidRDefault="00CA4B0C" w:rsidP="009856EB">
            <w:pPr>
              <w:rPr>
                <w:rFonts w:ascii="IBM Plex Serif" w:hAnsi="IBM Plex Serif"/>
                <w:sz w:val="24"/>
                <w:szCs w:val="24"/>
              </w:rPr>
            </w:pPr>
            <w:r w:rsidRPr="00212563">
              <w:rPr>
                <w:rFonts w:ascii="IBM Plex Serif" w:eastAsia="Calibri" w:hAnsi="IBM Plex Serif"/>
                <w:b/>
                <w:sz w:val="24"/>
                <w:szCs w:val="24"/>
              </w:rPr>
              <w:t>Helyesbítő és megelőző intézkedések (ha szükséges)</w:t>
            </w:r>
          </w:p>
        </w:tc>
      </w:tr>
      <w:tr w:rsidR="00CA4B0C" w:rsidRPr="00212563" w:rsidTr="009856EB">
        <w:trPr>
          <w:trHeight w:val="180"/>
        </w:trPr>
        <w:tc>
          <w:tcPr>
            <w:tcW w:w="5904" w:type="dxa"/>
            <w:gridSpan w:val="11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 xml:space="preserve">Helyesbítő (azonnali) </w:t>
            </w:r>
            <w:proofErr w:type="gramStart"/>
            <w:r w:rsidRPr="00212563">
              <w:rPr>
                <w:rFonts w:ascii="IBM Plex Serif" w:hAnsi="IBM Plex Serif"/>
                <w:i/>
              </w:rPr>
              <w:t>intézkedés(</w:t>
            </w:r>
            <w:proofErr w:type="spellStart"/>
            <w:proofErr w:type="gramEnd"/>
            <w:r w:rsidRPr="00212563">
              <w:rPr>
                <w:rFonts w:ascii="IBM Plex Serif" w:hAnsi="IBM Plex Serif"/>
                <w:i/>
              </w:rPr>
              <w:t>ek</w:t>
            </w:r>
            <w:proofErr w:type="spellEnd"/>
            <w:r w:rsidRPr="00212563">
              <w:rPr>
                <w:rFonts w:ascii="IBM Plex Serif" w:hAnsi="IBM Plex Serif"/>
                <w:i/>
              </w:rPr>
              <w:t>):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>Felelős: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>Határidő: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>Teljesülés:</w:t>
            </w:r>
          </w:p>
        </w:tc>
      </w:tr>
      <w:tr w:rsidR="00CA4B0C" w:rsidRPr="00212563" w:rsidTr="009856EB">
        <w:trPr>
          <w:trHeight w:val="360"/>
        </w:trPr>
        <w:tc>
          <w:tcPr>
            <w:tcW w:w="5904" w:type="dxa"/>
            <w:gridSpan w:val="11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</w:tr>
      <w:tr w:rsidR="00CA4B0C" w:rsidRPr="00212563" w:rsidTr="009856EB">
        <w:trPr>
          <w:trHeight w:val="315"/>
        </w:trPr>
        <w:tc>
          <w:tcPr>
            <w:tcW w:w="5904" w:type="dxa"/>
            <w:gridSpan w:val="11"/>
            <w:tcBorders>
              <w:top w:val="single" w:sz="6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 xml:space="preserve">Intézkedések, melyek a </w:t>
            </w:r>
            <w:proofErr w:type="gramStart"/>
            <w:r w:rsidRPr="00212563">
              <w:rPr>
                <w:rFonts w:ascii="IBM Plex Serif" w:hAnsi="IBM Plex Serif"/>
                <w:i/>
              </w:rPr>
              <w:t>probléma</w:t>
            </w:r>
            <w:proofErr w:type="gramEnd"/>
            <w:r w:rsidRPr="00212563">
              <w:rPr>
                <w:rFonts w:ascii="IBM Plex Serif" w:hAnsi="IBM Plex Serif"/>
                <w:i/>
              </w:rPr>
              <w:t xml:space="preserve"> újbóli fellépését megakadályozzák:</w:t>
            </w:r>
          </w:p>
        </w:tc>
        <w:tc>
          <w:tcPr>
            <w:tcW w:w="1242" w:type="dxa"/>
            <w:gridSpan w:val="3"/>
            <w:tcBorders>
              <w:top w:val="single" w:sz="6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>Felelős: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>Határidő:</w:t>
            </w:r>
          </w:p>
        </w:tc>
        <w:tc>
          <w:tcPr>
            <w:tcW w:w="1336" w:type="dxa"/>
            <w:gridSpan w:val="4"/>
            <w:tcBorders>
              <w:top w:val="single" w:sz="6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  <w:i/>
              </w:rPr>
            </w:pPr>
            <w:r w:rsidRPr="00212563">
              <w:rPr>
                <w:rFonts w:ascii="IBM Plex Serif" w:hAnsi="IBM Plex Serif"/>
                <w:i/>
              </w:rPr>
              <w:t>Teljesülés:</w:t>
            </w:r>
          </w:p>
        </w:tc>
      </w:tr>
      <w:tr w:rsidR="00CA4B0C" w:rsidRPr="00212563" w:rsidTr="009856EB">
        <w:trPr>
          <w:trHeight w:val="315"/>
        </w:trPr>
        <w:tc>
          <w:tcPr>
            <w:tcW w:w="5904" w:type="dxa"/>
            <w:gridSpan w:val="11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</w:tcBorders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</w:p>
        </w:tc>
      </w:tr>
      <w:tr w:rsidR="00CA4B0C" w:rsidRPr="00212563" w:rsidTr="009856EB">
        <w:trPr>
          <w:trHeight w:val="454"/>
        </w:trPr>
        <w:tc>
          <w:tcPr>
            <w:tcW w:w="4809" w:type="dxa"/>
            <w:gridSpan w:val="7"/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 xml:space="preserve">Ellenőrzés </w:t>
            </w:r>
            <w:proofErr w:type="gramStart"/>
            <w:r w:rsidRPr="00212563">
              <w:rPr>
                <w:rFonts w:ascii="IBM Plex Serif" w:hAnsi="IBM Plex Serif"/>
              </w:rPr>
              <w:t>dátuma</w:t>
            </w:r>
            <w:proofErr w:type="gramEnd"/>
            <w:r w:rsidRPr="00212563">
              <w:rPr>
                <w:rFonts w:ascii="IBM Plex Serif" w:hAnsi="IBM Plex Serif"/>
              </w:rPr>
              <w:t>:</w:t>
            </w:r>
          </w:p>
        </w:tc>
        <w:tc>
          <w:tcPr>
            <w:tcW w:w="4916" w:type="dxa"/>
            <w:gridSpan w:val="14"/>
          </w:tcPr>
          <w:p w:rsidR="00CA4B0C" w:rsidRPr="00212563" w:rsidRDefault="00CA4B0C" w:rsidP="009856EB">
            <w:pPr>
              <w:spacing w:before="60"/>
              <w:rPr>
                <w:rFonts w:ascii="IBM Plex Serif" w:hAnsi="IBM Plex Serif"/>
              </w:rPr>
            </w:pPr>
            <w:r w:rsidRPr="00212563">
              <w:rPr>
                <w:rFonts w:ascii="IBM Plex Serif" w:hAnsi="IBM Plex Serif"/>
              </w:rPr>
              <w:t>Ellenőrizte:</w:t>
            </w:r>
          </w:p>
        </w:tc>
      </w:tr>
    </w:tbl>
    <w:p w:rsidR="00472996" w:rsidRPr="00212563" w:rsidRDefault="00472996" w:rsidP="002910AA">
      <w:pPr>
        <w:rPr>
          <w:rFonts w:ascii="IBM Plex Serif" w:hAnsi="IBM Plex Serif"/>
          <w:sz w:val="24"/>
          <w:szCs w:val="24"/>
        </w:rPr>
      </w:pPr>
    </w:p>
    <w:sectPr w:rsidR="00472996" w:rsidRPr="00212563" w:rsidSect="00370310">
      <w:headerReference w:type="default" r:id="rId7"/>
      <w:footerReference w:type="default" r:id="rId8"/>
      <w:pgSz w:w="11906" w:h="16838"/>
      <w:pgMar w:top="1089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98" w:rsidRDefault="00735C98" w:rsidP="00E877B7">
      <w:r>
        <w:separator/>
      </w:r>
    </w:p>
  </w:endnote>
  <w:endnote w:type="continuationSeparator" w:id="0">
    <w:p w:rsidR="00735C98" w:rsidRDefault="00735C98" w:rsidP="00E8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erif">
    <w:altName w:val="Cambria"/>
    <w:panose1 w:val="02060503050406000203"/>
    <w:charset w:val="01"/>
    <w:family w:val="roman"/>
    <w:pitch w:val="variable"/>
    <w:sig w:usb0="A000026F" w:usb1="5000203B" w:usb2="00000000" w:usb3="00000000" w:csb0="00000197" w:csb1="00000000"/>
  </w:font>
  <w:font w:name="Raleway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A8" w:rsidRDefault="00447DA8">
    <w:pPr>
      <w:pStyle w:val="llb"/>
    </w:pPr>
  </w:p>
  <w:p w:rsidR="00447DA8" w:rsidRDefault="00447D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98" w:rsidRDefault="00735C98" w:rsidP="00E877B7">
      <w:r>
        <w:separator/>
      </w:r>
    </w:p>
  </w:footnote>
  <w:footnote w:type="continuationSeparator" w:id="0">
    <w:p w:rsidR="00735C98" w:rsidRDefault="00735C98" w:rsidP="00E8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0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8019"/>
    </w:tblGrid>
    <w:tr w:rsidR="00447DA8" w:rsidTr="000844D5">
      <w:trPr>
        <w:trHeight w:val="1266"/>
      </w:trPr>
      <w:tc>
        <w:tcPr>
          <w:tcW w:w="1771" w:type="dxa"/>
        </w:tcPr>
        <w:p w:rsidR="00447DA8" w:rsidRPr="006375E2" w:rsidRDefault="000125CF" w:rsidP="00B06AB0">
          <w:pPr>
            <w:pStyle w:val="lfej"/>
            <w:tabs>
              <w:tab w:val="clear" w:pos="4536"/>
              <w:tab w:val="clear" w:pos="9072"/>
            </w:tabs>
            <w:spacing w:before="60" w:after="60"/>
            <w:jc w:val="center"/>
            <w:rPr>
              <w:b/>
              <w:spacing w:val="20"/>
              <w:sz w:val="32"/>
            </w:rPr>
          </w:pPr>
          <w:r>
            <w:rPr>
              <w:b/>
              <w:noProof/>
              <w:spacing w:val="20"/>
              <w:sz w:val="32"/>
              <w:lang w:eastAsia="hu-H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161290</wp:posOffset>
                </wp:positionV>
                <wp:extent cx="685800" cy="685800"/>
                <wp:effectExtent l="0" t="0" r="0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19" w:type="dxa"/>
        </w:tcPr>
        <w:p w:rsidR="000125CF" w:rsidRPr="00212563" w:rsidRDefault="000125CF" w:rsidP="000125CF">
          <w:pPr>
            <w:pStyle w:val="lfej"/>
            <w:spacing w:before="120" w:after="120"/>
            <w:jc w:val="center"/>
            <w:rPr>
              <w:rFonts w:ascii="IBM Plex Serif" w:hAnsi="IBM Plex Serif"/>
              <w:b/>
              <w:sz w:val="24"/>
              <w:szCs w:val="24"/>
            </w:rPr>
          </w:pPr>
          <w:r w:rsidRPr="00212563">
            <w:rPr>
              <w:rFonts w:ascii="IBM Plex Serif" w:hAnsi="IBM Plex Serif"/>
              <w:b/>
              <w:sz w:val="24"/>
              <w:szCs w:val="24"/>
            </w:rPr>
            <w:t>MINŐSÉGFEJLESZTLÉSI BIZOTTSÁG ELJÁRÁSRENDJE</w:t>
          </w:r>
        </w:p>
        <w:p w:rsidR="00447DA8" w:rsidRPr="00212563" w:rsidRDefault="000125CF" w:rsidP="000125CF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ascii="IBM Plex Serif" w:hAnsi="IBM Plex Serif"/>
              <w:b/>
              <w:sz w:val="24"/>
              <w:szCs w:val="24"/>
            </w:rPr>
          </w:pPr>
          <w:r w:rsidRPr="00212563">
            <w:rPr>
              <w:rFonts w:ascii="IBM Plex Serif" w:hAnsi="IBM Plex Serif"/>
              <w:b/>
              <w:sz w:val="24"/>
              <w:szCs w:val="24"/>
            </w:rPr>
            <w:t>A MÉRNÖKI KARON</w:t>
          </w:r>
        </w:p>
        <w:p w:rsidR="000125CF" w:rsidRPr="006375E2" w:rsidRDefault="000125CF" w:rsidP="000125CF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b/>
            </w:rPr>
          </w:pPr>
          <w:r w:rsidRPr="00212563">
            <w:rPr>
              <w:rFonts w:ascii="IBM Plex Serif" w:hAnsi="IBM Plex Serif"/>
              <w:b/>
              <w:sz w:val="24"/>
              <w:szCs w:val="24"/>
            </w:rPr>
            <w:t>2. melléklet</w:t>
          </w:r>
          <w:r>
            <w:rPr>
              <w:rFonts w:ascii="Raleway" w:hAnsi="Raleway"/>
              <w:b/>
              <w:sz w:val="24"/>
              <w:szCs w:val="24"/>
            </w:rPr>
            <w:t xml:space="preserve"> </w:t>
          </w:r>
        </w:p>
      </w:tc>
    </w:tr>
  </w:tbl>
  <w:p w:rsidR="00447DA8" w:rsidRDefault="00447DA8" w:rsidP="000943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7"/>
    <w:rsid w:val="0000075E"/>
    <w:rsid w:val="000025A8"/>
    <w:rsid w:val="000125CF"/>
    <w:rsid w:val="00037983"/>
    <w:rsid w:val="00041D07"/>
    <w:rsid w:val="00042FD8"/>
    <w:rsid w:val="00046248"/>
    <w:rsid w:val="00056285"/>
    <w:rsid w:val="000702D5"/>
    <w:rsid w:val="000746F3"/>
    <w:rsid w:val="00076318"/>
    <w:rsid w:val="00081EE8"/>
    <w:rsid w:val="000844D5"/>
    <w:rsid w:val="00084FB9"/>
    <w:rsid w:val="0009436D"/>
    <w:rsid w:val="00095EEB"/>
    <w:rsid w:val="000B3FE7"/>
    <w:rsid w:val="000B60D2"/>
    <w:rsid w:val="000C4346"/>
    <w:rsid w:val="000C6545"/>
    <w:rsid w:val="000E120C"/>
    <w:rsid w:val="000E2D2D"/>
    <w:rsid w:val="000E5339"/>
    <w:rsid w:val="0011696B"/>
    <w:rsid w:val="001565FA"/>
    <w:rsid w:val="00157C07"/>
    <w:rsid w:val="001603F8"/>
    <w:rsid w:val="00174BCF"/>
    <w:rsid w:val="001813EE"/>
    <w:rsid w:val="001F0B0A"/>
    <w:rsid w:val="00202AB4"/>
    <w:rsid w:val="00212563"/>
    <w:rsid w:val="00215F91"/>
    <w:rsid w:val="00237B2E"/>
    <w:rsid w:val="00286634"/>
    <w:rsid w:val="00286FBE"/>
    <w:rsid w:val="002910AA"/>
    <w:rsid w:val="00292744"/>
    <w:rsid w:val="00296C85"/>
    <w:rsid w:val="002A2F8E"/>
    <w:rsid w:val="002C399E"/>
    <w:rsid w:val="002C5F64"/>
    <w:rsid w:val="002E2997"/>
    <w:rsid w:val="002E338B"/>
    <w:rsid w:val="002F58F5"/>
    <w:rsid w:val="00312EF0"/>
    <w:rsid w:val="00324785"/>
    <w:rsid w:val="0032609A"/>
    <w:rsid w:val="003344A7"/>
    <w:rsid w:val="00370310"/>
    <w:rsid w:val="00384605"/>
    <w:rsid w:val="003936AF"/>
    <w:rsid w:val="00395BFC"/>
    <w:rsid w:val="003B2BA5"/>
    <w:rsid w:val="003C388C"/>
    <w:rsid w:val="003C5C1A"/>
    <w:rsid w:val="003D2F8E"/>
    <w:rsid w:val="003D54D8"/>
    <w:rsid w:val="003F3D23"/>
    <w:rsid w:val="00447DA8"/>
    <w:rsid w:val="00465B0C"/>
    <w:rsid w:val="00472996"/>
    <w:rsid w:val="00483074"/>
    <w:rsid w:val="00486DC5"/>
    <w:rsid w:val="004960F2"/>
    <w:rsid w:val="004A7FF9"/>
    <w:rsid w:val="004E6935"/>
    <w:rsid w:val="004E6D7A"/>
    <w:rsid w:val="00532E90"/>
    <w:rsid w:val="0054464F"/>
    <w:rsid w:val="00573E68"/>
    <w:rsid w:val="005A11CB"/>
    <w:rsid w:val="005A2B7C"/>
    <w:rsid w:val="005C634D"/>
    <w:rsid w:val="005D06E0"/>
    <w:rsid w:val="005D4140"/>
    <w:rsid w:val="005E19DD"/>
    <w:rsid w:val="0060177A"/>
    <w:rsid w:val="00602CC5"/>
    <w:rsid w:val="00613E54"/>
    <w:rsid w:val="00617C89"/>
    <w:rsid w:val="00617EF5"/>
    <w:rsid w:val="00620FF5"/>
    <w:rsid w:val="006375E2"/>
    <w:rsid w:val="0065043E"/>
    <w:rsid w:val="006819B4"/>
    <w:rsid w:val="006862A2"/>
    <w:rsid w:val="00686ACE"/>
    <w:rsid w:val="006B6DA8"/>
    <w:rsid w:val="006C7672"/>
    <w:rsid w:val="006D68FE"/>
    <w:rsid w:val="006E1F23"/>
    <w:rsid w:val="006F3352"/>
    <w:rsid w:val="006F47E0"/>
    <w:rsid w:val="00704F47"/>
    <w:rsid w:val="00707810"/>
    <w:rsid w:val="00735C98"/>
    <w:rsid w:val="00737216"/>
    <w:rsid w:val="007750B2"/>
    <w:rsid w:val="00790C5D"/>
    <w:rsid w:val="00793934"/>
    <w:rsid w:val="007A31EF"/>
    <w:rsid w:val="007A35B6"/>
    <w:rsid w:val="007B05C8"/>
    <w:rsid w:val="007B297A"/>
    <w:rsid w:val="007C11FC"/>
    <w:rsid w:val="007D0B98"/>
    <w:rsid w:val="007D6906"/>
    <w:rsid w:val="007E393E"/>
    <w:rsid w:val="00823190"/>
    <w:rsid w:val="00827B68"/>
    <w:rsid w:val="00832CAD"/>
    <w:rsid w:val="00837EC7"/>
    <w:rsid w:val="00860F0B"/>
    <w:rsid w:val="00873530"/>
    <w:rsid w:val="00880644"/>
    <w:rsid w:val="00892400"/>
    <w:rsid w:val="008D3FB2"/>
    <w:rsid w:val="008D40AB"/>
    <w:rsid w:val="008D7E67"/>
    <w:rsid w:val="008E5835"/>
    <w:rsid w:val="00915204"/>
    <w:rsid w:val="00924E72"/>
    <w:rsid w:val="00941C7C"/>
    <w:rsid w:val="009544C5"/>
    <w:rsid w:val="00965144"/>
    <w:rsid w:val="00981F71"/>
    <w:rsid w:val="00984B5A"/>
    <w:rsid w:val="009B4F68"/>
    <w:rsid w:val="009E3ED7"/>
    <w:rsid w:val="009E7C8B"/>
    <w:rsid w:val="009F3317"/>
    <w:rsid w:val="00A050D1"/>
    <w:rsid w:val="00A07F06"/>
    <w:rsid w:val="00A15C4A"/>
    <w:rsid w:val="00A22853"/>
    <w:rsid w:val="00A37A5C"/>
    <w:rsid w:val="00A743B1"/>
    <w:rsid w:val="00A83A03"/>
    <w:rsid w:val="00A908CD"/>
    <w:rsid w:val="00A920A0"/>
    <w:rsid w:val="00AC51B5"/>
    <w:rsid w:val="00AD3164"/>
    <w:rsid w:val="00AE5830"/>
    <w:rsid w:val="00B06AB0"/>
    <w:rsid w:val="00B070CC"/>
    <w:rsid w:val="00B13FCB"/>
    <w:rsid w:val="00B25969"/>
    <w:rsid w:val="00B27D34"/>
    <w:rsid w:val="00B50245"/>
    <w:rsid w:val="00B5158B"/>
    <w:rsid w:val="00B80DAD"/>
    <w:rsid w:val="00B90C55"/>
    <w:rsid w:val="00BB4204"/>
    <w:rsid w:val="00BC641F"/>
    <w:rsid w:val="00BE288E"/>
    <w:rsid w:val="00C026C6"/>
    <w:rsid w:val="00C11688"/>
    <w:rsid w:val="00C122E2"/>
    <w:rsid w:val="00C128BF"/>
    <w:rsid w:val="00C370D3"/>
    <w:rsid w:val="00C4255B"/>
    <w:rsid w:val="00C427B5"/>
    <w:rsid w:val="00C654E6"/>
    <w:rsid w:val="00C71F52"/>
    <w:rsid w:val="00C870A3"/>
    <w:rsid w:val="00C969B1"/>
    <w:rsid w:val="00CA05EE"/>
    <w:rsid w:val="00CA0C9E"/>
    <w:rsid w:val="00CA4B0C"/>
    <w:rsid w:val="00CA607F"/>
    <w:rsid w:val="00CA7434"/>
    <w:rsid w:val="00CB7DB0"/>
    <w:rsid w:val="00CE1E8D"/>
    <w:rsid w:val="00CE527E"/>
    <w:rsid w:val="00CF3A33"/>
    <w:rsid w:val="00CF55B6"/>
    <w:rsid w:val="00CF7F1A"/>
    <w:rsid w:val="00D124B3"/>
    <w:rsid w:val="00D26BA6"/>
    <w:rsid w:val="00D354AD"/>
    <w:rsid w:val="00D71A51"/>
    <w:rsid w:val="00D80EE6"/>
    <w:rsid w:val="00D9789C"/>
    <w:rsid w:val="00DD252F"/>
    <w:rsid w:val="00DD6E81"/>
    <w:rsid w:val="00DE146D"/>
    <w:rsid w:val="00DE5F00"/>
    <w:rsid w:val="00DF1249"/>
    <w:rsid w:val="00E10477"/>
    <w:rsid w:val="00E10CDE"/>
    <w:rsid w:val="00E30C00"/>
    <w:rsid w:val="00E46127"/>
    <w:rsid w:val="00E56145"/>
    <w:rsid w:val="00E8761F"/>
    <w:rsid w:val="00E877B7"/>
    <w:rsid w:val="00E9596C"/>
    <w:rsid w:val="00EA43D2"/>
    <w:rsid w:val="00EA7E75"/>
    <w:rsid w:val="00ED7686"/>
    <w:rsid w:val="00ED7EE5"/>
    <w:rsid w:val="00F002D5"/>
    <w:rsid w:val="00F165E5"/>
    <w:rsid w:val="00F17978"/>
    <w:rsid w:val="00F514D0"/>
    <w:rsid w:val="00F54E33"/>
    <w:rsid w:val="00F73D59"/>
    <w:rsid w:val="00FB1B39"/>
    <w:rsid w:val="00FE36BA"/>
    <w:rsid w:val="00FF375A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EB27D"/>
  <w15:docId w15:val="{168AE3D5-B417-4BC2-9811-C71690ED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C07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77B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877B7"/>
  </w:style>
  <w:style w:type="paragraph" w:styleId="llb">
    <w:name w:val="footer"/>
    <w:basedOn w:val="Norml"/>
    <w:link w:val="llbChar"/>
    <w:unhideWhenUsed/>
    <w:rsid w:val="00E877B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E877B7"/>
  </w:style>
  <w:style w:type="paragraph" w:styleId="Buborkszveg">
    <w:name w:val="Balloon Text"/>
    <w:basedOn w:val="Norml"/>
    <w:link w:val="BuborkszvegChar"/>
    <w:uiPriority w:val="99"/>
    <w:semiHidden/>
    <w:unhideWhenUsed/>
    <w:rsid w:val="00E877B7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877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04F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rsid w:val="001F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BB0B-AFBA-410F-A8FB-1C6D5B26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Anett</dc:creator>
  <cp:lastModifiedBy>Rostási Ágnes</cp:lastModifiedBy>
  <cp:revision>6</cp:revision>
  <cp:lastPrinted>2022-10-21T07:14:00Z</cp:lastPrinted>
  <dcterms:created xsi:type="dcterms:W3CDTF">2024-05-09T17:05:00Z</dcterms:created>
  <dcterms:modified xsi:type="dcterms:W3CDTF">2024-08-28T09:43:00Z</dcterms:modified>
</cp:coreProperties>
</file>