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8EF29" w14:textId="13FBF536" w:rsidR="001310CD" w:rsidRPr="001310CD" w:rsidRDefault="001310CD" w:rsidP="004A14B1">
      <w:pPr>
        <w:spacing w:before="840"/>
      </w:pPr>
      <w:bookmarkStart w:id="0" w:name="_GoBack"/>
      <w:bookmarkEnd w:id="0"/>
      <w:r w:rsidRPr="001310CD">
        <w:t>Pannon Egyetem</w:t>
      </w:r>
    </w:p>
    <w:p w14:paraId="78CBC0B9" w14:textId="77777777" w:rsidR="009F0898" w:rsidRPr="001310CD" w:rsidRDefault="001310CD" w:rsidP="001310CD">
      <w:pPr>
        <w:pStyle w:val="Cm"/>
        <w:rPr>
          <w:rFonts w:ascii="IBM Plex Serif" w:hAnsi="IBM Plex Serif"/>
        </w:rPr>
      </w:pPr>
      <w:r w:rsidRPr="001310CD">
        <w:rPr>
          <w:rFonts w:ascii="IBM Plex Serif" w:hAnsi="IBM Plex Serif"/>
        </w:rPr>
        <w:t>ÉVES JELENTÉS</w:t>
      </w:r>
    </w:p>
    <w:p w14:paraId="3BAD6854" w14:textId="77777777" w:rsidR="001310CD" w:rsidRDefault="001310CD" w:rsidP="001310CD">
      <w:pPr>
        <w:pStyle w:val="Alcm"/>
      </w:pPr>
      <w:r w:rsidRPr="001310CD">
        <w:t>2023</w:t>
      </w:r>
    </w:p>
    <w:p w14:paraId="06882062" w14:textId="77777777" w:rsidR="001310CD" w:rsidRDefault="001310CD" w:rsidP="001310CD">
      <w:r>
        <w:br w:type="page"/>
      </w:r>
    </w:p>
    <w:sdt>
      <w:sdtPr>
        <w:rPr>
          <w:rFonts w:ascii="IBM Plex Serif" w:eastAsiaTheme="minorEastAsia" w:hAnsi="IBM Plex Serif" w:cstheme="minorBidi"/>
          <w:color w:val="auto"/>
          <w:sz w:val="24"/>
          <w:szCs w:val="24"/>
          <w:lang w:eastAsia="en-US"/>
        </w:rPr>
        <w:id w:val="-265711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4EF61E" w14:textId="77777777" w:rsidR="001310CD" w:rsidRDefault="001310CD">
          <w:pPr>
            <w:pStyle w:val="Tartalomjegyzkcmsora"/>
          </w:pPr>
          <w:r w:rsidRPr="00C2035A">
            <w:rPr>
              <w:rFonts w:ascii="IBM Plex Serif" w:hAnsi="IBM Plex Serif"/>
              <w:color w:val="1F3763" w:themeColor="accent1" w:themeShade="7F"/>
              <w:sz w:val="24"/>
              <w:szCs w:val="24"/>
              <w:lang w:eastAsia="en-US"/>
            </w:rPr>
            <w:t>Tartalomjegyzék</w:t>
          </w:r>
        </w:p>
        <w:p w14:paraId="2B3AE723" w14:textId="635A3519" w:rsidR="00E948C2" w:rsidRDefault="001310CD">
          <w:pPr>
            <w:pStyle w:val="TJ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3119097" w:history="1">
            <w:r w:rsidR="00E948C2" w:rsidRPr="003F2F5E">
              <w:rPr>
                <w:rStyle w:val="Hiperhivatkozs"/>
                <w:noProof/>
              </w:rPr>
              <w:t>1.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KÖZFELADATELLÁTÁS SZAKMAI EREDMÉNYEI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_Toc163119097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5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0DC2062E" w14:textId="39F62535" w:rsidR="00E948C2" w:rsidRDefault="00B517D9">
          <w:pPr>
            <w:pStyle w:val="T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098" w:history="1">
            <w:r w:rsidR="00E948C2" w:rsidRPr="003F2F5E">
              <w:rPr>
                <w:rStyle w:val="Hiperhivatkozs"/>
                <w:noProof/>
              </w:rPr>
              <w:t>1.1.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Felsőfokú oktatás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_Toc163119098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5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6773CBBB" w14:textId="7BC46FBB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099" w:history="1">
            <w:r w:rsidR="00E948C2" w:rsidRPr="003F2F5E">
              <w:rPr>
                <w:rStyle w:val="Hiperhivatkozs"/>
                <w:noProof/>
              </w:rPr>
              <w:t>1.1.1.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Képzési tevékenység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_Toc163119099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5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605BA78A" w14:textId="2B049624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00" w:history="1">
            <w:r w:rsidR="00E948C2" w:rsidRPr="003F2F5E">
              <w:rPr>
                <w:rStyle w:val="Hiperhivatkozs"/>
                <w:noProof/>
              </w:rPr>
              <w:t>1.1.2.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Képzési hatékonyság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_Toc163119100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10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37373479" w14:textId="06EC4331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01" w:history="1">
            <w:r w:rsidR="00E948C2" w:rsidRPr="003F2F5E">
              <w:rPr>
                <w:rStyle w:val="Hiperhivatkozs"/>
                <w:noProof/>
              </w:rPr>
              <w:t>1.1.3.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A doktori képzés eredményeinek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_Toc163119101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12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5BE4C98A" w14:textId="6875DA1C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02" w:history="1">
            <w:r w:rsidR="00E948C2" w:rsidRPr="003F2F5E">
              <w:rPr>
                <w:rStyle w:val="Hiperhivatkozs"/>
                <w:noProof/>
              </w:rPr>
              <w:t>1.1.4.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Oktatási kapacitások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_Toc163119102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15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7314AD30" w14:textId="4D08BAF3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03" w:history="1">
            <w:r w:rsidR="00E948C2" w:rsidRPr="003F2F5E">
              <w:rPr>
                <w:rStyle w:val="Hiperhivatkozs"/>
                <w:noProof/>
              </w:rPr>
              <w:t>1.1.5.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Képzési innováció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_Toc163119103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17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7B450684" w14:textId="1BD116C1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04" w:history="1">
            <w:r w:rsidR="00E948C2" w:rsidRPr="003F2F5E">
              <w:rPr>
                <w:rStyle w:val="Hiperhivatkozs"/>
                <w:noProof/>
              </w:rPr>
              <w:t>1.1.6.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Nemzetközi aktivitás és stratégia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_Toc163119104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18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2217EE5D" w14:textId="717A434D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05" w:history="1">
            <w:r w:rsidR="00E948C2" w:rsidRPr="003F2F5E">
              <w:rPr>
                <w:rStyle w:val="Hiperhivatkozs"/>
                <w:noProof/>
              </w:rPr>
              <w:t>1.1.7.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Munkaerőpiachoz történő kapcsolódás, térségi gazdasági szereplőkkel való együttműködés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_Toc163119105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19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0B203BBB" w14:textId="25230A55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06" w:history="1">
            <w:r w:rsidR="00E948C2" w:rsidRPr="003F2F5E">
              <w:rPr>
                <w:rStyle w:val="Hiperhivatkozs"/>
                <w:noProof/>
              </w:rPr>
              <w:t>1.1.8.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Képzéshez kapcsolódó hallgatói munkavállalás ösztönzésének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_Toc163119106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20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6EA03585" w14:textId="7CB59835" w:rsidR="00E948C2" w:rsidRDefault="00B517D9">
          <w:pPr>
            <w:pStyle w:val="T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07" w:history="1">
            <w:r w:rsidR="00E948C2" w:rsidRPr="003F2F5E">
              <w:rPr>
                <w:rStyle w:val="Hiperhivatkozs"/>
                <w:noProof/>
              </w:rPr>
              <w:t>1.2.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Tudományos kutatás, kutatás-fejlesztés és innováció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_Toc163119107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21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13321F30" w14:textId="0E2837FE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08" w:history="1">
            <w:r w:rsidR="00E948C2" w:rsidRPr="003F2F5E">
              <w:rPr>
                <w:rStyle w:val="Hiperhivatkozs"/>
                <w:noProof/>
              </w:rPr>
              <w:t>1.2.1.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Kutatási irányok, fókuszterületek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_Toc163119108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21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04E32F43" w14:textId="5E0D4CF1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09" w:history="1">
            <w:r w:rsidR="00E948C2" w:rsidRPr="003F2F5E">
              <w:rPr>
                <w:rStyle w:val="Hiperhivatkozs"/>
                <w:noProof/>
              </w:rPr>
              <w:t>1.2.2.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Publikációs eredmények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_Toc163119109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21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1A98C102" w14:textId="6696A77D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10" w:history="1">
            <w:r w:rsidR="00E948C2" w:rsidRPr="003F2F5E">
              <w:rPr>
                <w:rStyle w:val="Hiperhivatkozs"/>
                <w:noProof/>
              </w:rPr>
              <w:t>1.2.3.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K+F+I pályázati eredmények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_Toc163119110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21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71312EE2" w14:textId="0D3122F7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11" w:history="1">
            <w:r w:rsidR="00E948C2" w:rsidRPr="003F2F5E">
              <w:rPr>
                <w:rStyle w:val="Hiperhivatkozs"/>
                <w:noProof/>
              </w:rPr>
              <w:t>1.2.4.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Vállalati és intézményi K+F+I együttműködések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_Toc163119111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23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06E0870C" w14:textId="0FA49AC4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12" w:history="1">
            <w:r w:rsidR="00E948C2" w:rsidRPr="003F2F5E">
              <w:rPr>
                <w:rStyle w:val="Hiperhivatkozs"/>
                <w:noProof/>
              </w:rPr>
              <w:t>1.2.5.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Nemzetközi aktivitás, stratégia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_Toc163119112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24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6EA97D0C" w14:textId="12770A93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13" w:history="1">
            <w:r w:rsidR="00E948C2" w:rsidRPr="003F2F5E">
              <w:rPr>
                <w:rStyle w:val="Hiperhivatkozs"/>
                <w:noProof/>
              </w:rPr>
              <w:t>1.2.6.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Technológia- és tudástranszferre vonatkozó eredmények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_Toc163119113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24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772F1D35" w14:textId="383889D4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14" w:history="1">
            <w:r w:rsidR="00E948C2" w:rsidRPr="003F2F5E">
              <w:rPr>
                <w:rStyle w:val="Hiperhivatkozs"/>
                <w:noProof/>
              </w:rPr>
              <w:t>1.2.7.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Az iparjogvédelmi bejelentések bemutatása és a szellemi alkotások hasznosítása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_Toc163119114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24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6580712A" w14:textId="249C98A7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15" w:history="1">
            <w:r w:rsidR="00E948C2" w:rsidRPr="003F2F5E">
              <w:rPr>
                <w:rStyle w:val="Hiperhivatkozs"/>
                <w:noProof/>
              </w:rPr>
              <w:t>1.2.8.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K+F+I kapacitások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_Toc163119115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24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0B823C4A" w14:textId="270A4956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16" w:history="1">
            <w:r w:rsidR="00E948C2" w:rsidRPr="003F2F5E">
              <w:rPr>
                <w:rStyle w:val="Hiperhivatkozs"/>
                <w:noProof/>
              </w:rPr>
              <w:t>1.2.9.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A kooperatív doktori képzés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_Toc163119116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24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1E4FA92B" w14:textId="7316A77F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17" w:history="1">
            <w:r w:rsidR="00E948C2" w:rsidRPr="003F2F5E">
              <w:rPr>
                <w:rStyle w:val="Hiperhivatkozs"/>
                <w:noProof/>
              </w:rPr>
              <w:t>1.2.10.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Tudományos szervezetekben betöltött tisztségek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_Toc163119117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25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711998A1" w14:textId="492C397A" w:rsidR="00E948C2" w:rsidRDefault="00B517D9">
          <w:pPr>
            <w:pStyle w:val="T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18" w:history="1">
            <w:r w:rsidR="00E948C2" w:rsidRPr="003F2F5E">
              <w:rPr>
                <w:rStyle w:val="Hiperhivatkozs"/>
                <w:noProof/>
              </w:rPr>
              <w:t>1.3.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Intézményi szolgáltatások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_Toc163119118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25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7E0159A9" w14:textId="4C77CC29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19" w:history="1">
            <w:r w:rsidR="00E948C2" w:rsidRPr="003F2F5E">
              <w:rPr>
                <w:rStyle w:val="Hiperhivatkozs"/>
                <w:noProof/>
              </w:rPr>
              <w:t>1.3.1.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Hallgatókat célzó szolgáltatások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_Toc163119119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25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14D9AE4B" w14:textId="7D99EB90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20" w:history="1">
            <w:r w:rsidR="00E948C2" w:rsidRPr="003F2F5E">
              <w:rPr>
                <w:rStyle w:val="Hiperhivatkozs"/>
                <w:noProof/>
              </w:rPr>
              <w:t>1.3.2.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TDK tevékenység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_Toc163119120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25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7E003D7F" w14:textId="3E85A916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21" w:history="1">
            <w:r w:rsidR="00E948C2" w:rsidRPr="003F2F5E">
              <w:rPr>
                <w:rStyle w:val="Hiperhivatkozs"/>
                <w:noProof/>
              </w:rPr>
              <w:t>1.3.3.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Munkavállalókat célzó szolgáltatások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_Toc163119121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25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6A443190" w14:textId="6CBA75C3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22" w:history="1">
            <w:r w:rsidR="00E948C2" w:rsidRPr="003F2F5E">
              <w:rPr>
                <w:rStyle w:val="Hiperhivatkozs"/>
                <w:noProof/>
              </w:rPr>
              <w:t>1.3.4.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A végzett hallgatókkal való kapcsolattartás rendszerének megvalósítása, fenntartása, értékelése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_Toc163119122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25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552E480A" w14:textId="7681AD66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23" w:history="1">
            <w:r w:rsidR="00E948C2" w:rsidRPr="003F2F5E">
              <w:rPr>
                <w:rStyle w:val="Hiperhivatkozs"/>
                <w:noProof/>
              </w:rPr>
              <w:t>1.3.5.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Az ALUMNI tevékenység bemutatása, feladatai, eredményei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_Toc163119123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26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6B8E8298" w14:textId="7E73C1DD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24" w:history="1">
            <w:r w:rsidR="00E948C2" w:rsidRPr="003F2F5E">
              <w:rPr>
                <w:rStyle w:val="Hiperhivatkozs"/>
                <w:noProof/>
              </w:rPr>
              <w:t>1.3.6.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Potenciális hallgatói kört célzó szolgáltatások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_Toc163119124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26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5534EEB0" w14:textId="7A3EF591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25" w:history="1">
            <w:r w:rsidR="00E948C2" w:rsidRPr="003F2F5E">
              <w:rPr>
                <w:rStyle w:val="Hiperhivatkozs"/>
                <w:noProof/>
              </w:rPr>
              <w:t>1.3.7.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Egyetemi sport fejlesztése érdekében tett erőfeszítések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_Toc163119125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26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6AB5BE4F" w14:textId="7FBB9C4A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26" w:history="1">
            <w:r w:rsidR="00E948C2" w:rsidRPr="003F2F5E">
              <w:rPr>
                <w:rStyle w:val="Hiperhivatkozs"/>
                <w:noProof/>
              </w:rPr>
              <w:t>1.3.8.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Egyetem kulturális aktivitásainak fejlesztése érdekében tett erőfeszítések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_Toc163119126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26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5952DDE0" w14:textId="2ED6AC6D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27" w:history="1">
            <w:r w:rsidR="00E948C2" w:rsidRPr="003F2F5E">
              <w:rPr>
                <w:rStyle w:val="Hiperhivatkozs"/>
                <w:noProof/>
              </w:rPr>
              <w:t>1.3.9.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Családbarát intézkedések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_Toc163119127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26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5B16B9E8" w14:textId="4F2154A4" w:rsidR="00E948C2" w:rsidRDefault="00B517D9">
          <w:pPr>
            <w:pStyle w:val="T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28" w:history="1">
            <w:r w:rsidR="00E948C2" w:rsidRPr="003F2F5E">
              <w:rPr>
                <w:rStyle w:val="Hiperhivatkozs"/>
                <w:noProof/>
              </w:rPr>
              <w:t>1.4.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Harmadik missziós tevékenységek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_Toc163119128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29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11E6E9D4" w14:textId="3B19B55B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29" w:history="1">
            <w:r w:rsidR="00E948C2" w:rsidRPr="003F2F5E">
              <w:rPr>
                <w:rStyle w:val="Hiperhivatkozs"/>
                <w:noProof/>
              </w:rPr>
              <w:t>1.4.1.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Térségi szolgáltatások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_Toc163119129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30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62A516BF" w14:textId="4E726DAF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30" w:history="1">
            <w:r w:rsidR="00E948C2" w:rsidRPr="003F2F5E">
              <w:rPr>
                <w:rStyle w:val="Hiperhivatkozs"/>
                <w:noProof/>
              </w:rPr>
              <w:t>1.4.2.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Társadalmi, gazdasági környezet fejlesztésével kapcsolatos eredmények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_Toc163119130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30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72668815" w14:textId="5818E8D5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31" w:history="1">
            <w:r w:rsidR="00E948C2" w:rsidRPr="003F2F5E">
              <w:rPr>
                <w:rStyle w:val="Hiperhivatkozs"/>
                <w:noProof/>
              </w:rPr>
              <w:t>1.4.3.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Kulturális/tudományos tevékenység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_Toc163119131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31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627F80A4" w14:textId="7B0E95B1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32" w:history="1">
            <w:r w:rsidR="00E948C2" w:rsidRPr="003F2F5E">
              <w:rPr>
                <w:rStyle w:val="Hiperhivatkozs"/>
                <w:noProof/>
              </w:rPr>
              <w:t>1.4.4.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Egészségmegőrző tevékenység (opcionális)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_Toc163119132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31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50770CE3" w14:textId="1F09CA6A" w:rsidR="00E948C2" w:rsidRDefault="00B517D9">
          <w:pPr>
            <w:pStyle w:val="TJ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33" w:history="1">
            <w:r w:rsidR="00E948C2" w:rsidRPr="003F2F5E">
              <w:rPr>
                <w:rStyle w:val="Hiperhivatkozs"/>
                <w:noProof/>
              </w:rPr>
              <w:t>2.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MŰKÖDÉSI HATÉKONYSÁG EREDMÉNYEI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_Toc163119133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32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02363D3B" w14:textId="6FE5ECBB" w:rsidR="00E948C2" w:rsidRDefault="00B517D9">
          <w:pPr>
            <w:pStyle w:val="T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34" w:history="1">
            <w:r w:rsidR="00E948C2" w:rsidRPr="003F2F5E">
              <w:rPr>
                <w:rStyle w:val="Hiperhivatkozs"/>
                <w:noProof/>
              </w:rPr>
              <w:t>2.1.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A Kar irányításában, szervezeti működésben elért eredmények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_Toc163119134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32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75D7AEF6" w14:textId="2ECE97C2" w:rsidR="00E948C2" w:rsidRDefault="00B517D9">
          <w:pPr>
            <w:pStyle w:val="T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35" w:history="1">
            <w:r w:rsidR="00E948C2" w:rsidRPr="003F2F5E">
              <w:rPr>
                <w:rStyle w:val="Hiperhivatkozs"/>
                <w:noProof/>
              </w:rPr>
              <w:t>2.2.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Teljesítménymenedzsment, és juttatási-ösztönzési rendszer terén elért eredmények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_Toc163119135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32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6E600BDA" w14:textId="0F808CE6" w:rsidR="00E948C2" w:rsidRDefault="00B517D9">
          <w:pPr>
            <w:pStyle w:val="T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36" w:history="1">
            <w:r w:rsidR="00E948C2" w:rsidRPr="003F2F5E">
              <w:rPr>
                <w:rStyle w:val="Hiperhivatkozs"/>
                <w:noProof/>
              </w:rPr>
              <w:t>2.3.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Oktatói, kutatói munkakörökben elérhető átlag- és medián alapbérek és jövedelmek 2023-ban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_Toc163119136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32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75B39E1B" w14:textId="43B8E3C0" w:rsidR="00E948C2" w:rsidRDefault="00B517D9">
          <w:pPr>
            <w:pStyle w:val="T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37" w:history="1">
            <w:r w:rsidR="00E948C2" w:rsidRPr="003F2F5E">
              <w:rPr>
                <w:rStyle w:val="Hiperhivatkozs"/>
                <w:noProof/>
              </w:rPr>
              <w:t>2.4.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Intézményi folyamatok fejlesztésében elért eredmények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_Toc163119137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33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06C57204" w14:textId="43E6C684" w:rsidR="00E948C2" w:rsidRDefault="00B517D9">
          <w:pPr>
            <w:pStyle w:val="T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38" w:history="1">
            <w:r w:rsidR="00E948C2" w:rsidRPr="003F2F5E">
              <w:rPr>
                <w:rStyle w:val="Hiperhivatkozs"/>
                <w:noProof/>
              </w:rPr>
              <w:t>2.5.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A digitalizáció terén elért eredmények, digitális tananyagfejlesztés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_Toc163119138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34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5FB3AED6" w14:textId="698E4481" w:rsidR="00E948C2" w:rsidRDefault="00B517D9">
          <w:pPr>
            <w:pStyle w:val="T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39" w:history="1">
            <w:r w:rsidR="00E948C2" w:rsidRPr="003F2F5E">
              <w:rPr>
                <w:rStyle w:val="Hiperhivatkozs"/>
                <w:noProof/>
              </w:rPr>
              <w:t>2.6.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A digitalizáció terén elért eredmények, infrastrukturális és eszközállomány fejlesztés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_Toc163119139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35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0B47281A" w14:textId="5E646BAD" w:rsidR="00E948C2" w:rsidRDefault="00B517D9">
          <w:pPr>
            <w:pStyle w:val="T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40" w:history="1">
            <w:r w:rsidR="00E948C2" w:rsidRPr="003F2F5E">
              <w:rPr>
                <w:rStyle w:val="Hiperhivatkozs"/>
                <w:noProof/>
              </w:rPr>
              <w:t>2.7.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Folyamat és humán erőforrás innovációs eredmények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_Toc163119140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35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43DA378D" w14:textId="10EEFA70" w:rsidR="00E948C2" w:rsidRDefault="00B517D9">
          <w:pPr>
            <w:pStyle w:val="TJ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41" w:history="1">
            <w:r w:rsidR="00E948C2" w:rsidRPr="003F2F5E">
              <w:rPr>
                <w:rStyle w:val="Hiperhivatkozs"/>
                <w:noProof/>
              </w:rPr>
              <w:t>3.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EGYETEMI MINŐSÉG EREDMÉNYEI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_Toc163119141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37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2591E85A" w14:textId="5706B4B6" w:rsidR="00E948C2" w:rsidRDefault="00B517D9">
          <w:pPr>
            <w:pStyle w:val="T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42" w:history="1">
            <w:r w:rsidR="00E948C2" w:rsidRPr="003F2F5E">
              <w:rPr>
                <w:rStyle w:val="Hiperhivatkozs"/>
                <w:noProof/>
              </w:rPr>
              <w:t>3.1.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Belső elégedettségmérés eredményei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_Toc163119142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37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698B8D26" w14:textId="09F266F2" w:rsidR="00E948C2" w:rsidRDefault="00B517D9">
          <w:pPr>
            <w:pStyle w:val="T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43" w:history="1">
            <w:r w:rsidR="00E948C2" w:rsidRPr="003F2F5E">
              <w:rPr>
                <w:rStyle w:val="Hiperhivatkozs"/>
                <w:noProof/>
              </w:rPr>
              <w:t>3.2.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Diplomás pályakövetés eredményei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_Toc163119143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37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29B2DD72" w14:textId="2DCA8767" w:rsidR="00E948C2" w:rsidRDefault="00B517D9">
          <w:pPr>
            <w:pStyle w:val="T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44" w:history="1">
            <w:r w:rsidR="00E948C2" w:rsidRPr="003F2F5E">
              <w:rPr>
                <w:rStyle w:val="Hiperhivatkozs"/>
                <w:noProof/>
              </w:rPr>
              <w:t>3.3.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Minősítések, díjak, kiválósági elismerések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_Toc163119144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38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4DE634CE" w14:textId="79C707CC" w:rsidR="00E948C2" w:rsidRDefault="00B517D9">
          <w:pPr>
            <w:pStyle w:val="TJ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45" w:history="1">
            <w:r w:rsidR="00E948C2" w:rsidRPr="003F2F5E">
              <w:rPr>
                <w:rStyle w:val="Hiperhivatkozs"/>
                <w:noProof/>
              </w:rPr>
              <w:t>4.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Pénzügyi tudatosság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_Toc163119145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38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1384AD3D" w14:textId="41015BD2" w:rsidR="00E948C2" w:rsidRDefault="00B517D9">
          <w:pPr>
            <w:pStyle w:val="T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46" w:history="1">
            <w:r w:rsidR="00E948C2" w:rsidRPr="003F2F5E">
              <w:rPr>
                <w:rStyle w:val="Hiperhivatkozs"/>
                <w:noProof/>
              </w:rPr>
              <w:t>4.1.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Közfeladatfinanszírozási szerződéssel kapcsolatos mutatók bemutatása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_Toc163119146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38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63F6ADF0" w14:textId="0F56F2C5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47" w:history="1">
            <w:r w:rsidR="00E948C2" w:rsidRPr="003F2F5E">
              <w:rPr>
                <w:rStyle w:val="Hiperhivatkozs"/>
                <w:noProof/>
              </w:rPr>
              <w:t>4.1.1.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A vállalati kutatás-fejlesztésből és vállalati szolgáltatási együttműködésből származó bevételek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_Toc163119147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38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097BB38C" w14:textId="5843A5B1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48" w:history="1">
            <w:r w:rsidR="00E948C2" w:rsidRPr="003F2F5E">
              <w:rPr>
                <w:rStyle w:val="Hiperhivatkozs"/>
                <w:noProof/>
              </w:rPr>
              <w:t>4.1.2.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Szellemi tulajdon hasznosításból származó bevétel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_Toc163119148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39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69A3AFCA" w14:textId="0F91830F" w:rsidR="00E948C2" w:rsidRDefault="00B517D9">
          <w:pPr>
            <w:pStyle w:val="TJ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49" w:history="1">
            <w:r w:rsidR="00E948C2" w:rsidRPr="003F2F5E">
              <w:rPr>
                <w:rStyle w:val="Hiperhivatkozs"/>
                <w:noProof/>
              </w:rPr>
              <w:t>4.1.3.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Közvetlen uniós forrásból származó (K+F célú) pályázati bevételek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_Toc163119149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40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479BBF7C" w14:textId="56CB081A" w:rsidR="00E948C2" w:rsidRDefault="00B517D9">
          <w:pPr>
            <w:pStyle w:val="T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50" w:history="1">
            <w:r w:rsidR="00E948C2" w:rsidRPr="003F2F5E">
              <w:rPr>
                <w:rStyle w:val="Hiperhivatkozs"/>
                <w:noProof/>
              </w:rPr>
              <w:t>4.1.4. Hazai forrásból származó (K+F célú) pályázati bevételek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_Toc163119150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40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3D0DCF7D" w14:textId="0E3F76AF" w:rsidR="00E948C2" w:rsidRDefault="00B517D9">
          <w:pPr>
            <w:pStyle w:val="T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51" w:history="1">
            <w:r w:rsidR="00E948C2" w:rsidRPr="003F2F5E">
              <w:rPr>
                <w:rStyle w:val="Hiperhivatkozs"/>
                <w:noProof/>
              </w:rPr>
              <w:t>4.2.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Bevétel/pénzfelhasználás pénzforgalmi részletezése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_Toc163119151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41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55DDC746" w14:textId="05CC9918" w:rsidR="00E948C2" w:rsidRDefault="00B517D9">
          <w:pPr>
            <w:pStyle w:val="TJ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52" w:history="1">
            <w:r w:rsidR="00E948C2" w:rsidRPr="003F2F5E">
              <w:rPr>
                <w:rStyle w:val="Hiperhivatkozs"/>
                <w:noProof/>
              </w:rPr>
              <w:t>5.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Külső, belső kommunikáció, információáramlás (ESG 1.7 Információkezelés, ESG 1.8 Nyilvános információk)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_Toc163119152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44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3832B29B" w14:textId="414F970A" w:rsidR="00E948C2" w:rsidRDefault="00B517D9">
          <w:pPr>
            <w:pStyle w:val="TJ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53" w:history="1">
            <w:r w:rsidR="00E948C2" w:rsidRPr="003F2F5E">
              <w:rPr>
                <w:rStyle w:val="Hiperhivatkozs"/>
                <w:noProof/>
              </w:rPr>
              <w:t>6.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Részvétel nemzetközi rendezvényeken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_Toc163119153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50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0BFAA68C" w14:textId="4D1F6B49" w:rsidR="00E948C2" w:rsidRDefault="00B517D9">
          <w:pPr>
            <w:pStyle w:val="TJ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54" w:history="1">
            <w:r w:rsidR="00E948C2" w:rsidRPr="003F2F5E">
              <w:rPr>
                <w:rStyle w:val="Hiperhivatkozs"/>
                <w:noProof/>
              </w:rPr>
              <w:t>7.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Értékelés és intézkedési javaslatok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_Toc163119154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51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29D41237" w14:textId="0AC572E9" w:rsidR="00E948C2" w:rsidRDefault="00B517D9">
          <w:pPr>
            <w:pStyle w:val="T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55" w:history="1">
            <w:r w:rsidR="00E948C2" w:rsidRPr="003F2F5E">
              <w:rPr>
                <w:rStyle w:val="Hiperhivatkozs"/>
                <w:noProof/>
                <w:highlight w:val="green"/>
              </w:rPr>
              <w:t>7.1.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  <w:highlight w:val="green"/>
              </w:rPr>
              <w:t>Előző évi minőségcélok értékelése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_Toc163119155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51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47CB9B27" w14:textId="6C1C3BE4" w:rsidR="00E948C2" w:rsidRDefault="00B517D9">
          <w:pPr>
            <w:pStyle w:val="T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56" w:history="1">
            <w:r w:rsidR="00E948C2" w:rsidRPr="003F2F5E">
              <w:rPr>
                <w:rStyle w:val="Hiperhivatkozs"/>
                <w:noProof/>
              </w:rPr>
              <w:t>7.2.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Az oktatási és minőségbiztosítási terület célkitűzéseinek értékelése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_Toc163119156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51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690BF278" w14:textId="3AF230FE" w:rsidR="00E948C2" w:rsidRDefault="00B517D9">
          <w:pPr>
            <w:pStyle w:val="T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57" w:history="1">
            <w:r w:rsidR="00E948C2" w:rsidRPr="003F2F5E">
              <w:rPr>
                <w:rStyle w:val="Hiperhivatkozs"/>
                <w:noProof/>
              </w:rPr>
              <w:t>7.3.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A kutató-fejlesztő munka és a kapcsolódó forrásteremtési terület korábbi időszakra vonatkozó céljainak megvalósítása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_Toc163119157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52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0A61D47E" w14:textId="17D3F09D" w:rsidR="00E948C2" w:rsidRDefault="00B517D9">
          <w:pPr>
            <w:pStyle w:val="T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58" w:history="1">
            <w:r w:rsidR="00E948C2" w:rsidRPr="003F2F5E">
              <w:rPr>
                <w:rStyle w:val="Hiperhivatkozs"/>
                <w:noProof/>
              </w:rPr>
              <w:t>7.4.</w:t>
            </w:r>
            <w:r w:rsidR="00E948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E948C2" w:rsidRPr="003F2F5E">
              <w:rPr>
                <w:rStyle w:val="Hiperhivatkozs"/>
                <w:noProof/>
              </w:rPr>
              <w:t>A gazdasági terület célkitűzéseinek értékelése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_Toc163119158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52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662192A7" w14:textId="4942BC90" w:rsidR="00E948C2" w:rsidRDefault="00B517D9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59" w:history="1">
            <w:r w:rsidR="00E948C2" w:rsidRPr="003F2F5E">
              <w:rPr>
                <w:rStyle w:val="Hiperhivatkozs"/>
                <w:noProof/>
              </w:rPr>
              <w:t>8. Célkitűzések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_Toc163119159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53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3104094E" w14:textId="0DC6702F" w:rsidR="00E948C2" w:rsidRDefault="00B517D9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60" w:history="1">
            <w:r w:rsidR="00E948C2" w:rsidRPr="003F2F5E">
              <w:rPr>
                <w:rStyle w:val="Hiperhivatkozs"/>
                <w:noProof/>
              </w:rPr>
              <w:t xml:space="preserve">8.1. </w:t>
            </w:r>
            <w:r w:rsidR="00E948C2" w:rsidRPr="003F2F5E">
              <w:rPr>
                <w:rStyle w:val="Hiperhivatkozs"/>
                <w:noProof/>
                <w:highlight w:val="green"/>
              </w:rPr>
              <w:t>Általános célkitűzések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_Toc163119160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53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02E5B9C0" w14:textId="23181F2E" w:rsidR="00E948C2" w:rsidRDefault="00B517D9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61" w:history="1">
            <w:r w:rsidR="00E948C2" w:rsidRPr="003F2F5E">
              <w:rPr>
                <w:rStyle w:val="Hiperhivatkozs"/>
                <w:noProof/>
              </w:rPr>
              <w:t>8.2. Költségvetési célkitűzések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_Toc163119161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53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4213A802" w14:textId="2938B2BA" w:rsidR="00E948C2" w:rsidRDefault="00B517D9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62" w:history="1">
            <w:r w:rsidR="00E948C2" w:rsidRPr="003F2F5E">
              <w:rPr>
                <w:rStyle w:val="Hiperhivatkozs"/>
                <w:noProof/>
              </w:rPr>
              <w:t>8.3. Minőségcélok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_Toc163119162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54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0721237B" w14:textId="674FCA91" w:rsidR="00E948C2" w:rsidRDefault="00B517D9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63" w:history="1">
            <w:r w:rsidR="00E948C2" w:rsidRPr="003F2F5E">
              <w:rPr>
                <w:rStyle w:val="Hiperhivatkozs"/>
                <w:noProof/>
              </w:rPr>
              <w:t>8.4. A Kutatási tevékenység célkitűzései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_Toc163119163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54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1D5AEC7E" w14:textId="73C06FD7" w:rsidR="00E948C2" w:rsidRDefault="00B517D9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64" w:history="1">
            <w:r w:rsidR="00E948C2" w:rsidRPr="003F2F5E">
              <w:rPr>
                <w:rStyle w:val="Hiperhivatkozs"/>
                <w:noProof/>
              </w:rPr>
              <w:t>Táblázatjegyzék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_Toc163119164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55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442F6A33" w14:textId="3915064D" w:rsidR="00E948C2" w:rsidRDefault="00B517D9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163119165" w:history="1">
            <w:r w:rsidR="00E948C2" w:rsidRPr="003F2F5E">
              <w:rPr>
                <w:rStyle w:val="Hiperhivatkozs"/>
                <w:noProof/>
              </w:rPr>
              <w:t>Ábrajegyzék</w:t>
            </w:r>
            <w:r w:rsidR="00E948C2">
              <w:rPr>
                <w:noProof/>
                <w:webHidden/>
              </w:rPr>
              <w:tab/>
            </w:r>
            <w:r w:rsidR="00E948C2">
              <w:rPr>
                <w:noProof/>
                <w:webHidden/>
              </w:rPr>
              <w:fldChar w:fldCharType="begin"/>
            </w:r>
            <w:r w:rsidR="00E948C2">
              <w:rPr>
                <w:noProof/>
                <w:webHidden/>
              </w:rPr>
              <w:instrText xml:space="preserve"> PAGEREF _Toc163119165 \h </w:instrText>
            </w:r>
            <w:r w:rsidR="00E948C2">
              <w:rPr>
                <w:noProof/>
                <w:webHidden/>
              </w:rPr>
            </w:r>
            <w:r w:rsidR="00E948C2">
              <w:rPr>
                <w:noProof/>
                <w:webHidden/>
              </w:rPr>
              <w:fldChar w:fldCharType="separate"/>
            </w:r>
            <w:r w:rsidR="00E948C2">
              <w:rPr>
                <w:noProof/>
                <w:webHidden/>
              </w:rPr>
              <w:t>59</w:t>
            </w:r>
            <w:r w:rsidR="00E948C2">
              <w:rPr>
                <w:noProof/>
                <w:webHidden/>
              </w:rPr>
              <w:fldChar w:fldCharType="end"/>
            </w:r>
          </w:hyperlink>
        </w:p>
        <w:p w14:paraId="5BE16A31" w14:textId="5BC20942" w:rsidR="001310CD" w:rsidRDefault="001310CD">
          <w:r>
            <w:rPr>
              <w:b/>
              <w:bCs/>
            </w:rPr>
            <w:fldChar w:fldCharType="end"/>
          </w:r>
        </w:p>
      </w:sdtContent>
    </w:sdt>
    <w:p w14:paraId="71B3C000" w14:textId="77777777" w:rsidR="001310CD" w:rsidRDefault="001310CD" w:rsidP="001310CD"/>
    <w:p w14:paraId="17D9B6EA" w14:textId="77777777" w:rsidR="001310CD" w:rsidRDefault="001310CD" w:rsidP="001310CD"/>
    <w:p w14:paraId="164AECAD" w14:textId="77777777" w:rsidR="001310CD" w:rsidRDefault="001310CD" w:rsidP="001310CD">
      <w:r>
        <w:br w:type="page"/>
      </w:r>
    </w:p>
    <w:p w14:paraId="53666F21" w14:textId="77777777" w:rsidR="001310CD" w:rsidRPr="00625ADC" w:rsidRDefault="001310CD" w:rsidP="001310CD">
      <w:pPr>
        <w:pStyle w:val="Cmsor1"/>
        <w:numPr>
          <w:ilvl w:val="0"/>
          <w:numId w:val="1"/>
        </w:numPr>
        <w:rPr>
          <w:rFonts w:ascii="IBM Plex Serif" w:hAnsi="IBM Plex Serif"/>
        </w:rPr>
      </w:pPr>
      <w:bookmarkStart w:id="1" w:name="_Toc163119097"/>
      <w:r w:rsidRPr="00625ADC">
        <w:rPr>
          <w:rFonts w:ascii="IBM Plex Serif" w:hAnsi="IBM Plex Serif"/>
        </w:rPr>
        <w:lastRenderedPageBreak/>
        <w:t>KÖZFELADATELLÁTÁS SZAKMAI EREDMÉNYEI</w:t>
      </w:r>
      <w:bookmarkEnd w:id="1"/>
    </w:p>
    <w:p w14:paraId="1BC22D5E" w14:textId="77777777" w:rsidR="001310CD" w:rsidRDefault="001310CD" w:rsidP="001310CD">
      <w:r>
        <w:t>Az alábbiakban részletezett tartalommal kérjük a keretmegállapodásban és finanszírozási szerződésben elismert közfeladatok eredményeinek rövid, adatalapú (táblázatok, diagramok) bemutatását, valamint a trendek ismertetését.</w:t>
      </w:r>
    </w:p>
    <w:p w14:paraId="0353239A" w14:textId="77777777" w:rsidR="001310CD" w:rsidRPr="00625ADC" w:rsidRDefault="001310CD" w:rsidP="001310CD">
      <w:pPr>
        <w:pStyle w:val="Cmsor2"/>
        <w:numPr>
          <w:ilvl w:val="1"/>
          <w:numId w:val="1"/>
        </w:numPr>
        <w:rPr>
          <w:rFonts w:ascii="IBM Plex Serif" w:hAnsi="IBM Plex Serif"/>
        </w:rPr>
      </w:pPr>
      <w:bookmarkStart w:id="2" w:name="_Toc163119098"/>
      <w:r w:rsidRPr="00625ADC">
        <w:rPr>
          <w:rFonts w:ascii="IBM Plex Serif" w:hAnsi="IBM Plex Serif"/>
        </w:rPr>
        <w:t>Felsőfokú oktatás</w:t>
      </w:r>
      <w:bookmarkEnd w:id="2"/>
    </w:p>
    <w:p w14:paraId="2789841E" w14:textId="77777777" w:rsidR="001310CD" w:rsidRPr="00625ADC" w:rsidRDefault="001310CD" w:rsidP="002A7AFA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bookmarkStart w:id="3" w:name="_Toc163119099"/>
      <w:r w:rsidRPr="00625ADC">
        <w:rPr>
          <w:rFonts w:ascii="IBM Plex Serif" w:hAnsi="IBM Plex Serif"/>
        </w:rPr>
        <w:t>Képzési tevékenység bemutatása</w:t>
      </w:r>
      <w:bookmarkEnd w:id="3"/>
    </w:p>
    <w:p w14:paraId="619E3D14" w14:textId="2926A231" w:rsidR="001310CD" w:rsidRPr="002A7AFA" w:rsidRDefault="002A7AFA" w:rsidP="002A7AFA">
      <w:pPr>
        <w:pStyle w:val="Kpalrs"/>
        <w:jc w:val="center"/>
        <w:rPr>
          <w:b/>
          <w:sz w:val="20"/>
          <w:szCs w:val="20"/>
        </w:rPr>
      </w:pPr>
      <w:r w:rsidRPr="002A7AFA">
        <w:rPr>
          <w:b/>
          <w:sz w:val="20"/>
          <w:szCs w:val="20"/>
        </w:rPr>
        <w:fldChar w:fldCharType="begin"/>
      </w:r>
      <w:r w:rsidRPr="002A7AFA">
        <w:rPr>
          <w:b/>
          <w:sz w:val="20"/>
          <w:szCs w:val="20"/>
        </w:rPr>
        <w:instrText xml:space="preserve"> SEQ táblázat \* ARABIC </w:instrText>
      </w:r>
      <w:r w:rsidRPr="002A7AFA">
        <w:rPr>
          <w:b/>
          <w:sz w:val="20"/>
          <w:szCs w:val="20"/>
        </w:rPr>
        <w:fldChar w:fldCharType="separate"/>
      </w:r>
      <w:bookmarkStart w:id="4" w:name="_Toc163119034"/>
      <w:r w:rsidR="00A31330">
        <w:rPr>
          <w:b/>
          <w:noProof/>
          <w:sz w:val="20"/>
          <w:szCs w:val="20"/>
        </w:rPr>
        <w:t>1</w:t>
      </w:r>
      <w:r w:rsidRPr="002A7AFA">
        <w:rPr>
          <w:b/>
          <w:sz w:val="20"/>
          <w:szCs w:val="20"/>
        </w:rPr>
        <w:fldChar w:fldCharType="end"/>
      </w:r>
      <w:r w:rsidRPr="002A7AFA">
        <w:rPr>
          <w:b/>
          <w:sz w:val="20"/>
          <w:szCs w:val="20"/>
        </w:rPr>
        <w:t>. táblázat: Hallgatói létszámstatisztika (202X-202X) OI; OSAP statisztika</w:t>
      </w:r>
      <w:r w:rsidR="003252AB">
        <w:rPr>
          <w:b/>
          <w:sz w:val="20"/>
          <w:szCs w:val="20"/>
        </w:rPr>
        <w:t xml:space="preserve"> </w:t>
      </w:r>
      <w:r w:rsidR="003252AB" w:rsidRPr="008764FF">
        <w:rPr>
          <w:b/>
          <w:sz w:val="20"/>
          <w:szCs w:val="20"/>
          <w:highlight w:val="yellow"/>
        </w:rPr>
        <w:t>(táblázat séma helyére az OSAP</w:t>
      </w:r>
      <w:r w:rsidR="00B132E9">
        <w:rPr>
          <w:b/>
          <w:sz w:val="20"/>
          <w:szCs w:val="20"/>
          <w:highlight w:val="yellow"/>
        </w:rPr>
        <w:t xml:space="preserve"> </w:t>
      </w:r>
      <w:r w:rsidR="003252AB" w:rsidRPr="008764FF">
        <w:rPr>
          <w:b/>
          <w:sz w:val="20"/>
          <w:szCs w:val="20"/>
          <w:highlight w:val="yellow"/>
        </w:rPr>
        <w:t>Hallgatói adatbázis Excel file Hallgatói létszámstatisztika kimutatását kell beilleszteni!)</w:t>
      </w:r>
      <w:bookmarkEnd w:id="4"/>
    </w:p>
    <w:tbl>
      <w:tblPr>
        <w:tblW w:w="9072" w:type="dxa"/>
        <w:jc w:val="center"/>
        <w:tblLayout w:type="fixed"/>
        <w:tblLook w:val="06A0" w:firstRow="1" w:lastRow="0" w:firstColumn="1" w:lastColumn="0" w:noHBand="1" w:noVBand="1"/>
      </w:tblPr>
      <w:tblGrid>
        <w:gridCol w:w="2687"/>
        <w:gridCol w:w="1505"/>
        <w:gridCol w:w="1579"/>
        <w:gridCol w:w="1579"/>
        <w:gridCol w:w="1722"/>
      </w:tblGrid>
      <w:tr w:rsidR="00B90207" w:rsidRPr="00200D46" w14:paraId="5DC23619" w14:textId="77777777" w:rsidTr="003E4C46">
        <w:trPr>
          <w:trHeight w:val="285"/>
          <w:jc w:val="center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48B70A0" w14:textId="77777777" w:rsidR="00B90207" w:rsidRPr="003E4C46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Megnevezés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46C6744" w14:textId="13F26FC9" w:rsidR="00B90207" w:rsidRPr="003E4C46" w:rsidRDefault="00FF0C16" w:rsidP="00FF0C1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202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 w:rsidR="007F4EB2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/2</w:t>
            </w:r>
            <w:r w:rsidR="00B90207"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 w:rsidR="00B90207"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. </w:t>
            </w:r>
            <w:r w:rsidR="007D424E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tavaszi</w:t>
            </w:r>
            <w:r w:rsidR="00B90207"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létszám (fő)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29A77BD" w14:textId="5FCD9487" w:rsidR="007F4EB2" w:rsidRDefault="007F4EB2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202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/2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.</w:t>
            </w:r>
          </w:p>
          <w:p w14:paraId="0DC27DF0" w14:textId="7AF033A5" w:rsidR="00B90207" w:rsidRPr="003E4C46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</w:t>
            </w:r>
            <w:r w:rsidR="007D424E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őszi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létszám (fő)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96618AE" w14:textId="6014969D" w:rsidR="00B90207" w:rsidRPr="003E4C46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202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/2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.</w:t>
            </w:r>
            <w:r w:rsidR="00B90207"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</w:t>
            </w:r>
            <w:r w:rsidR="007D424E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tavaszi</w:t>
            </w:r>
            <w:r w:rsidR="00B90207"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létszám (fő)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9E552FA" w14:textId="2B45C1F0" w:rsidR="007F4EB2" w:rsidRDefault="007F4EB2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202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/2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.</w:t>
            </w:r>
          </w:p>
          <w:p w14:paraId="047F68E2" w14:textId="2E2DCDF5" w:rsidR="007F4EB2" w:rsidRDefault="007D424E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őszi</w:t>
            </w:r>
            <w:r w:rsidR="00B90207"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létszám </w:t>
            </w:r>
          </w:p>
          <w:p w14:paraId="5CCDC9C3" w14:textId="26E74739" w:rsidR="00B90207" w:rsidRPr="003E4C46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(fő)</w:t>
            </w:r>
          </w:p>
        </w:tc>
      </w:tr>
      <w:tr w:rsidR="00B90207" w:rsidRPr="00200D46" w14:paraId="329FC727" w14:textId="77777777" w:rsidTr="003E4C46">
        <w:trPr>
          <w:trHeight w:val="285"/>
          <w:jc w:val="center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A24B5F" w14:textId="77777777" w:rsidR="00B90207" w:rsidRPr="003E4C46" w:rsidRDefault="00B90207" w:rsidP="00B90207">
            <w:pPr>
              <w:spacing w:after="0" w:line="240" w:lineRule="auto"/>
              <w:ind w:right="-23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hAnsi="IBM Plex Serif Light" w:cs="Calibri"/>
                <w:b/>
                <w:sz w:val="20"/>
                <w:szCs w:val="20"/>
              </w:rPr>
              <w:t>Elsődleges statisztikai képzés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328A1A" w14:textId="77777777" w:rsidR="00B90207" w:rsidRPr="00B90207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8D466" w14:textId="77777777" w:rsidR="00B90207" w:rsidRPr="00B90207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9156F" w14:textId="77777777" w:rsidR="00B90207" w:rsidRPr="00B90207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82EFF" w14:textId="77777777" w:rsidR="00B90207" w:rsidRPr="00B90207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</w:tr>
      <w:tr w:rsidR="00B90207" w:rsidRPr="00200D46" w14:paraId="17CD4BA1" w14:textId="77777777" w:rsidTr="003E4C46">
        <w:trPr>
          <w:trHeight w:val="285"/>
          <w:jc w:val="center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A7E6D4" w14:textId="77777777" w:rsidR="00B90207" w:rsidRPr="003E4C46" w:rsidRDefault="00B90207" w:rsidP="00B90207">
            <w:pPr>
              <w:spacing w:after="0" w:line="240" w:lineRule="auto"/>
              <w:ind w:right="-23" w:firstLine="591"/>
              <w:rPr>
                <w:rFonts w:ascii="IBM Plex Serif Light" w:hAnsi="IBM Plex Serif Light" w:cs="Calibri"/>
                <w:b/>
                <w:sz w:val="20"/>
                <w:szCs w:val="20"/>
              </w:rPr>
            </w:pPr>
            <w:r w:rsidRPr="003E4C46">
              <w:rPr>
                <w:rFonts w:ascii="IBM Plex Serif Light" w:hAnsi="IBM Plex Serif Light" w:cs="Calibri"/>
                <w:b/>
                <w:sz w:val="20"/>
                <w:szCs w:val="20"/>
              </w:rPr>
              <w:t>Ajka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4F2DAD" w14:textId="77777777" w:rsidR="00B90207" w:rsidRPr="00200D46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983DD0" w14:textId="77777777" w:rsidR="00B90207" w:rsidRPr="00200D46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8009E" w14:textId="77777777" w:rsidR="00B90207" w:rsidRPr="00200D46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8CA61B" w14:textId="77777777" w:rsidR="00B90207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</w:tr>
      <w:tr w:rsidR="00B90207" w:rsidRPr="00200D46" w14:paraId="786867C9" w14:textId="77777777" w:rsidTr="003E4C46">
        <w:trPr>
          <w:trHeight w:val="285"/>
          <w:jc w:val="center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DB0FAB" w14:textId="77777777" w:rsidR="00B90207" w:rsidRPr="003E4C46" w:rsidRDefault="00B90207" w:rsidP="00B90207">
            <w:pPr>
              <w:spacing w:after="0" w:line="240" w:lineRule="auto"/>
              <w:ind w:right="-23" w:firstLine="591"/>
              <w:rPr>
                <w:rFonts w:ascii="IBM Plex Serif Light" w:hAnsi="IBM Plex Serif Light" w:cs="Calibri"/>
                <w:b/>
                <w:sz w:val="20"/>
                <w:szCs w:val="20"/>
              </w:rPr>
            </w:pPr>
            <w:r w:rsidRPr="003E4C46">
              <w:rPr>
                <w:rFonts w:ascii="IBM Plex Serif Light" w:hAnsi="IBM Plex Serif Light" w:cs="Calibri"/>
                <w:b/>
                <w:sz w:val="20"/>
                <w:szCs w:val="20"/>
              </w:rPr>
              <w:t>……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F4E518" w14:textId="77777777" w:rsidR="00B90207" w:rsidRPr="00200D46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5989F" w14:textId="77777777" w:rsidR="00B90207" w:rsidRPr="00200D46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BCC981" w14:textId="77777777" w:rsidR="00B90207" w:rsidRPr="00200D46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8B271D" w14:textId="77777777" w:rsidR="00B90207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</w:tr>
      <w:tr w:rsidR="00B90207" w:rsidRPr="00200D46" w14:paraId="17AA3355" w14:textId="77777777" w:rsidTr="003E4C46">
        <w:trPr>
          <w:trHeight w:val="285"/>
          <w:jc w:val="center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628B92" w14:textId="77777777" w:rsidR="00B90207" w:rsidRPr="003E4C46" w:rsidRDefault="00B90207" w:rsidP="00B90207">
            <w:pPr>
              <w:spacing w:after="0" w:line="240" w:lineRule="auto"/>
              <w:ind w:right="-23" w:firstLine="591"/>
              <w:rPr>
                <w:rFonts w:ascii="IBM Plex Serif Light" w:hAnsi="IBM Plex Serif Light" w:cs="Calibri"/>
                <w:b/>
                <w:sz w:val="20"/>
                <w:szCs w:val="20"/>
              </w:rPr>
            </w:pPr>
            <w:r w:rsidRPr="003E4C46">
              <w:rPr>
                <w:rFonts w:ascii="IBM Plex Serif Light" w:hAnsi="IBM Plex Serif Light" w:cs="Calibri"/>
                <w:b/>
                <w:sz w:val="20"/>
                <w:szCs w:val="20"/>
              </w:rPr>
              <w:t>……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913C20" w14:textId="77777777" w:rsidR="00B90207" w:rsidRPr="00200D46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C7A87" w14:textId="77777777" w:rsidR="00B90207" w:rsidRPr="00200D46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B58441" w14:textId="77777777" w:rsidR="00B90207" w:rsidRPr="00200D46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F8B28" w14:textId="77777777" w:rsidR="00B90207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</w:tr>
      <w:tr w:rsidR="00B90207" w:rsidRPr="00200D46" w14:paraId="38D0B63B" w14:textId="77777777" w:rsidTr="003E4C46">
        <w:trPr>
          <w:trHeight w:val="285"/>
          <w:jc w:val="center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800763" w14:textId="77777777" w:rsidR="00B90207" w:rsidRPr="003E4C46" w:rsidRDefault="00B90207" w:rsidP="00B90207">
            <w:pPr>
              <w:spacing w:after="0" w:line="240" w:lineRule="auto"/>
              <w:ind w:left="-23" w:right="-23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hAnsi="IBM Plex Serif Light" w:cs="Calibri"/>
                <w:b/>
                <w:sz w:val="20"/>
                <w:szCs w:val="20"/>
              </w:rPr>
              <w:t>Passzív státuszú képzés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8540F" w14:textId="77777777" w:rsidR="00B90207" w:rsidRPr="00B90207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D76ED" w14:textId="77777777" w:rsidR="00B90207" w:rsidRPr="00B90207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B833C6" w14:textId="77777777" w:rsidR="00B90207" w:rsidRPr="00B90207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6E5F4" w14:textId="77777777" w:rsidR="00B90207" w:rsidRPr="00B90207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</w:tr>
      <w:tr w:rsidR="00B90207" w:rsidRPr="00200D46" w14:paraId="255D1E67" w14:textId="77777777" w:rsidTr="003E4C46">
        <w:trPr>
          <w:trHeight w:val="285"/>
          <w:jc w:val="center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EBC130" w14:textId="77777777" w:rsidR="00B90207" w:rsidRPr="003E4C46" w:rsidRDefault="00B90207" w:rsidP="00B90207">
            <w:pPr>
              <w:spacing w:after="0" w:line="240" w:lineRule="auto"/>
              <w:ind w:left="-23" w:right="-23" w:firstLine="614"/>
              <w:rPr>
                <w:rFonts w:ascii="IBM Plex Serif Light" w:hAnsi="IBM Plex Serif Light" w:cs="Calibri"/>
                <w:b/>
                <w:sz w:val="20"/>
                <w:szCs w:val="20"/>
              </w:rPr>
            </w:pPr>
            <w:r w:rsidRPr="003E4C46">
              <w:rPr>
                <w:rFonts w:ascii="IBM Plex Serif Light" w:hAnsi="IBM Plex Serif Light" w:cs="Calibri"/>
                <w:b/>
                <w:sz w:val="20"/>
                <w:szCs w:val="20"/>
              </w:rPr>
              <w:t>Ajka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5F1A6B" w14:textId="77777777" w:rsidR="00B90207" w:rsidRPr="009D002C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853563" w14:textId="77777777" w:rsidR="00B90207" w:rsidRPr="00200D46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5E11D8" w14:textId="77777777" w:rsidR="00B90207" w:rsidRPr="00200D46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F877B" w14:textId="77777777" w:rsidR="00B90207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</w:tr>
      <w:tr w:rsidR="00B90207" w:rsidRPr="00200D46" w14:paraId="0B344B33" w14:textId="77777777" w:rsidTr="003E4C46">
        <w:trPr>
          <w:trHeight w:val="285"/>
          <w:jc w:val="center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64090C" w14:textId="77777777" w:rsidR="00B90207" w:rsidRPr="003E4C46" w:rsidRDefault="00B90207" w:rsidP="00B90207">
            <w:pPr>
              <w:spacing w:after="0" w:line="240" w:lineRule="auto"/>
              <w:ind w:left="-23" w:right="-23" w:firstLine="614"/>
              <w:rPr>
                <w:rFonts w:ascii="IBM Plex Serif Light" w:hAnsi="IBM Plex Serif Light" w:cs="Calibri"/>
                <w:b/>
                <w:sz w:val="20"/>
                <w:szCs w:val="20"/>
              </w:rPr>
            </w:pPr>
            <w:r w:rsidRPr="003E4C46">
              <w:rPr>
                <w:rFonts w:ascii="IBM Plex Serif Light" w:hAnsi="IBM Plex Serif Light" w:cs="Calibri"/>
                <w:b/>
                <w:sz w:val="20"/>
                <w:szCs w:val="20"/>
              </w:rPr>
              <w:t>……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BCA9B" w14:textId="77777777" w:rsidR="00B90207" w:rsidRPr="009D002C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86D74" w14:textId="77777777" w:rsidR="00B90207" w:rsidRPr="00200D46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BFED9" w14:textId="77777777" w:rsidR="00B90207" w:rsidRPr="00200D46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C92B0" w14:textId="77777777" w:rsidR="00B90207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</w:tr>
      <w:tr w:rsidR="00B90207" w:rsidRPr="00200D46" w14:paraId="1E68A5F9" w14:textId="77777777" w:rsidTr="003E4C46">
        <w:trPr>
          <w:trHeight w:val="285"/>
          <w:jc w:val="center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358E29" w14:textId="77777777" w:rsidR="00B90207" w:rsidRPr="003E4C46" w:rsidRDefault="00B90207" w:rsidP="00B90207">
            <w:pPr>
              <w:spacing w:after="0" w:line="240" w:lineRule="auto"/>
              <w:ind w:left="-23" w:right="-23" w:firstLine="614"/>
              <w:rPr>
                <w:rFonts w:ascii="IBM Plex Serif Light" w:hAnsi="IBM Plex Serif Light" w:cs="Calibri"/>
                <w:b/>
                <w:sz w:val="20"/>
                <w:szCs w:val="20"/>
              </w:rPr>
            </w:pPr>
            <w:r w:rsidRPr="003E4C46">
              <w:rPr>
                <w:rFonts w:ascii="IBM Plex Serif Light" w:hAnsi="IBM Plex Serif Light" w:cs="Calibri"/>
                <w:b/>
                <w:sz w:val="20"/>
                <w:szCs w:val="20"/>
              </w:rPr>
              <w:t>……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BA24B" w14:textId="77777777" w:rsidR="00B90207" w:rsidRPr="009D002C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E0A8F" w14:textId="77777777" w:rsidR="00B90207" w:rsidRPr="00200D46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7FEB1" w14:textId="77777777" w:rsidR="00B90207" w:rsidRPr="00200D46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2B7F9" w14:textId="77777777" w:rsidR="00B90207" w:rsidRDefault="00B90207" w:rsidP="00B9020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</w:tr>
      <w:tr w:rsidR="00B90207" w:rsidRPr="00200D46" w14:paraId="1C790778" w14:textId="77777777" w:rsidTr="003E4C46">
        <w:trPr>
          <w:trHeight w:val="285"/>
          <w:jc w:val="center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8FAE0E" w14:textId="77777777" w:rsidR="00B90207" w:rsidRPr="003E4C46" w:rsidRDefault="00B90207" w:rsidP="00B90207">
            <w:pPr>
              <w:spacing w:after="0" w:line="240" w:lineRule="auto"/>
              <w:ind w:left="-23" w:right="-23"/>
              <w:rPr>
                <w:rFonts w:ascii="IBM Plex Serif Light" w:hAnsi="IBM Plex Serif Light" w:cs="Calibri"/>
                <w:b/>
                <w:sz w:val="20"/>
                <w:szCs w:val="20"/>
              </w:rPr>
            </w:pPr>
            <w:r w:rsidRPr="003E4C46">
              <w:rPr>
                <w:rFonts w:ascii="IBM Plex Serif Light" w:hAnsi="IBM Plex Serif Light" w:cs="Calibri"/>
                <w:b/>
                <w:sz w:val="20"/>
                <w:szCs w:val="20"/>
              </w:rPr>
              <w:t>Összesen: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544F3" w14:textId="77777777" w:rsidR="00B90207" w:rsidRPr="00200D46" w:rsidRDefault="00B90207" w:rsidP="00B90207">
            <w:pPr>
              <w:spacing w:after="0" w:line="257" w:lineRule="auto"/>
              <w:ind w:left="-20" w:right="-20"/>
              <w:jc w:val="right"/>
              <w:rPr>
                <w:rFonts w:ascii="IBM Plex Serif Light" w:eastAsiaTheme="majorEastAsia" w:hAnsi="IBM Plex Serif Light" w:cstheme="majorBidi"/>
                <w:sz w:val="21"/>
                <w:szCs w:val="21"/>
                <w:lang w:val="hu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2ED7A" w14:textId="77777777" w:rsidR="00B90207" w:rsidRPr="00200D46" w:rsidRDefault="00B90207" w:rsidP="00B90207">
            <w:pPr>
              <w:spacing w:after="0" w:line="257" w:lineRule="auto"/>
              <w:ind w:left="-20" w:right="-20"/>
              <w:jc w:val="right"/>
              <w:rPr>
                <w:rFonts w:ascii="IBM Plex Serif Light" w:eastAsiaTheme="majorEastAsia" w:hAnsi="IBM Plex Serif Light" w:cstheme="majorBidi"/>
                <w:sz w:val="21"/>
                <w:szCs w:val="21"/>
                <w:lang w:val="hu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5D3AEF" w14:textId="77777777" w:rsidR="00B90207" w:rsidRPr="00200D46" w:rsidRDefault="00B90207" w:rsidP="00B90207">
            <w:pPr>
              <w:spacing w:after="0" w:line="257" w:lineRule="auto"/>
              <w:ind w:left="-20" w:right="-20"/>
              <w:jc w:val="right"/>
              <w:rPr>
                <w:rFonts w:ascii="IBM Plex Serif Light" w:eastAsiaTheme="majorEastAsia" w:hAnsi="IBM Plex Serif Light" w:cstheme="majorBidi"/>
                <w:sz w:val="21"/>
                <w:szCs w:val="21"/>
                <w:lang w:val="hu"/>
              </w:rPr>
            </w:pP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AAC5F4" w14:textId="77777777" w:rsidR="00B90207" w:rsidRPr="00200D46" w:rsidRDefault="00B90207" w:rsidP="00B90207">
            <w:pPr>
              <w:spacing w:after="0" w:line="257" w:lineRule="auto"/>
              <w:ind w:left="-20" w:right="-20"/>
              <w:jc w:val="right"/>
              <w:rPr>
                <w:rFonts w:ascii="IBM Plex Serif Light" w:eastAsiaTheme="majorEastAsia" w:hAnsi="IBM Plex Serif Light" w:cstheme="majorBidi"/>
                <w:sz w:val="21"/>
                <w:szCs w:val="21"/>
                <w:lang w:val="hu"/>
              </w:rPr>
            </w:pPr>
          </w:p>
        </w:tc>
      </w:tr>
    </w:tbl>
    <w:p w14:paraId="6F99CE01" w14:textId="460852B1" w:rsidR="001310CD" w:rsidRDefault="00B90207" w:rsidP="00B90207">
      <w:pPr>
        <w:tabs>
          <w:tab w:val="left" w:pos="6165"/>
        </w:tabs>
      </w:pPr>
      <w:r>
        <w:tab/>
      </w:r>
    </w:p>
    <w:p w14:paraId="48593873" w14:textId="59801873" w:rsidR="00B90207" w:rsidRDefault="00B90207" w:rsidP="00B90207">
      <w:pPr>
        <w:tabs>
          <w:tab w:val="left" w:pos="6165"/>
        </w:tabs>
        <w:jc w:val="both"/>
      </w:pPr>
      <w:r w:rsidRPr="00B90207">
        <w:t>Létszámváltozások magyarázata, különös tekintettel a kiugró értékekre (maximum 0,5 oldal):</w:t>
      </w:r>
    </w:p>
    <w:p w14:paraId="7A80EB7B" w14:textId="64601285" w:rsidR="002A7AFA" w:rsidRPr="002A7AFA" w:rsidRDefault="002A7AFA" w:rsidP="002A7AFA">
      <w:pPr>
        <w:pStyle w:val="Kpalrs"/>
        <w:jc w:val="center"/>
        <w:rPr>
          <w:b/>
          <w:sz w:val="20"/>
          <w:szCs w:val="20"/>
        </w:rPr>
      </w:pPr>
      <w:r w:rsidRPr="002A7AFA">
        <w:rPr>
          <w:b/>
          <w:sz w:val="20"/>
          <w:szCs w:val="20"/>
        </w:rPr>
        <w:fldChar w:fldCharType="begin"/>
      </w:r>
      <w:r w:rsidRPr="002A7AFA">
        <w:rPr>
          <w:b/>
          <w:sz w:val="20"/>
          <w:szCs w:val="20"/>
        </w:rPr>
        <w:instrText xml:space="preserve"> SEQ táblázat \* ARABIC </w:instrText>
      </w:r>
      <w:r w:rsidRPr="002A7AFA">
        <w:rPr>
          <w:b/>
          <w:sz w:val="20"/>
          <w:szCs w:val="20"/>
        </w:rPr>
        <w:fldChar w:fldCharType="separate"/>
      </w:r>
      <w:bookmarkStart w:id="5" w:name="_Toc163119035"/>
      <w:r w:rsidR="00A31330">
        <w:rPr>
          <w:b/>
          <w:noProof/>
          <w:sz w:val="20"/>
          <w:szCs w:val="20"/>
        </w:rPr>
        <w:t>2</w:t>
      </w:r>
      <w:r w:rsidRPr="002A7AFA">
        <w:rPr>
          <w:b/>
          <w:sz w:val="20"/>
          <w:szCs w:val="20"/>
        </w:rPr>
        <w:fldChar w:fldCharType="end"/>
      </w:r>
      <w:r w:rsidRPr="002A7AFA">
        <w:rPr>
          <w:b/>
          <w:sz w:val="20"/>
          <w:szCs w:val="20"/>
        </w:rPr>
        <w:t xml:space="preserve">. táblázat: Hallgatói létszám képzési terület és tudományterület tekintetében </w:t>
      </w:r>
      <w:r w:rsidRPr="009F49AC">
        <w:rPr>
          <w:b/>
          <w:sz w:val="20"/>
          <w:szCs w:val="20"/>
          <w:highlight w:val="yellow"/>
        </w:rPr>
        <w:t>(202X-202X) OI; OSA statisztika</w:t>
      </w:r>
      <w:r w:rsidR="003252AB" w:rsidRPr="009F49AC">
        <w:rPr>
          <w:b/>
          <w:sz w:val="20"/>
          <w:szCs w:val="20"/>
          <w:highlight w:val="yellow"/>
        </w:rPr>
        <w:t xml:space="preserve"> (</w:t>
      </w:r>
      <w:r w:rsidR="008764FF" w:rsidRPr="009F49AC">
        <w:rPr>
          <w:b/>
          <w:sz w:val="20"/>
          <w:szCs w:val="20"/>
          <w:highlight w:val="yellow"/>
        </w:rPr>
        <w:t>A táblázat séma helyére az OSAP_ Hallgatói adatbázis Excel file Képzési terület kimutatását kell beilleszteni!)</w:t>
      </w:r>
      <w:bookmarkEnd w:id="5"/>
    </w:p>
    <w:tbl>
      <w:tblPr>
        <w:tblW w:w="9072" w:type="dxa"/>
        <w:jc w:val="center"/>
        <w:tblLayout w:type="fixed"/>
        <w:tblLook w:val="06A0" w:firstRow="1" w:lastRow="0" w:firstColumn="1" w:lastColumn="0" w:noHBand="1" w:noVBand="1"/>
      </w:tblPr>
      <w:tblGrid>
        <w:gridCol w:w="2702"/>
        <w:gridCol w:w="1521"/>
        <w:gridCol w:w="1564"/>
        <w:gridCol w:w="1408"/>
        <w:gridCol w:w="1877"/>
      </w:tblGrid>
      <w:tr w:rsidR="007F4EB2" w:rsidRPr="003E4C46" w14:paraId="6734D0F2" w14:textId="77777777" w:rsidTr="007D424E">
        <w:trPr>
          <w:trHeight w:val="870"/>
          <w:jc w:val="center"/>
        </w:trPr>
        <w:tc>
          <w:tcPr>
            <w:tcW w:w="2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32D931B" w14:textId="77777777" w:rsidR="007F4EB2" w:rsidRPr="003E4C46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Képzési terület/</w:t>
            </w:r>
          </w:p>
          <w:p w14:paraId="46713BCA" w14:textId="02688B7A" w:rsidR="007F4EB2" w:rsidRPr="003E4C46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tudományterület/ telephely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10F8B14" w14:textId="5D789987" w:rsidR="007F4EB2" w:rsidRPr="003E4C46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202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/2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. 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tavaszi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létszám (fő)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DAD43F0" w14:textId="77777777" w:rsidR="007F4EB2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202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/2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.</w:t>
            </w:r>
          </w:p>
          <w:p w14:paraId="4C5737CF" w14:textId="31BCA1F3" w:rsidR="007F4EB2" w:rsidRPr="003E4C46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őszi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létszám (fő)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904ED39" w14:textId="0902D5BF" w:rsidR="007F4EB2" w:rsidRPr="003E4C46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202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/2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. 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tavaszi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létszám (fő)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27131AD4" w14:textId="77777777" w:rsidR="007F4EB2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202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/2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.</w:t>
            </w:r>
          </w:p>
          <w:p w14:paraId="22F8F0CA" w14:textId="77777777" w:rsidR="007F4EB2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őszi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létszám </w:t>
            </w:r>
          </w:p>
          <w:p w14:paraId="5D0D6DA9" w14:textId="233249B7" w:rsidR="007F4EB2" w:rsidRPr="003E4C46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(fő)</w:t>
            </w:r>
          </w:p>
        </w:tc>
      </w:tr>
      <w:tr w:rsidR="009F49AC" w:rsidRPr="003E4C46" w14:paraId="3087B661" w14:textId="77777777" w:rsidTr="007D424E">
        <w:trPr>
          <w:trHeight w:val="285"/>
          <w:jc w:val="center"/>
        </w:trPr>
        <w:tc>
          <w:tcPr>
            <w:tcW w:w="2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40CAF9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bölcsészettudomány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B7A45A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28C7C5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849773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B2F5AD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</w:t>
            </w:r>
          </w:p>
        </w:tc>
      </w:tr>
      <w:tr w:rsidR="009F49AC" w:rsidRPr="003E4C46" w14:paraId="2A0B24C1" w14:textId="77777777" w:rsidTr="007D424E">
        <w:trPr>
          <w:trHeight w:val="285"/>
          <w:jc w:val="center"/>
        </w:trPr>
        <w:tc>
          <w:tcPr>
            <w:tcW w:w="2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6C7A7B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bölcsészettudományok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A3B952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094333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63CF26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0EB38F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</w:tr>
      <w:tr w:rsidR="009F49AC" w:rsidRPr="003E4C46" w14:paraId="256AC353" w14:textId="77777777" w:rsidTr="007D424E">
        <w:trPr>
          <w:trHeight w:val="285"/>
          <w:jc w:val="center"/>
        </w:trPr>
        <w:tc>
          <w:tcPr>
            <w:tcW w:w="2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8DD59C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gazdaságtudományok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487ED0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35D3CC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0AF19B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E39F80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</w:t>
            </w:r>
          </w:p>
        </w:tc>
      </w:tr>
      <w:tr w:rsidR="009F49AC" w:rsidRPr="003E4C46" w14:paraId="1EFE4338" w14:textId="77777777" w:rsidTr="007D424E">
        <w:trPr>
          <w:trHeight w:val="285"/>
          <w:jc w:val="center"/>
        </w:trPr>
        <w:tc>
          <w:tcPr>
            <w:tcW w:w="2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D4081E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……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482CE1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EEA69A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7A4D3F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F2218E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</w:tr>
      <w:tr w:rsidR="009F49AC" w:rsidRPr="003E4C46" w14:paraId="7796A28A" w14:textId="77777777" w:rsidTr="007D424E">
        <w:trPr>
          <w:trHeight w:val="285"/>
          <w:jc w:val="center"/>
        </w:trPr>
        <w:tc>
          <w:tcPr>
            <w:tcW w:w="2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656DEC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……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36C184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AAA311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3EB345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702DB6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</w:p>
        </w:tc>
      </w:tr>
      <w:tr w:rsidR="009F49AC" w:rsidRPr="003E4C46" w14:paraId="790E8EBA" w14:textId="77777777" w:rsidTr="007D424E">
        <w:trPr>
          <w:trHeight w:val="285"/>
          <w:jc w:val="center"/>
        </w:trPr>
        <w:tc>
          <w:tcPr>
            <w:tcW w:w="2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E6790C" w14:textId="6513AAFA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lastRenderedPageBreak/>
              <w:t>……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BEB75E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8D9492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8995F5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4AA7A8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</w:t>
            </w:r>
          </w:p>
        </w:tc>
      </w:tr>
      <w:tr w:rsidR="009F49AC" w:rsidRPr="004504DD" w14:paraId="6CD53DA1" w14:textId="77777777" w:rsidTr="007D424E">
        <w:trPr>
          <w:trHeight w:val="30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7BC1B2" w14:textId="77777777" w:rsidR="009F49AC" w:rsidRPr="009F49AC" w:rsidRDefault="009F49AC" w:rsidP="00852C20">
            <w:pPr>
              <w:spacing w:after="0" w:line="257" w:lineRule="auto"/>
              <w:ind w:left="-20" w:right="-20"/>
              <w:rPr>
                <w:rFonts w:ascii="IBM Plex Serif Light" w:eastAsiaTheme="majorEastAsia" w:hAnsi="IBM Plex Serif Light" w:cstheme="majorBidi"/>
                <w:b/>
                <w:bCs/>
                <w:color w:val="000000" w:themeColor="text1"/>
                <w:sz w:val="20"/>
                <w:szCs w:val="20"/>
                <w:lang w:val="hu"/>
              </w:rPr>
            </w:pPr>
            <w:r w:rsidRPr="009F49AC">
              <w:rPr>
                <w:rFonts w:ascii="IBM Plex Serif Light" w:eastAsiaTheme="majorEastAsia" w:hAnsi="IBM Plex Serif Light" w:cstheme="majorBidi"/>
                <w:b/>
                <w:bCs/>
                <w:color w:val="000000" w:themeColor="text1"/>
                <w:sz w:val="20"/>
                <w:szCs w:val="20"/>
                <w:lang w:val="hu"/>
              </w:rPr>
              <w:t>Összesen</w:t>
            </w:r>
            <w:r>
              <w:rPr>
                <w:rFonts w:ascii="IBM Plex Serif Light" w:eastAsiaTheme="majorEastAsia" w:hAnsi="IBM Plex Serif Light" w:cstheme="majorBidi"/>
                <w:b/>
                <w:bCs/>
                <w:color w:val="000000" w:themeColor="text1"/>
                <w:sz w:val="20"/>
                <w:szCs w:val="20"/>
                <w:lang w:val="hu"/>
              </w:rPr>
              <w:t>: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C271AD" w14:textId="77777777" w:rsidR="009F49AC" w:rsidRPr="009F49AC" w:rsidRDefault="009F49AC" w:rsidP="00852C20">
            <w:pPr>
              <w:spacing w:after="0" w:line="257" w:lineRule="auto"/>
              <w:ind w:left="-20" w:right="-20"/>
              <w:jc w:val="right"/>
              <w:rPr>
                <w:rFonts w:ascii="IBM Plex Serif Light" w:eastAsiaTheme="majorEastAsia" w:hAnsi="IBM Plex Serif Light" w:cstheme="majorBidi"/>
                <w:b/>
                <w:bCs/>
                <w:color w:val="000000" w:themeColor="text1"/>
                <w:sz w:val="20"/>
                <w:szCs w:val="20"/>
                <w:lang w:val="hu"/>
              </w:rPr>
            </w:pPr>
            <w:r w:rsidRPr="009F49AC">
              <w:rPr>
                <w:rFonts w:ascii="IBM Plex Serif Light" w:eastAsiaTheme="majorEastAsia" w:hAnsi="IBM Plex Serif Light" w:cstheme="majorBidi"/>
                <w:b/>
                <w:bCs/>
                <w:color w:val="000000" w:themeColor="text1"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8FD389" w14:textId="77777777" w:rsidR="009F49AC" w:rsidRPr="009F49AC" w:rsidRDefault="009F49AC" w:rsidP="00852C20">
            <w:pPr>
              <w:spacing w:after="0" w:line="257" w:lineRule="auto"/>
              <w:ind w:left="-20" w:right="-20"/>
              <w:jc w:val="right"/>
              <w:rPr>
                <w:rFonts w:ascii="IBM Plex Serif Light" w:eastAsiaTheme="majorEastAsia" w:hAnsi="IBM Plex Serif Light" w:cstheme="majorBidi"/>
                <w:b/>
                <w:bCs/>
                <w:color w:val="000000" w:themeColor="text1"/>
                <w:sz w:val="20"/>
                <w:szCs w:val="20"/>
                <w:lang w:val="hu"/>
              </w:rPr>
            </w:pPr>
            <w:r w:rsidRPr="009F49AC">
              <w:rPr>
                <w:rFonts w:ascii="IBM Plex Serif Light" w:eastAsiaTheme="majorEastAsia" w:hAnsi="IBM Plex Serif Light" w:cstheme="majorBidi"/>
                <w:b/>
                <w:bCs/>
                <w:color w:val="000000" w:themeColor="text1"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B318DF" w14:textId="77777777" w:rsidR="009F49AC" w:rsidRPr="009F49AC" w:rsidRDefault="009F49AC" w:rsidP="00852C20">
            <w:pPr>
              <w:spacing w:after="0" w:line="257" w:lineRule="auto"/>
              <w:ind w:left="-20" w:right="-20"/>
              <w:jc w:val="right"/>
              <w:rPr>
                <w:rFonts w:ascii="IBM Plex Serif Light" w:eastAsiaTheme="majorEastAsia" w:hAnsi="IBM Plex Serif Light" w:cstheme="majorBidi"/>
                <w:b/>
                <w:bCs/>
                <w:color w:val="000000" w:themeColor="text1"/>
                <w:sz w:val="20"/>
                <w:szCs w:val="20"/>
                <w:lang w:val="hu"/>
              </w:rPr>
            </w:pPr>
            <w:r w:rsidRPr="009F49AC">
              <w:rPr>
                <w:rFonts w:ascii="IBM Plex Serif Light" w:eastAsiaTheme="majorEastAsia" w:hAnsi="IBM Plex Serif Light" w:cstheme="majorBidi"/>
                <w:b/>
                <w:bCs/>
                <w:color w:val="000000" w:themeColor="text1"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CDDE47" w14:textId="77777777" w:rsidR="009F49AC" w:rsidRPr="009F49AC" w:rsidRDefault="009F49AC" w:rsidP="00852C20">
            <w:pPr>
              <w:spacing w:after="0" w:line="257" w:lineRule="auto"/>
              <w:ind w:left="-20" w:right="-20"/>
              <w:jc w:val="right"/>
              <w:rPr>
                <w:rFonts w:ascii="IBM Plex Serif Light" w:eastAsiaTheme="majorEastAsia" w:hAnsi="IBM Plex Serif Light" w:cstheme="majorBidi"/>
                <w:b/>
                <w:bCs/>
                <w:color w:val="000000" w:themeColor="text1"/>
                <w:sz w:val="20"/>
                <w:szCs w:val="20"/>
                <w:lang w:val="hu"/>
              </w:rPr>
            </w:pPr>
            <w:r w:rsidRPr="009F49AC">
              <w:rPr>
                <w:rFonts w:ascii="IBM Plex Serif Light" w:eastAsiaTheme="majorEastAsia" w:hAnsi="IBM Plex Serif Light" w:cstheme="majorBidi"/>
                <w:b/>
                <w:bCs/>
                <w:color w:val="000000" w:themeColor="text1"/>
                <w:sz w:val="20"/>
                <w:szCs w:val="20"/>
                <w:lang w:val="hu"/>
              </w:rPr>
              <w:t xml:space="preserve"> </w:t>
            </w:r>
          </w:p>
        </w:tc>
      </w:tr>
    </w:tbl>
    <w:p w14:paraId="0A23613D" w14:textId="77777777" w:rsidR="00A85D9D" w:rsidRDefault="00A85D9D" w:rsidP="001310CD"/>
    <w:p w14:paraId="74B22132" w14:textId="37BA88EB" w:rsidR="002A7AFA" w:rsidRDefault="00A85D9D" w:rsidP="001310CD">
      <w:r w:rsidRPr="00A85D9D">
        <w:t>A képzési területek közötti hallgatói létszámarányok változásának indoklása (maximum 5 sor):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5D9D" w14:paraId="42EB1112" w14:textId="77777777" w:rsidTr="00A85D9D">
        <w:tc>
          <w:tcPr>
            <w:tcW w:w="9062" w:type="dxa"/>
          </w:tcPr>
          <w:p w14:paraId="0233C099" w14:textId="77777777" w:rsidR="00A85D9D" w:rsidRDefault="00A85D9D" w:rsidP="001310CD"/>
          <w:p w14:paraId="6F653856" w14:textId="77777777" w:rsidR="00A85D9D" w:rsidRDefault="00A85D9D" w:rsidP="001310CD"/>
          <w:p w14:paraId="4475913F" w14:textId="77777777" w:rsidR="00A85D9D" w:rsidRDefault="00A85D9D" w:rsidP="001310CD"/>
          <w:p w14:paraId="7D1AC66B" w14:textId="77777777" w:rsidR="00A85D9D" w:rsidRDefault="00A85D9D" w:rsidP="001310CD"/>
          <w:p w14:paraId="7D0B5B4D" w14:textId="77777777" w:rsidR="00A85D9D" w:rsidRDefault="00A85D9D" w:rsidP="001310CD"/>
          <w:p w14:paraId="69ECF7CB" w14:textId="073AFD12" w:rsidR="00A85D9D" w:rsidRDefault="00A85D9D" w:rsidP="001310CD"/>
        </w:tc>
      </w:tr>
    </w:tbl>
    <w:p w14:paraId="11D617E4" w14:textId="77777777" w:rsidR="00A85D9D" w:rsidRDefault="00A85D9D" w:rsidP="001310CD"/>
    <w:p w14:paraId="70B06A21" w14:textId="2B3E353E" w:rsidR="002A7AFA" w:rsidRPr="002A7AFA" w:rsidRDefault="002A7AFA" w:rsidP="009F49AC">
      <w:pPr>
        <w:pStyle w:val="Kpalrs"/>
        <w:jc w:val="center"/>
        <w:rPr>
          <w:b/>
          <w:sz w:val="20"/>
          <w:szCs w:val="20"/>
        </w:rPr>
      </w:pPr>
      <w:r w:rsidRPr="002A7AFA">
        <w:rPr>
          <w:b/>
          <w:sz w:val="20"/>
          <w:szCs w:val="20"/>
        </w:rPr>
        <w:fldChar w:fldCharType="begin"/>
      </w:r>
      <w:r w:rsidRPr="002A7AFA">
        <w:rPr>
          <w:b/>
          <w:sz w:val="20"/>
          <w:szCs w:val="20"/>
        </w:rPr>
        <w:instrText xml:space="preserve"> SEQ táblázat \* ARABIC </w:instrText>
      </w:r>
      <w:r w:rsidRPr="002A7AFA">
        <w:rPr>
          <w:b/>
          <w:sz w:val="20"/>
          <w:szCs w:val="20"/>
        </w:rPr>
        <w:fldChar w:fldCharType="separate"/>
      </w:r>
      <w:bookmarkStart w:id="6" w:name="_Toc163119036"/>
      <w:r w:rsidR="00A31330">
        <w:rPr>
          <w:b/>
          <w:noProof/>
          <w:sz w:val="20"/>
          <w:szCs w:val="20"/>
        </w:rPr>
        <w:t>3</w:t>
      </w:r>
      <w:r w:rsidRPr="002A7AFA">
        <w:rPr>
          <w:b/>
          <w:sz w:val="20"/>
          <w:szCs w:val="20"/>
        </w:rPr>
        <w:fldChar w:fldCharType="end"/>
      </w:r>
      <w:r w:rsidRPr="002A7AFA">
        <w:rPr>
          <w:b/>
          <w:sz w:val="20"/>
          <w:szCs w:val="20"/>
        </w:rPr>
        <w:t>. táblázat: Hallgatói létszám képzés munkarend szerint, fő (202X-202X) OI; OSAP statisztika</w:t>
      </w:r>
      <w:r w:rsidR="009F49AC">
        <w:rPr>
          <w:b/>
          <w:sz w:val="20"/>
          <w:szCs w:val="20"/>
        </w:rPr>
        <w:t xml:space="preserve"> </w:t>
      </w:r>
      <w:r w:rsidR="009F49AC" w:rsidRPr="009F49AC">
        <w:rPr>
          <w:b/>
          <w:sz w:val="20"/>
          <w:szCs w:val="20"/>
          <w:highlight w:val="yellow"/>
        </w:rPr>
        <w:t>(A táblázat séma helyére az OSAP_ Hallgatói adatbázis Excel file Munkarend kimutatását kell beilleszteni!)</w:t>
      </w:r>
      <w:bookmarkEnd w:id="6"/>
    </w:p>
    <w:tbl>
      <w:tblPr>
        <w:tblW w:w="9072" w:type="dxa"/>
        <w:jc w:val="center"/>
        <w:tblLayout w:type="fixed"/>
        <w:tblLook w:val="06A0" w:firstRow="1" w:lastRow="0" w:firstColumn="1" w:lastColumn="0" w:noHBand="1" w:noVBand="1"/>
      </w:tblPr>
      <w:tblGrid>
        <w:gridCol w:w="2696"/>
        <w:gridCol w:w="1522"/>
        <w:gridCol w:w="1565"/>
        <w:gridCol w:w="1410"/>
        <w:gridCol w:w="1879"/>
      </w:tblGrid>
      <w:tr w:rsidR="007F4EB2" w:rsidRPr="003E4C46" w14:paraId="6552AA03" w14:textId="77777777" w:rsidTr="007D424E">
        <w:trPr>
          <w:trHeight w:val="870"/>
          <w:jc w:val="center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C1B1DE5" w14:textId="77777777" w:rsidR="007F4EB2" w:rsidRPr="003E4C46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Képzés munkarend/telephely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756ADBC" w14:textId="033B8DB9" w:rsidR="007F4EB2" w:rsidRPr="003E4C46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202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/2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. 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tavaszi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létszám (fő)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80EFA3E" w14:textId="77777777" w:rsidR="007F4EB2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202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/2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.</w:t>
            </w:r>
          </w:p>
          <w:p w14:paraId="5353F371" w14:textId="695254BC" w:rsidR="007F4EB2" w:rsidRPr="003E4C46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őszi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létszám (fő)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6AF107D" w14:textId="4361BE91" w:rsidR="007F4EB2" w:rsidRPr="003E4C46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202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/2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. 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tavaszi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létszám (fő)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CBCDE35" w14:textId="77777777" w:rsidR="007F4EB2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202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/2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.</w:t>
            </w:r>
          </w:p>
          <w:p w14:paraId="24A593C9" w14:textId="77777777" w:rsidR="007F4EB2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őszi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létszám </w:t>
            </w:r>
          </w:p>
          <w:p w14:paraId="15186E78" w14:textId="09842F87" w:rsidR="007F4EB2" w:rsidRPr="003E4C46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(fő)</w:t>
            </w:r>
          </w:p>
        </w:tc>
      </w:tr>
      <w:tr w:rsidR="009F49AC" w:rsidRPr="003E4C46" w14:paraId="0CB75133" w14:textId="77777777" w:rsidTr="007D424E">
        <w:trPr>
          <w:trHeight w:val="285"/>
          <w:jc w:val="center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512CAD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levelező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2BBECA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433256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EED6C0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B13E7E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9F49AC" w:rsidRPr="003E4C46" w14:paraId="05C170E9" w14:textId="77777777" w:rsidTr="007D424E">
        <w:trPr>
          <w:trHeight w:val="285"/>
          <w:jc w:val="center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B2DACE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Ajka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810367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6C55EA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28E77E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45C5C8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9F49AC" w:rsidRPr="003E4C46" w14:paraId="501D3B00" w14:textId="77777777" w:rsidTr="007D424E">
        <w:trPr>
          <w:trHeight w:val="285"/>
          <w:jc w:val="center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1559CF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……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2338C2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454D29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ADD9E9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8DAC71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9F49AC" w:rsidRPr="003E4C46" w14:paraId="4A68EE1F" w14:textId="77777777" w:rsidTr="007D424E">
        <w:trPr>
          <w:trHeight w:val="285"/>
          <w:jc w:val="center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6D4193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……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795E52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24594B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823C21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49AC6E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9F49AC" w:rsidRPr="003E4C46" w14:paraId="361D47F3" w14:textId="77777777" w:rsidTr="007D424E">
        <w:trPr>
          <w:trHeight w:val="285"/>
          <w:jc w:val="center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840643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nappali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F0FA81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C6E941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EF138C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CD9D6D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9F49AC" w:rsidRPr="003E4C46" w14:paraId="4A7FEB28" w14:textId="77777777" w:rsidTr="007D424E">
        <w:trPr>
          <w:trHeight w:val="285"/>
          <w:jc w:val="center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5DF797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Keszthely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F02C2D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DBAFC3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F29785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AB8E53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9F49AC" w:rsidRPr="003E4C46" w14:paraId="44634787" w14:textId="77777777" w:rsidTr="007D424E">
        <w:trPr>
          <w:trHeight w:val="285"/>
          <w:jc w:val="center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6D31AD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……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179304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6FB9C6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36B90D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65D9DA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9F49AC" w:rsidRPr="003E4C46" w14:paraId="4455BCF9" w14:textId="77777777" w:rsidTr="007D424E">
        <w:trPr>
          <w:trHeight w:val="285"/>
          <w:jc w:val="center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BBDCE3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……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15B7F2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3EA3B1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1AA2E8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E85D72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9F49AC" w:rsidRPr="003E4C46" w14:paraId="4DC72053" w14:textId="77777777" w:rsidTr="007D424E">
        <w:trPr>
          <w:trHeight w:val="285"/>
          <w:jc w:val="center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3F7F24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távoktatás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FD4406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2759A4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A6E303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5FBC4A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9F49AC" w:rsidRPr="003E4C46" w14:paraId="6C9B6C2D" w14:textId="77777777" w:rsidTr="007D424E">
        <w:trPr>
          <w:trHeight w:val="285"/>
          <w:jc w:val="center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2FE7E4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Veszprém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E00A91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023683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F237A0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4CCE84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9F49AC" w:rsidRPr="003E4C46" w14:paraId="766AFE47" w14:textId="77777777" w:rsidTr="007D424E">
        <w:trPr>
          <w:trHeight w:val="300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91EC77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Összesen: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295D48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EC7B02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37CC47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A47D62" w14:textId="77777777" w:rsidR="009F49AC" w:rsidRPr="003E4C46" w:rsidRDefault="009F49AC" w:rsidP="003E4C46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</w:tbl>
    <w:p w14:paraId="54092626" w14:textId="77777777" w:rsidR="002A7AFA" w:rsidRDefault="002A7AFA" w:rsidP="001310CD"/>
    <w:p w14:paraId="4A44C3A5" w14:textId="52338D9B" w:rsidR="00D92F73" w:rsidRDefault="00D92F73" w:rsidP="001310CD">
      <w:r w:rsidRPr="00D92F73">
        <w:t>A képzés munkarendek/telephelyek közötti hallgatói létszámarányok változásának indoklása (maximum 5 sor):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2F73" w14:paraId="025EF038" w14:textId="77777777" w:rsidTr="00D92F73">
        <w:tc>
          <w:tcPr>
            <w:tcW w:w="9062" w:type="dxa"/>
          </w:tcPr>
          <w:p w14:paraId="4B126815" w14:textId="77777777" w:rsidR="00D92F73" w:rsidRDefault="00D92F73" w:rsidP="001310CD"/>
          <w:p w14:paraId="1C2FD0FD" w14:textId="77777777" w:rsidR="00D92F73" w:rsidRDefault="00D92F73" w:rsidP="001310CD"/>
          <w:p w14:paraId="717127D7" w14:textId="77777777" w:rsidR="00D92F73" w:rsidRDefault="00D92F73" w:rsidP="001310CD"/>
          <w:p w14:paraId="1D124A36" w14:textId="77777777" w:rsidR="00D92F73" w:rsidRDefault="00D92F73" w:rsidP="001310CD"/>
          <w:p w14:paraId="61B5AAB2" w14:textId="77777777" w:rsidR="00D92F73" w:rsidRDefault="00D92F73" w:rsidP="001310CD"/>
          <w:p w14:paraId="11624788" w14:textId="77777777" w:rsidR="00D92F73" w:rsidRDefault="00D92F73" w:rsidP="001310CD"/>
        </w:tc>
      </w:tr>
    </w:tbl>
    <w:p w14:paraId="6F328E38" w14:textId="77777777" w:rsidR="00D92F73" w:rsidRDefault="00D92F73" w:rsidP="000D3F6E">
      <w:pPr>
        <w:pStyle w:val="Kpalrs"/>
        <w:rPr>
          <w:b/>
          <w:sz w:val="20"/>
          <w:szCs w:val="20"/>
        </w:rPr>
      </w:pPr>
    </w:p>
    <w:p w14:paraId="0186E2F3" w14:textId="787FD718" w:rsidR="00D92F73" w:rsidRDefault="00D92F73" w:rsidP="00D92F73">
      <w:pPr>
        <w:pStyle w:val="Kpalrs"/>
        <w:jc w:val="center"/>
        <w:rPr>
          <w:i w:val="0"/>
          <w:iCs w:val="0"/>
          <w:color w:val="auto"/>
          <w:sz w:val="24"/>
          <w:szCs w:val="22"/>
        </w:rPr>
      </w:pPr>
      <w:r w:rsidRPr="00D92F73">
        <w:rPr>
          <w:b/>
          <w:sz w:val="20"/>
          <w:szCs w:val="20"/>
        </w:rPr>
        <w:fldChar w:fldCharType="begin"/>
      </w:r>
      <w:r w:rsidRPr="00D92F73">
        <w:rPr>
          <w:b/>
          <w:sz w:val="20"/>
          <w:szCs w:val="20"/>
        </w:rPr>
        <w:instrText xml:space="preserve"> SEQ táblázat \* ARABIC </w:instrText>
      </w:r>
      <w:r w:rsidRPr="00D92F73">
        <w:rPr>
          <w:b/>
          <w:sz w:val="20"/>
          <w:szCs w:val="20"/>
        </w:rPr>
        <w:fldChar w:fldCharType="separate"/>
      </w:r>
      <w:bookmarkStart w:id="7" w:name="_Toc163119037"/>
      <w:r w:rsidR="00A31330">
        <w:rPr>
          <w:b/>
          <w:noProof/>
          <w:sz w:val="20"/>
          <w:szCs w:val="20"/>
        </w:rPr>
        <w:t>4</w:t>
      </w:r>
      <w:r w:rsidRPr="00D92F73">
        <w:rPr>
          <w:b/>
          <w:sz w:val="20"/>
          <w:szCs w:val="20"/>
        </w:rPr>
        <w:fldChar w:fldCharType="end"/>
      </w:r>
      <w:r w:rsidRPr="00D92F73">
        <w:rPr>
          <w:b/>
          <w:sz w:val="20"/>
          <w:szCs w:val="20"/>
        </w:rPr>
        <w:t>. táblázat: Hallgatói létszám képzési szint szerint, fő (202X-202X) OI; OSAP statisztika</w:t>
      </w:r>
      <w:r w:rsidR="000D3F6E">
        <w:rPr>
          <w:b/>
          <w:sz w:val="20"/>
          <w:szCs w:val="20"/>
        </w:rPr>
        <w:t xml:space="preserve"> </w:t>
      </w:r>
      <w:r w:rsidR="000D3F6E" w:rsidRPr="000D3F6E">
        <w:rPr>
          <w:b/>
          <w:sz w:val="20"/>
          <w:szCs w:val="20"/>
          <w:highlight w:val="yellow"/>
        </w:rPr>
        <w:t xml:space="preserve">(A táblázat séma helyére az OSAP_ Hallgatói adatbázis Excel file </w:t>
      </w:r>
      <w:r w:rsidR="001267AA">
        <w:rPr>
          <w:b/>
          <w:sz w:val="20"/>
          <w:szCs w:val="20"/>
          <w:highlight w:val="yellow"/>
        </w:rPr>
        <w:t>Képzési szint</w:t>
      </w:r>
      <w:r w:rsidR="001267AA" w:rsidRPr="000D3F6E">
        <w:rPr>
          <w:b/>
          <w:sz w:val="20"/>
          <w:szCs w:val="20"/>
          <w:highlight w:val="yellow"/>
        </w:rPr>
        <w:t xml:space="preserve"> </w:t>
      </w:r>
      <w:r w:rsidR="000D3F6E" w:rsidRPr="000D3F6E">
        <w:rPr>
          <w:b/>
          <w:sz w:val="20"/>
          <w:szCs w:val="20"/>
          <w:highlight w:val="yellow"/>
        </w:rPr>
        <w:t>kimutatását kell beilleszteni!)</w:t>
      </w:r>
      <w:bookmarkEnd w:id="7"/>
    </w:p>
    <w:tbl>
      <w:tblPr>
        <w:tblW w:w="9072" w:type="dxa"/>
        <w:jc w:val="center"/>
        <w:tblLayout w:type="fixed"/>
        <w:tblLook w:val="06A0" w:firstRow="1" w:lastRow="0" w:firstColumn="1" w:lastColumn="0" w:noHBand="1" w:noVBand="1"/>
      </w:tblPr>
      <w:tblGrid>
        <w:gridCol w:w="2696"/>
        <w:gridCol w:w="1522"/>
        <w:gridCol w:w="1565"/>
        <w:gridCol w:w="1410"/>
        <w:gridCol w:w="1879"/>
      </w:tblGrid>
      <w:tr w:rsidR="007F4EB2" w:rsidRPr="003E4C46" w14:paraId="0FE2490A" w14:textId="77777777" w:rsidTr="007D424E">
        <w:trPr>
          <w:trHeight w:val="870"/>
          <w:jc w:val="center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1478E6EE" w14:textId="6B0DB9A8" w:rsidR="007F4EB2" w:rsidRPr="003E4C46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Képzési szint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D3FF047" w14:textId="34E3569C" w:rsidR="007F4EB2" w:rsidRPr="003E4C46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202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/2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. 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tavaszi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létszám (fő)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847921B" w14:textId="77777777" w:rsidR="007F4EB2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202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/2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.</w:t>
            </w:r>
          </w:p>
          <w:p w14:paraId="18F1E05C" w14:textId="26F368AC" w:rsidR="007F4EB2" w:rsidRPr="003E4C46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őszi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létszám (fő)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1238F9F9" w14:textId="0FB7EE17" w:rsidR="007F4EB2" w:rsidRPr="003E4C46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202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/2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. 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tavaszi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létszám (fő)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36E8EAA" w14:textId="77777777" w:rsidR="007F4EB2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202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/2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2</w:t>
            </w:r>
            <w:r w:rsidRPr="00FF0C1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highlight w:val="yellow"/>
                <w:lang w:val="hu"/>
              </w:rPr>
              <w:t>X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.</w:t>
            </w:r>
          </w:p>
          <w:p w14:paraId="2363FB35" w14:textId="77777777" w:rsidR="007F4EB2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őszi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 xml:space="preserve"> létszám </w:t>
            </w:r>
          </w:p>
          <w:p w14:paraId="2EDA830D" w14:textId="412B4A8D" w:rsidR="007F4EB2" w:rsidRPr="003E4C46" w:rsidRDefault="007F4EB2" w:rsidP="007F4EB2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1"/>
                <w:szCs w:val="21"/>
                <w:lang w:val="hu"/>
              </w:rPr>
              <w:t>(fő)</w:t>
            </w:r>
          </w:p>
        </w:tc>
      </w:tr>
      <w:tr w:rsidR="007D424E" w:rsidRPr="003E4C46" w14:paraId="743E5AD5" w14:textId="77777777" w:rsidTr="007D424E">
        <w:trPr>
          <w:trHeight w:val="285"/>
          <w:jc w:val="center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18CAC3" w14:textId="65CB231C" w:rsidR="007D424E" w:rsidRPr="007D424E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7D424E">
              <w:rPr>
                <w:rStyle w:val="normaltextrun"/>
                <w:rFonts w:ascii="IBM Plex Serif Light" w:hAnsi="IBM Plex Serif Light" w:cs="Segoe UI"/>
                <w:b/>
                <w:bCs/>
                <w:sz w:val="20"/>
                <w:szCs w:val="20"/>
                <w:u w:val="single"/>
              </w:rPr>
              <w:t>alapképzés (BA/BSc/Bprof)</w:t>
            </w:r>
            <w:r w:rsidRPr="007D424E">
              <w:rPr>
                <w:rStyle w:val="eop"/>
                <w:rFonts w:ascii="IBM Plex Serif Light" w:hAnsi="IBM Plex Serif Light" w:cs="Segoe UI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279BA5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8AC5B5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CF9682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CDC653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7D424E" w:rsidRPr="003E4C46" w14:paraId="29ACBF3E" w14:textId="77777777" w:rsidTr="007D424E">
        <w:trPr>
          <w:trHeight w:val="285"/>
          <w:jc w:val="center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2F80D0" w14:textId="3D0ECC4D" w:rsidR="007D424E" w:rsidRPr="007D424E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7D424E">
              <w:rPr>
                <w:rStyle w:val="normaltextrun"/>
                <w:rFonts w:ascii="IBM Plex Serif Light" w:hAnsi="IBM Plex Serif Light" w:cs="Segoe UI"/>
                <w:b/>
                <w:bCs/>
                <w:sz w:val="20"/>
                <w:szCs w:val="20"/>
                <w:u w:val="single"/>
              </w:rPr>
              <w:t>Keszthely</w:t>
            </w:r>
            <w:r w:rsidRPr="007D424E">
              <w:rPr>
                <w:rStyle w:val="eop"/>
                <w:rFonts w:ascii="IBM Plex Serif Light" w:hAnsi="IBM Plex Serif Light" w:cs="Segoe UI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6D608A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1D51B8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D4D38A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C42ADA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7D424E" w:rsidRPr="003E4C46" w14:paraId="32A8B810" w14:textId="77777777" w:rsidTr="007D424E">
        <w:trPr>
          <w:trHeight w:val="285"/>
          <w:jc w:val="center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318364" w14:textId="7BC08BB9" w:rsidR="007D424E" w:rsidRPr="007D424E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7D424E">
              <w:rPr>
                <w:rStyle w:val="normaltextrun"/>
                <w:rFonts w:ascii="IBM Plex Serif Light" w:hAnsi="IBM Plex Serif Light" w:cs="Segoe UI"/>
                <w:b/>
                <w:bCs/>
                <w:sz w:val="20"/>
                <w:szCs w:val="20"/>
                <w:u w:val="single"/>
              </w:rPr>
              <w:t>……</w:t>
            </w:r>
            <w:r w:rsidRPr="007D424E">
              <w:rPr>
                <w:rStyle w:val="eop"/>
                <w:rFonts w:ascii="IBM Plex Serif Light" w:hAnsi="IBM Plex Serif Light" w:cs="Segoe UI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8A734F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7691B0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BFEDAC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0DA610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7D424E" w:rsidRPr="003E4C46" w14:paraId="256AA7E3" w14:textId="77777777" w:rsidTr="007D424E">
        <w:trPr>
          <w:trHeight w:val="285"/>
          <w:jc w:val="center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AA0838" w14:textId="24BD2BAC" w:rsidR="007D424E" w:rsidRPr="007D424E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7D424E">
              <w:rPr>
                <w:rStyle w:val="normaltextrun"/>
                <w:rFonts w:ascii="IBM Plex Serif Light" w:hAnsi="IBM Plex Serif Light" w:cs="Segoe UI"/>
                <w:b/>
                <w:bCs/>
                <w:sz w:val="20"/>
                <w:szCs w:val="20"/>
                <w:u w:val="single"/>
              </w:rPr>
              <w:t>……</w:t>
            </w:r>
            <w:r w:rsidRPr="007D424E">
              <w:rPr>
                <w:rStyle w:val="eop"/>
                <w:rFonts w:ascii="IBM Plex Serif Light" w:hAnsi="IBM Plex Serif Light" w:cs="Segoe UI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0A0DFB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C73485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36A018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A88106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7D424E" w:rsidRPr="003E4C46" w14:paraId="392A4435" w14:textId="77777777" w:rsidTr="007D424E">
        <w:trPr>
          <w:trHeight w:val="285"/>
          <w:jc w:val="center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B767BD" w14:textId="08413BE1" w:rsidR="007D424E" w:rsidRPr="007D424E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7D424E">
              <w:rPr>
                <w:rStyle w:val="normaltextrun"/>
                <w:rFonts w:ascii="IBM Plex Serif Light" w:hAnsi="IBM Plex Serif Light" w:cs="Segoe UI"/>
                <w:b/>
                <w:bCs/>
                <w:sz w:val="20"/>
                <w:szCs w:val="20"/>
                <w:u w:val="single"/>
              </w:rPr>
              <w:t>doktori képzés (PhD/DLA)</w:t>
            </w:r>
            <w:r w:rsidRPr="007D424E">
              <w:rPr>
                <w:rStyle w:val="eop"/>
                <w:rFonts w:ascii="IBM Plex Serif Light" w:hAnsi="IBM Plex Serif Light" w:cs="Segoe UI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1380F3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46A219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C57F48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B0E411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7D424E" w:rsidRPr="003E4C46" w14:paraId="473007CB" w14:textId="77777777" w:rsidTr="007D424E">
        <w:trPr>
          <w:trHeight w:val="285"/>
          <w:jc w:val="center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876B8A" w14:textId="49A2EAC6" w:rsidR="007D424E" w:rsidRPr="007D424E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7D424E">
              <w:rPr>
                <w:rStyle w:val="normaltextrun"/>
                <w:rFonts w:ascii="IBM Plex Serif Light" w:hAnsi="IBM Plex Serif Light" w:cs="Segoe UI"/>
                <w:b/>
                <w:bCs/>
                <w:sz w:val="20"/>
                <w:szCs w:val="20"/>
                <w:u w:val="single"/>
              </w:rPr>
              <w:t>Veszprém</w:t>
            </w:r>
            <w:r w:rsidRPr="007D424E">
              <w:rPr>
                <w:rStyle w:val="eop"/>
                <w:rFonts w:ascii="IBM Plex Serif Light" w:hAnsi="IBM Plex Serif Light" w:cs="Segoe UI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354F25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2A1941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17B225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1A25FC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7D424E" w:rsidRPr="003E4C46" w14:paraId="3981D252" w14:textId="77777777" w:rsidTr="007D424E">
        <w:trPr>
          <w:trHeight w:val="285"/>
          <w:jc w:val="center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A7C905" w14:textId="0A158513" w:rsidR="007D424E" w:rsidRPr="007D424E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7D424E">
              <w:rPr>
                <w:rStyle w:val="normaltextrun"/>
                <w:rFonts w:ascii="IBM Plex Serif Light" w:hAnsi="IBM Plex Serif Light" w:cs="Segoe UI"/>
                <w:b/>
                <w:bCs/>
                <w:sz w:val="20"/>
                <w:szCs w:val="20"/>
                <w:u w:val="single"/>
              </w:rPr>
              <w:t>Zalaegerszeg</w:t>
            </w:r>
            <w:r w:rsidRPr="007D424E">
              <w:rPr>
                <w:rStyle w:val="eop"/>
                <w:rFonts w:ascii="IBM Plex Serif Light" w:hAnsi="IBM Plex Serif Light" w:cs="Segoe UI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D78939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B849B1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EFDA0E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8CFAE5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7D424E" w:rsidRPr="003E4C46" w14:paraId="300F65FD" w14:textId="77777777" w:rsidTr="007D424E">
        <w:trPr>
          <w:trHeight w:val="285"/>
          <w:jc w:val="center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6E774B" w14:textId="769EE6E4" w:rsidR="007D424E" w:rsidRPr="007D424E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7D424E">
              <w:rPr>
                <w:rStyle w:val="normaltextrun"/>
                <w:rFonts w:ascii="IBM Plex Serif Light" w:hAnsi="IBM Plex Serif Light" w:cs="Segoe UI"/>
                <w:b/>
                <w:bCs/>
                <w:sz w:val="20"/>
                <w:szCs w:val="20"/>
                <w:u w:val="single"/>
              </w:rPr>
              <w:t>……</w:t>
            </w:r>
            <w:r w:rsidRPr="007D424E">
              <w:rPr>
                <w:rStyle w:val="eop"/>
                <w:rFonts w:ascii="IBM Plex Serif Light" w:hAnsi="IBM Plex Serif Light" w:cs="Segoe UI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E35A7A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12D92F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2291E8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441CBD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7D424E" w:rsidRPr="003E4C46" w14:paraId="1B3A6EDE" w14:textId="77777777" w:rsidTr="007D424E">
        <w:trPr>
          <w:trHeight w:val="285"/>
          <w:jc w:val="center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C877E5" w14:textId="490CB37C" w:rsidR="007D424E" w:rsidRPr="007D424E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7D424E">
              <w:rPr>
                <w:rStyle w:val="normaltextrun"/>
                <w:rFonts w:ascii="IBM Plex Serif Light" w:hAnsi="IBM Plex Serif Light" w:cs="Segoe UI"/>
                <w:b/>
                <w:bCs/>
                <w:sz w:val="20"/>
                <w:szCs w:val="20"/>
                <w:u w:val="single"/>
              </w:rPr>
              <w:t>Összesen</w:t>
            </w:r>
            <w:r w:rsidRPr="007D424E">
              <w:rPr>
                <w:rStyle w:val="eop"/>
                <w:rFonts w:ascii="IBM Plex Serif Light" w:hAnsi="IBM Plex Serif Light" w:cs="Segoe UI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AC75FD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375708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12ABF0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5B14D2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7D424E" w:rsidRPr="003E4C46" w14:paraId="4B323088" w14:textId="77777777" w:rsidTr="007D424E">
        <w:trPr>
          <w:trHeight w:val="285"/>
          <w:jc w:val="center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BC056E" w14:textId="074E833A" w:rsidR="007D424E" w:rsidRPr="007D424E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7D424E">
              <w:rPr>
                <w:rStyle w:val="normaltextrun"/>
                <w:rFonts w:ascii="IBM Plex Serif Light" w:hAnsi="IBM Plex Serif Light" w:cs="Segoe UI"/>
                <w:b/>
                <w:bCs/>
                <w:sz w:val="20"/>
                <w:szCs w:val="20"/>
                <w:u w:val="single"/>
              </w:rPr>
              <w:t>alapképzés (BA/BSc/Bprof)</w:t>
            </w:r>
            <w:r w:rsidRPr="007D424E">
              <w:rPr>
                <w:rStyle w:val="eop"/>
                <w:rFonts w:ascii="IBM Plex Serif Light" w:hAnsi="IBM Plex Serif Light" w:cs="Segoe UI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290B13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9AC7FF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F75149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F63A94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7D424E" w:rsidRPr="003E4C46" w14:paraId="28DA27A6" w14:textId="77777777" w:rsidTr="007D424E">
        <w:trPr>
          <w:trHeight w:val="300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7CB968" w14:textId="6A0D001D" w:rsidR="007D424E" w:rsidRPr="007D424E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7D424E">
              <w:rPr>
                <w:rStyle w:val="normaltextrun"/>
                <w:rFonts w:ascii="IBM Plex Serif Light" w:hAnsi="IBM Plex Serif Light" w:cs="Segoe UI"/>
                <w:b/>
                <w:bCs/>
                <w:sz w:val="20"/>
                <w:szCs w:val="20"/>
                <w:u w:val="single"/>
              </w:rPr>
              <w:t>Keszthely</w:t>
            </w:r>
            <w:r w:rsidRPr="007D424E">
              <w:rPr>
                <w:rStyle w:val="eop"/>
                <w:rFonts w:ascii="IBM Plex Serif Light" w:hAnsi="IBM Plex Serif Light" w:cs="Segoe UI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E1A91E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21B1AD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AA0228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2176E0" w14:textId="77777777" w:rsidR="007D424E" w:rsidRPr="003E4C46" w:rsidRDefault="007D424E" w:rsidP="007D424E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</w:tbl>
    <w:p w14:paraId="1213BAA4" w14:textId="77777777" w:rsidR="00D92F73" w:rsidRDefault="00D92F73" w:rsidP="00D92F73">
      <w:pPr>
        <w:tabs>
          <w:tab w:val="center" w:pos="4536"/>
        </w:tabs>
        <w:jc w:val="center"/>
      </w:pPr>
    </w:p>
    <w:p w14:paraId="19EBDBE7" w14:textId="77777777" w:rsidR="00D92F73" w:rsidRDefault="00D92F73" w:rsidP="00D92F73">
      <w:r w:rsidRPr="00D92F73">
        <w:t>A képzési szintek/telephelyek közötti hallgatói létszámarányok változásának indoklása (maximum 5 sor):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2F73" w14:paraId="2B97F8A2" w14:textId="77777777" w:rsidTr="00D92F73">
        <w:tc>
          <w:tcPr>
            <w:tcW w:w="9062" w:type="dxa"/>
          </w:tcPr>
          <w:p w14:paraId="085FFAD9" w14:textId="77777777" w:rsidR="00D92F73" w:rsidRDefault="00D92F73" w:rsidP="00D92F73"/>
          <w:p w14:paraId="652706B6" w14:textId="77777777" w:rsidR="00D92F73" w:rsidRDefault="00D92F73" w:rsidP="00D92F73"/>
          <w:p w14:paraId="25395095" w14:textId="77777777" w:rsidR="00D92F73" w:rsidRDefault="00D92F73" w:rsidP="00D92F73"/>
          <w:p w14:paraId="22D51D27" w14:textId="77777777" w:rsidR="00D92F73" w:rsidRDefault="00D92F73" w:rsidP="00D92F73"/>
          <w:p w14:paraId="64CC1D69" w14:textId="77777777" w:rsidR="00D92F73" w:rsidRDefault="00D92F73" w:rsidP="00D92F73"/>
          <w:p w14:paraId="0591207C" w14:textId="77777777" w:rsidR="00D92F73" w:rsidRDefault="00D92F73" w:rsidP="00D92F73"/>
        </w:tc>
      </w:tr>
    </w:tbl>
    <w:p w14:paraId="002A328D" w14:textId="77777777" w:rsidR="00D92F73" w:rsidRDefault="00D92F73" w:rsidP="00D92F73"/>
    <w:p w14:paraId="6DE1FA93" w14:textId="0A5607AD" w:rsidR="00D92F73" w:rsidRPr="002439DD" w:rsidRDefault="00D92F73" w:rsidP="00D92F73">
      <w:pPr>
        <w:rPr>
          <w:b/>
        </w:rPr>
      </w:pPr>
      <w:r w:rsidRPr="002439DD">
        <w:rPr>
          <w:b/>
        </w:rPr>
        <w:t>Felvételi eredmény számokban:</w:t>
      </w:r>
    </w:p>
    <w:p w14:paraId="1156D1D1" w14:textId="50D93CF8" w:rsidR="00D92F73" w:rsidRDefault="00D92F73" w:rsidP="00D92F73">
      <w:pPr>
        <w:pStyle w:val="Kpalrs"/>
        <w:jc w:val="center"/>
        <w:rPr>
          <w:b/>
          <w:sz w:val="20"/>
          <w:szCs w:val="20"/>
        </w:rPr>
      </w:pPr>
      <w:r w:rsidRPr="00D92F73">
        <w:rPr>
          <w:b/>
          <w:sz w:val="20"/>
          <w:szCs w:val="20"/>
        </w:rPr>
        <w:fldChar w:fldCharType="begin"/>
      </w:r>
      <w:r w:rsidRPr="00D92F73">
        <w:rPr>
          <w:b/>
          <w:sz w:val="20"/>
          <w:szCs w:val="20"/>
        </w:rPr>
        <w:instrText xml:space="preserve"> SEQ táblázat \* ARABIC </w:instrText>
      </w:r>
      <w:r w:rsidRPr="00D92F73">
        <w:rPr>
          <w:b/>
          <w:sz w:val="20"/>
          <w:szCs w:val="20"/>
        </w:rPr>
        <w:fldChar w:fldCharType="separate"/>
      </w:r>
      <w:bookmarkStart w:id="8" w:name="_Toc163119038"/>
      <w:r w:rsidR="00A31330">
        <w:rPr>
          <w:b/>
          <w:noProof/>
          <w:sz w:val="20"/>
          <w:szCs w:val="20"/>
        </w:rPr>
        <w:t>5</w:t>
      </w:r>
      <w:r w:rsidRPr="00D92F73">
        <w:rPr>
          <w:b/>
          <w:sz w:val="20"/>
          <w:szCs w:val="20"/>
        </w:rPr>
        <w:fldChar w:fldCharType="end"/>
      </w:r>
      <w:r w:rsidRPr="00D92F73">
        <w:rPr>
          <w:b/>
          <w:sz w:val="20"/>
          <w:szCs w:val="20"/>
        </w:rPr>
        <w:t>. táblázat: Részesedés az országosan felvett összes hallgatói létszámból képzési területek szerint, (202X-202X) OI; OSAP statisztika</w:t>
      </w:r>
      <w:r w:rsidR="000D3F6E">
        <w:rPr>
          <w:b/>
          <w:sz w:val="20"/>
          <w:szCs w:val="20"/>
        </w:rPr>
        <w:t xml:space="preserve"> +kari kiegészítés </w:t>
      </w:r>
      <w:r w:rsidR="000D3F6E" w:rsidRPr="000D3F6E">
        <w:rPr>
          <w:b/>
          <w:sz w:val="20"/>
          <w:szCs w:val="20"/>
          <w:highlight w:val="yellow"/>
        </w:rPr>
        <w:t>(A táblázat séma helyére a FELVI_Adatbázis Excel file Részesedés az ország</w:t>
      </w:r>
      <w:r w:rsidR="00B04C87">
        <w:rPr>
          <w:b/>
          <w:sz w:val="20"/>
          <w:szCs w:val="20"/>
          <w:highlight w:val="yellow"/>
        </w:rPr>
        <w:t>os</w:t>
      </w:r>
      <w:r w:rsidR="000D3F6E" w:rsidRPr="000D3F6E">
        <w:rPr>
          <w:b/>
          <w:sz w:val="20"/>
          <w:szCs w:val="20"/>
          <w:highlight w:val="yellow"/>
        </w:rPr>
        <w:t>ból kimutatás megfelelő oszlopait kell beilleszteni. A táblázatot a Változás, % oszloppal kell kiegészíteni és meg kell adni azok értékeit.)</w:t>
      </w:r>
      <w:bookmarkEnd w:id="8"/>
    </w:p>
    <w:tbl>
      <w:tblPr>
        <w:tblStyle w:val="Rcsostblzat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323"/>
        <w:gridCol w:w="1059"/>
        <w:gridCol w:w="1421"/>
        <w:gridCol w:w="1429"/>
        <w:gridCol w:w="1671"/>
        <w:gridCol w:w="1059"/>
        <w:gridCol w:w="1381"/>
      </w:tblGrid>
      <w:tr w:rsidR="00E052EE" w:rsidRPr="003E4C46" w14:paraId="43E715C5" w14:textId="77777777" w:rsidTr="00003176">
        <w:trPr>
          <w:jc w:val="center"/>
        </w:trPr>
        <w:tc>
          <w:tcPr>
            <w:tcW w:w="2323" w:type="dxa"/>
            <w:shd w:val="clear" w:color="auto" w:fill="DEEAF6" w:themeFill="accent5" w:themeFillTint="33"/>
            <w:vAlign w:val="center"/>
          </w:tcPr>
          <w:p w14:paraId="3A2B1E57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Képzési terület</w:t>
            </w:r>
          </w:p>
        </w:tc>
        <w:tc>
          <w:tcPr>
            <w:tcW w:w="1059" w:type="dxa"/>
            <w:shd w:val="clear" w:color="auto" w:fill="DEEAF6" w:themeFill="accent5" w:themeFillTint="33"/>
            <w:vAlign w:val="center"/>
          </w:tcPr>
          <w:p w14:paraId="2337CA1F" w14:textId="2460B407" w:rsidR="00E052EE" w:rsidRPr="003E4C46" w:rsidRDefault="00B04C87" w:rsidP="00B04C87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Pr="008648CE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f</w:t>
            </w:r>
            <w:r w:rsidR="00E052EE"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elvett hallgatói létszám országos, </w:t>
            </w:r>
            <w:r w:rsidR="00E052EE"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lastRenderedPageBreak/>
              <w:t xml:space="preserve">létszám (fő), </w:t>
            </w:r>
          </w:p>
        </w:tc>
        <w:tc>
          <w:tcPr>
            <w:tcW w:w="1421" w:type="dxa"/>
            <w:shd w:val="clear" w:color="auto" w:fill="DEEAF6" w:themeFill="accent5" w:themeFillTint="33"/>
            <w:vAlign w:val="center"/>
          </w:tcPr>
          <w:p w14:paraId="2E51CAEC" w14:textId="367BBAC5" w:rsidR="00E052EE" w:rsidRPr="003E4C46" w:rsidRDefault="00B04C87" w:rsidP="006C390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lastRenderedPageBreak/>
              <w:t>202</w:t>
            </w:r>
            <w:r w:rsidRPr="008648CE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f</w:t>
            </w:r>
            <w:r w:rsidR="00E052EE"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elvett hallgatói létszám </w:t>
            </w:r>
            <w:r w:rsidR="006C390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kari</w:t>
            </w:r>
            <w:r w:rsidR="00E052EE"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, létszám (fő), </w:t>
            </w:r>
          </w:p>
        </w:tc>
        <w:tc>
          <w:tcPr>
            <w:tcW w:w="1429" w:type="dxa"/>
            <w:shd w:val="clear" w:color="auto" w:fill="DEEAF6" w:themeFill="accent5" w:themeFillTint="33"/>
            <w:vAlign w:val="center"/>
          </w:tcPr>
          <w:p w14:paraId="64128A31" w14:textId="77777777" w:rsidR="004A5BA6" w:rsidRDefault="004A5BA6" w:rsidP="004A5BA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color w:val="FF0000"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Pr="008648CE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  <w:r w:rsidRPr="003E4C46" w:rsidDel="004A5BA6">
              <w:rPr>
                <w:rFonts w:ascii="IBM Plex Serif Light" w:eastAsiaTheme="majorEastAsia" w:hAnsi="IBM Plex Serif Light" w:cstheme="majorBidi"/>
                <w:b/>
                <w:bCs/>
                <w:color w:val="FF0000"/>
                <w:sz w:val="20"/>
                <w:szCs w:val="20"/>
                <w:lang w:val="hu"/>
              </w:rPr>
              <w:t xml:space="preserve"> </w:t>
            </w:r>
          </w:p>
          <w:p w14:paraId="12E29A67" w14:textId="43B8F23B" w:rsidR="00E052EE" w:rsidRPr="003E4C46" w:rsidRDefault="004A5BA6" w:rsidP="004A5BA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color w:val="FF0000"/>
                <w:sz w:val="20"/>
                <w:szCs w:val="20"/>
                <w:lang w:val="hu"/>
              </w:rPr>
              <w:t>Részesedés az országosból</w:t>
            </w:r>
            <w:r w:rsidR="00E052EE" w:rsidRPr="003E4C46">
              <w:rPr>
                <w:rFonts w:ascii="IBM Plex Serif Light" w:eastAsiaTheme="majorEastAsia" w:hAnsi="IBM Plex Serif Light" w:cstheme="majorBidi"/>
                <w:b/>
                <w:bCs/>
                <w:color w:val="FF0000"/>
                <w:sz w:val="20"/>
                <w:szCs w:val="20"/>
                <w:lang w:val="hu"/>
              </w:rPr>
              <w:t>, %</w:t>
            </w:r>
          </w:p>
        </w:tc>
        <w:tc>
          <w:tcPr>
            <w:tcW w:w="1671" w:type="dxa"/>
            <w:shd w:val="clear" w:color="auto" w:fill="DEEAF6" w:themeFill="accent5" w:themeFillTint="33"/>
            <w:vAlign w:val="center"/>
          </w:tcPr>
          <w:p w14:paraId="1A4A0CA7" w14:textId="36F3D7B3" w:rsidR="00E052EE" w:rsidRPr="003E4C46" w:rsidRDefault="00B04C87" w:rsidP="00B04C87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Pr="008648CE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f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elvett </w:t>
            </w:r>
            <w:r w:rsidR="00E052EE"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hallgatói létszám országos, létszám (fő), </w:t>
            </w:r>
          </w:p>
        </w:tc>
        <w:tc>
          <w:tcPr>
            <w:tcW w:w="1059" w:type="dxa"/>
            <w:shd w:val="clear" w:color="auto" w:fill="DEEAF6" w:themeFill="accent5" w:themeFillTint="33"/>
            <w:vAlign w:val="center"/>
          </w:tcPr>
          <w:p w14:paraId="25D43517" w14:textId="29319308" w:rsidR="00E052EE" w:rsidRPr="003E4C46" w:rsidRDefault="00B04C87" w:rsidP="004A5BA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Pr="008648CE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f</w:t>
            </w:r>
            <w:r w:rsidR="00E052EE"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elvett hallgatói létszám </w:t>
            </w:r>
            <w:r w:rsidR="004A5BA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kari</w:t>
            </w:r>
            <w:r w:rsidR="00E052EE"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, </w:t>
            </w:r>
            <w:r w:rsidR="00E052EE"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lastRenderedPageBreak/>
              <w:t xml:space="preserve">létszám (fő), </w:t>
            </w:r>
          </w:p>
        </w:tc>
        <w:tc>
          <w:tcPr>
            <w:tcW w:w="1381" w:type="dxa"/>
            <w:shd w:val="clear" w:color="auto" w:fill="DEEAF6" w:themeFill="accent5" w:themeFillTint="33"/>
            <w:vAlign w:val="center"/>
          </w:tcPr>
          <w:p w14:paraId="085730D1" w14:textId="77777777" w:rsidR="004A5BA6" w:rsidRDefault="004A5BA6" w:rsidP="004A5BA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color w:val="FF0000"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lastRenderedPageBreak/>
              <w:t>202</w:t>
            </w:r>
            <w:r w:rsidRPr="008648CE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  <w:r w:rsidRPr="003E4C46" w:rsidDel="004A5BA6">
              <w:rPr>
                <w:rFonts w:ascii="IBM Plex Serif Light" w:eastAsiaTheme="majorEastAsia" w:hAnsi="IBM Plex Serif Light" w:cstheme="majorBidi"/>
                <w:b/>
                <w:bCs/>
                <w:color w:val="FF0000"/>
                <w:sz w:val="20"/>
                <w:szCs w:val="20"/>
                <w:lang w:val="hu"/>
              </w:rPr>
              <w:t xml:space="preserve"> </w:t>
            </w:r>
          </w:p>
          <w:p w14:paraId="590585B3" w14:textId="6DE26C53" w:rsidR="00E052EE" w:rsidRPr="003E4C46" w:rsidRDefault="004A5BA6" w:rsidP="004A5BA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color w:val="FF0000"/>
                <w:sz w:val="20"/>
                <w:szCs w:val="20"/>
                <w:lang w:val="hu"/>
              </w:rPr>
              <w:t>Részesedés az országosból</w:t>
            </w:r>
            <w:r w:rsidRPr="003E4C46">
              <w:rPr>
                <w:rFonts w:ascii="IBM Plex Serif Light" w:eastAsiaTheme="majorEastAsia" w:hAnsi="IBM Plex Serif Light" w:cstheme="majorBidi"/>
                <w:b/>
                <w:bCs/>
                <w:color w:val="FF0000"/>
                <w:sz w:val="20"/>
                <w:szCs w:val="20"/>
                <w:lang w:val="hu"/>
              </w:rPr>
              <w:t>, %</w:t>
            </w:r>
          </w:p>
        </w:tc>
      </w:tr>
      <w:tr w:rsidR="00E052EE" w:rsidRPr="003E4C46" w14:paraId="0874168D" w14:textId="77777777" w:rsidTr="00003176">
        <w:trPr>
          <w:jc w:val="center"/>
        </w:trPr>
        <w:tc>
          <w:tcPr>
            <w:tcW w:w="2323" w:type="dxa"/>
          </w:tcPr>
          <w:p w14:paraId="133AF612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bölcsészettudományok</w:t>
            </w:r>
          </w:p>
        </w:tc>
        <w:tc>
          <w:tcPr>
            <w:tcW w:w="1059" w:type="dxa"/>
          </w:tcPr>
          <w:p w14:paraId="57FEB94D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21" w:type="dxa"/>
          </w:tcPr>
          <w:p w14:paraId="6217919E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29" w:type="dxa"/>
          </w:tcPr>
          <w:p w14:paraId="3D3A41A6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671" w:type="dxa"/>
          </w:tcPr>
          <w:p w14:paraId="7EF562AE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059" w:type="dxa"/>
          </w:tcPr>
          <w:p w14:paraId="26D7A433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381" w:type="dxa"/>
          </w:tcPr>
          <w:p w14:paraId="39C2FD16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3E4C46" w14:paraId="6BF9458E" w14:textId="77777777" w:rsidTr="00003176">
        <w:trPr>
          <w:jc w:val="center"/>
        </w:trPr>
        <w:tc>
          <w:tcPr>
            <w:tcW w:w="2323" w:type="dxa"/>
          </w:tcPr>
          <w:p w14:paraId="6891E5BA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gazdaságtudományok</w:t>
            </w:r>
          </w:p>
        </w:tc>
        <w:tc>
          <w:tcPr>
            <w:tcW w:w="1059" w:type="dxa"/>
          </w:tcPr>
          <w:p w14:paraId="40270DDA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21" w:type="dxa"/>
          </w:tcPr>
          <w:p w14:paraId="354B32A5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29" w:type="dxa"/>
          </w:tcPr>
          <w:p w14:paraId="20E2C49A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671" w:type="dxa"/>
          </w:tcPr>
          <w:p w14:paraId="369D078F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059" w:type="dxa"/>
          </w:tcPr>
          <w:p w14:paraId="4137DAF5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381" w:type="dxa"/>
          </w:tcPr>
          <w:p w14:paraId="16D7B2F6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3E4C46" w14:paraId="53802383" w14:textId="77777777" w:rsidTr="00003176">
        <w:trPr>
          <w:jc w:val="center"/>
        </w:trPr>
        <w:tc>
          <w:tcPr>
            <w:tcW w:w="2323" w:type="dxa"/>
          </w:tcPr>
          <w:p w14:paraId="54EE4FA5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.....</w:t>
            </w:r>
          </w:p>
        </w:tc>
        <w:tc>
          <w:tcPr>
            <w:tcW w:w="1059" w:type="dxa"/>
          </w:tcPr>
          <w:p w14:paraId="55725EE8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21" w:type="dxa"/>
          </w:tcPr>
          <w:p w14:paraId="1FAFCEB0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29" w:type="dxa"/>
          </w:tcPr>
          <w:p w14:paraId="3698F8B3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671" w:type="dxa"/>
          </w:tcPr>
          <w:p w14:paraId="2589BECD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059" w:type="dxa"/>
          </w:tcPr>
          <w:p w14:paraId="306974CC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381" w:type="dxa"/>
          </w:tcPr>
          <w:p w14:paraId="58B28409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3E4C46" w14:paraId="465A29A5" w14:textId="77777777" w:rsidTr="00003176">
        <w:trPr>
          <w:jc w:val="center"/>
        </w:trPr>
        <w:tc>
          <w:tcPr>
            <w:tcW w:w="2323" w:type="dxa"/>
          </w:tcPr>
          <w:p w14:paraId="75DF350C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059" w:type="dxa"/>
          </w:tcPr>
          <w:p w14:paraId="0F03131C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21" w:type="dxa"/>
          </w:tcPr>
          <w:p w14:paraId="0400D57E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29" w:type="dxa"/>
          </w:tcPr>
          <w:p w14:paraId="2F0AFEB8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671" w:type="dxa"/>
          </w:tcPr>
          <w:p w14:paraId="53DA984F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059" w:type="dxa"/>
          </w:tcPr>
          <w:p w14:paraId="0411E2C6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381" w:type="dxa"/>
          </w:tcPr>
          <w:p w14:paraId="3D3571C3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3E4C46" w14:paraId="7BD5C6CB" w14:textId="77777777" w:rsidTr="00003176">
        <w:trPr>
          <w:jc w:val="center"/>
        </w:trPr>
        <w:tc>
          <w:tcPr>
            <w:tcW w:w="2323" w:type="dxa"/>
          </w:tcPr>
          <w:p w14:paraId="0BFC76B0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059" w:type="dxa"/>
          </w:tcPr>
          <w:p w14:paraId="6F61E5F2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21" w:type="dxa"/>
          </w:tcPr>
          <w:p w14:paraId="19BF74F8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29" w:type="dxa"/>
          </w:tcPr>
          <w:p w14:paraId="60F711E7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671" w:type="dxa"/>
          </w:tcPr>
          <w:p w14:paraId="0176B386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059" w:type="dxa"/>
          </w:tcPr>
          <w:p w14:paraId="41D1BEAC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381" w:type="dxa"/>
          </w:tcPr>
          <w:p w14:paraId="268C9FA8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3E4C46" w14:paraId="758DD41C" w14:textId="77777777" w:rsidTr="00003176">
        <w:trPr>
          <w:jc w:val="center"/>
        </w:trPr>
        <w:tc>
          <w:tcPr>
            <w:tcW w:w="2323" w:type="dxa"/>
          </w:tcPr>
          <w:p w14:paraId="533866FC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Összesen</w:t>
            </w:r>
          </w:p>
        </w:tc>
        <w:tc>
          <w:tcPr>
            <w:tcW w:w="1059" w:type="dxa"/>
          </w:tcPr>
          <w:p w14:paraId="35D3BA86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21" w:type="dxa"/>
          </w:tcPr>
          <w:p w14:paraId="16A76C84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29" w:type="dxa"/>
          </w:tcPr>
          <w:p w14:paraId="2FFAC285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671" w:type="dxa"/>
          </w:tcPr>
          <w:p w14:paraId="4205357E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059" w:type="dxa"/>
          </w:tcPr>
          <w:p w14:paraId="5CE2000F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381" w:type="dxa"/>
          </w:tcPr>
          <w:p w14:paraId="65291EC2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199327DB" w14:textId="77777777" w:rsidR="00E052EE" w:rsidRDefault="00E052EE" w:rsidP="00D92F73"/>
    <w:p w14:paraId="3EC49A33" w14:textId="0F60B663" w:rsidR="001F40A9" w:rsidRPr="001F40A9" w:rsidRDefault="001F40A9" w:rsidP="001F40A9">
      <w:pPr>
        <w:pStyle w:val="Kpalrs"/>
        <w:rPr>
          <w:b/>
          <w:sz w:val="20"/>
          <w:szCs w:val="20"/>
        </w:rPr>
      </w:pPr>
      <w:r w:rsidRPr="001F40A9">
        <w:rPr>
          <w:b/>
          <w:sz w:val="20"/>
          <w:szCs w:val="20"/>
        </w:rPr>
        <w:fldChar w:fldCharType="begin"/>
      </w:r>
      <w:r w:rsidRPr="001F40A9">
        <w:rPr>
          <w:b/>
          <w:sz w:val="20"/>
          <w:szCs w:val="20"/>
        </w:rPr>
        <w:instrText xml:space="preserve"> SEQ táblázat \* ARABIC </w:instrText>
      </w:r>
      <w:r w:rsidRPr="001F40A9">
        <w:rPr>
          <w:b/>
          <w:sz w:val="20"/>
          <w:szCs w:val="20"/>
        </w:rPr>
        <w:fldChar w:fldCharType="separate"/>
      </w:r>
      <w:bookmarkStart w:id="9" w:name="_Toc163119039"/>
      <w:r w:rsidR="00A31330">
        <w:rPr>
          <w:b/>
          <w:noProof/>
          <w:sz w:val="20"/>
          <w:szCs w:val="20"/>
        </w:rPr>
        <w:t>6</w:t>
      </w:r>
      <w:r w:rsidRPr="001F40A9">
        <w:rPr>
          <w:b/>
          <w:sz w:val="20"/>
          <w:szCs w:val="20"/>
        </w:rPr>
        <w:fldChar w:fldCharType="end"/>
      </w:r>
      <w:r w:rsidRPr="001F40A9">
        <w:rPr>
          <w:b/>
          <w:sz w:val="20"/>
          <w:szCs w:val="20"/>
        </w:rPr>
        <w:t>. táblázat: Felvett hallgatók száma és aránya finanszírozási forma szerint, 202X-202X FELVI adatbázis</w:t>
      </w:r>
      <w:r>
        <w:rPr>
          <w:b/>
          <w:sz w:val="20"/>
          <w:szCs w:val="20"/>
        </w:rPr>
        <w:t xml:space="preserve"> </w:t>
      </w:r>
      <w:r w:rsidRPr="001F40A9">
        <w:rPr>
          <w:b/>
          <w:sz w:val="20"/>
          <w:szCs w:val="20"/>
        </w:rPr>
        <w:t>+kari kiegészítés</w:t>
      </w:r>
      <w:r w:rsidR="00E052EE">
        <w:rPr>
          <w:b/>
          <w:sz w:val="20"/>
          <w:szCs w:val="20"/>
        </w:rPr>
        <w:t xml:space="preserve"> </w:t>
      </w:r>
      <w:r w:rsidR="00E052EE" w:rsidRPr="00E052EE">
        <w:rPr>
          <w:b/>
          <w:sz w:val="20"/>
          <w:szCs w:val="20"/>
          <w:highlight w:val="yellow"/>
        </w:rPr>
        <w:t>(A táblázat séma helyére a FELVI_Adatbázis Excel file Finanszírozási forma kimutatást kell beilleszteni. A táblázatot a Változás, % oszloppal kell kiegészíteni és meg kell adni azok értékeit.)</w:t>
      </w:r>
      <w:bookmarkEnd w:id="9"/>
    </w:p>
    <w:tbl>
      <w:tblPr>
        <w:tblStyle w:val="Rcsostblzat"/>
        <w:tblW w:w="9072" w:type="dxa"/>
        <w:tblInd w:w="-20" w:type="dxa"/>
        <w:tblLook w:val="04A0" w:firstRow="1" w:lastRow="0" w:firstColumn="1" w:lastColumn="0" w:noHBand="0" w:noVBand="1"/>
      </w:tblPr>
      <w:tblGrid>
        <w:gridCol w:w="2295"/>
        <w:gridCol w:w="2260"/>
        <w:gridCol w:w="2260"/>
        <w:gridCol w:w="2257"/>
      </w:tblGrid>
      <w:tr w:rsidR="00E052EE" w:rsidRPr="003E4C46" w14:paraId="30EAB145" w14:textId="77777777" w:rsidTr="003E4C46">
        <w:tc>
          <w:tcPr>
            <w:tcW w:w="2336" w:type="dxa"/>
            <w:shd w:val="clear" w:color="auto" w:fill="DEEAF6" w:themeFill="accent5" w:themeFillTint="33"/>
            <w:vAlign w:val="center"/>
          </w:tcPr>
          <w:p w14:paraId="323C991B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Finanszírozási forma/telephely</w:t>
            </w:r>
          </w:p>
        </w:tc>
        <w:tc>
          <w:tcPr>
            <w:tcW w:w="2336" w:type="dxa"/>
            <w:shd w:val="clear" w:color="auto" w:fill="DEEAF6" w:themeFill="accent5" w:themeFillTint="33"/>
            <w:vAlign w:val="center"/>
          </w:tcPr>
          <w:p w14:paraId="617B8D6D" w14:textId="528C8370" w:rsidR="001267AA" w:rsidRDefault="00E052EE" w:rsidP="001267AA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Felvett hallgatók létszáma, </w:t>
            </w:r>
            <w:r w:rsidR="001267AA"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="001267AA" w:rsidRPr="002439D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</w:p>
          <w:p w14:paraId="59CA80B7" w14:textId="3E9B590C" w:rsidR="00E052EE" w:rsidRPr="003E4C46" w:rsidRDefault="001267AA" w:rsidP="001267AA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(fő)</w:t>
            </w:r>
          </w:p>
        </w:tc>
        <w:tc>
          <w:tcPr>
            <w:tcW w:w="2336" w:type="dxa"/>
            <w:shd w:val="clear" w:color="auto" w:fill="DEEAF6" w:themeFill="accent5" w:themeFillTint="33"/>
            <w:vAlign w:val="center"/>
          </w:tcPr>
          <w:p w14:paraId="68B404F0" w14:textId="739B4D01" w:rsidR="00E052EE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Felvett hallgatók létszáma, </w:t>
            </w:r>
            <w:r w:rsidR="001267AA"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="001267AA" w:rsidRPr="002439D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</w:p>
          <w:p w14:paraId="48B8D980" w14:textId="2AE3464E" w:rsidR="001267AA" w:rsidRPr="003E4C46" w:rsidRDefault="001267AA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(fő)</w:t>
            </w:r>
          </w:p>
        </w:tc>
        <w:tc>
          <w:tcPr>
            <w:tcW w:w="2336" w:type="dxa"/>
            <w:shd w:val="clear" w:color="auto" w:fill="DEEAF6" w:themeFill="accent5" w:themeFillTint="33"/>
            <w:vAlign w:val="center"/>
          </w:tcPr>
          <w:p w14:paraId="767CE85A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color w:val="FF0000"/>
                <w:sz w:val="20"/>
                <w:szCs w:val="20"/>
                <w:lang w:val="hu"/>
              </w:rPr>
              <w:t>Változás, %</w:t>
            </w:r>
          </w:p>
        </w:tc>
      </w:tr>
      <w:tr w:rsidR="00E052EE" w:rsidRPr="003E4C46" w14:paraId="379983D1" w14:textId="77777777" w:rsidTr="003E4C46">
        <w:tc>
          <w:tcPr>
            <w:tcW w:w="2336" w:type="dxa"/>
          </w:tcPr>
          <w:p w14:paraId="369F5F30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Állami ösztöndíjjal támogatott</w:t>
            </w:r>
          </w:p>
        </w:tc>
        <w:tc>
          <w:tcPr>
            <w:tcW w:w="2336" w:type="dxa"/>
          </w:tcPr>
          <w:p w14:paraId="1B1373FB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545518DB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5FA77DFF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3E4C46" w14:paraId="1DB3141E" w14:textId="77777777" w:rsidTr="003E4C46">
        <w:tc>
          <w:tcPr>
            <w:tcW w:w="2336" w:type="dxa"/>
          </w:tcPr>
          <w:p w14:paraId="1762BD26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Ajka</w:t>
            </w:r>
          </w:p>
        </w:tc>
        <w:tc>
          <w:tcPr>
            <w:tcW w:w="2336" w:type="dxa"/>
          </w:tcPr>
          <w:p w14:paraId="41FF1493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71C526F6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3374AA39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3E4C46" w14:paraId="07B27365" w14:textId="77777777" w:rsidTr="003E4C46">
        <w:tc>
          <w:tcPr>
            <w:tcW w:w="2336" w:type="dxa"/>
          </w:tcPr>
          <w:p w14:paraId="7A177A58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.....</w:t>
            </w:r>
          </w:p>
        </w:tc>
        <w:tc>
          <w:tcPr>
            <w:tcW w:w="2336" w:type="dxa"/>
          </w:tcPr>
          <w:p w14:paraId="71BD6BB1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0AD94A88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4D0D062B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3E4C46" w14:paraId="2AA1E3D4" w14:textId="77777777" w:rsidTr="003E4C46">
        <w:tc>
          <w:tcPr>
            <w:tcW w:w="2336" w:type="dxa"/>
          </w:tcPr>
          <w:p w14:paraId="6401A003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Önköltséges</w:t>
            </w:r>
          </w:p>
        </w:tc>
        <w:tc>
          <w:tcPr>
            <w:tcW w:w="2336" w:type="dxa"/>
          </w:tcPr>
          <w:p w14:paraId="2D648761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04AA6A7C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18C3CD26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3E4C46" w14:paraId="7EF8B47A" w14:textId="77777777" w:rsidTr="003E4C46">
        <w:tc>
          <w:tcPr>
            <w:tcW w:w="2336" w:type="dxa"/>
          </w:tcPr>
          <w:p w14:paraId="1FADF843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Ajka</w:t>
            </w:r>
          </w:p>
        </w:tc>
        <w:tc>
          <w:tcPr>
            <w:tcW w:w="2336" w:type="dxa"/>
          </w:tcPr>
          <w:p w14:paraId="7019D750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2A660203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266800F0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3E4C46" w14:paraId="40135956" w14:textId="77777777" w:rsidTr="003E4C46">
        <w:tc>
          <w:tcPr>
            <w:tcW w:w="2336" w:type="dxa"/>
          </w:tcPr>
          <w:p w14:paraId="26309C7D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.....</w:t>
            </w:r>
          </w:p>
        </w:tc>
        <w:tc>
          <w:tcPr>
            <w:tcW w:w="2336" w:type="dxa"/>
          </w:tcPr>
          <w:p w14:paraId="31F03E1A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688B4B5A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42D6A8B7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3E4C46" w14:paraId="7D341A50" w14:textId="77777777" w:rsidTr="003E4C46">
        <w:tc>
          <w:tcPr>
            <w:tcW w:w="2336" w:type="dxa"/>
          </w:tcPr>
          <w:p w14:paraId="4156FE73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Összesen</w:t>
            </w:r>
          </w:p>
        </w:tc>
        <w:tc>
          <w:tcPr>
            <w:tcW w:w="2336" w:type="dxa"/>
          </w:tcPr>
          <w:p w14:paraId="416C632F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7625E101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2635E8E3" w14:textId="77777777" w:rsidR="00E052EE" w:rsidRPr="003E4C46" w:rsidRDefault="00E052EE" w:rsidP="003E4C4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68101922" w14:textId="77777777" w:rsidR="001F40A9" w:rsidRDefault="001F40A9" w:rsidP="00D92F73"/>
    <w:p w14:paraId="4CA10C49" w14:textId="4F44928F" w:rsidR="001F40A9" w:rsidRDefault="001F40A9" w:rsidP="001F40A9">
      <w:pPr>
        <w:pStyle w:val="Kpalrs"/>
        <w:rPr>
          <w:b/>
          <w:sz w:val="20"/>
          <w:szCs w:val="20"/>
        </w:rPr>
      </w:pPr>
      <w:r w:rsidRPr="001F40A9">
        <w:rPr>
          <w:b/>
          <w:sz w:val="20"/>
          <w:szCs w:val="20"/>
        </w:rPr>
        <w:fldChar w:fldCharType="begin"/>
      </w:r>
      <w:r w:rsidRPr="001F40A9">
        <w:rPr>
          <w:b/>
          <w:sz w:val="20"/>
          <w:szCs w:val="20"/>
        </w:rPr>
        <w:instrText xml:space="preserve"> SEQ táblázat \* ARABIC </w:instrText>
      </w:r>
      <w:r w:rsidRPr="001F40A9">
        <w:rPr>
          <w:b/>
          <w:sz w:val="20"/>
          <w:szCs w:val="20"/>
        </w:rPr>
        <w:fldChar w:fldCharType="separate"/>
      </w:r>
      <w:bookmarkStart w:id="10" w:name="_Toc163119040"/>
      <w:r w:rsidR="00A31330">
        <w:rPr>
          <w:b/>
          <w:noProof/>
          <w:sz w:val="20"/>
          <w:szCs w:val="20"/>
        </w:rPr>
        <w:t>7</w:t>
      </w:r>
      <w:r w:rsidRPr="001F40A9">
        <w:rPr>
          <w:b/>
          <w:sz w:val="20"/>
          <w:szCs w:val="20"/>
        </w:rPr>
        <w:fldChar w:fldCharType="end"/>
      </w:r>
      <w:r w:rsidRPr="001F40A9">
        <w:rPr>
          <w:b/>
          <w:sz w:val="20"/>
          <w:szCs w:val="20"/>
        </w:rPr>
        <w:t>. táblázat: Felvett hallgatók száma és aránya képzés munkarend szerint, (202X-202X) OI; FELVI adatbázis</w:t>
      </w:r>
      <w:r>
        <w:rPr>
          <w:b/>
          <w:sz w:val="20"/>
          <w:szCs w:val="20"/>
        </w:rPr>
        <w:t xml:space="preserve"> </w:t>
      </w:r>
      <w:r w:rsidRPr="001F40A9">
        <w:rPr>
          <w:b/>
          <w:sz w:val="20"/>
          <w:szCs w:val="20"/>
        </w:rPr>
        <w:t>+kari kiegészítés</w:t>
      </w:r>
      <w:r w:rsidR="00E052EE">
        <w:rPr>
          <w:b/>
          <w:sz w:val="20"/>
          <w:szCs w:val="20"/>
        </w:rPr>
        <w:t xml:space="preserve"> </w:t>
      </w:r>
      <w:r w:rsidR="00E052EE" w:rsidRPr="00E052EE">
        <w:rPr>
          <w:b/>
          <w:sz w:val="20"/>
          <w:szCs w:val="20"/>
          <w:highlight w:val="yellow"/>
        </w:rPr>
        <w:t>(A táblázat séma helyére a FELVI</w:t>
      </w:r>
      <w:r w:rsidR="00E052EE">
        <w:rPr>
          <w:b/>
          <w:sz w:val="20"/>
          <w:szCs w:val="20"/>
          <w:highlight w:val="yellow"/>
        </w:rPr>
        <w:t xml:space="preserve"> </w:t>
      </w:r>
      <w:r w:rsidR="00E052EE" w:rsidRPr="00E052EE">
        <w:rPr>
          <w:b/>
          <w:sz w:val="20"/>
          <w:szCs w:val="20"/>
          <w:highlight w:val="yellow"/>
        </w:rPr>
        <w:t>Adatbázis Excel file Munkarend kimutatást kell beilleszteni. A táblázatot a Változás, % oszloppal kell kiegészíteni és meg kell adni azok értékeit.)</w:t>
      </w:r>
      <w:bookmarkEnd w:id="10"/>
    </w:p>
    <w:tbl>
      <w:tblPr>
        <w:tblStyle w:val="Rcsostblzat"/>
        <w:tblW w:w="9072" w:type="dxa"/>
        <w:tblInd w:w="-20" w:type="dxa"/>
        <w:tblLook w:val="04A0" w:firstRow="1" w:lastRow="0" w:firstColumn="1" w:lastColumn="0" w:noHBand="0" w:noVBand="1"/>
      </w:tblPr>
      <w:tblGrid>
        <w:gridCol w:w="2326"/>
        <w:gridCol w:w="2250"/>
        <w:gridCol w:w="2250"/>
        <w:gridCol w:w="2246"/>
      </w:tblGrid>
      <w:tr w:rsidR="00E052EE" w:rsidRPr="002657CD" w14:paraId="18B44D1A" w14:textId="77777777" w:rsidTr="003E4C46">
        <w:tc>
          <w:tcPr>
            <w:tcW w:w="2336" w:type="dxa"/>
            <w:shd w:val="clear" w:color="auto" w:fill="DEEAF6" w:themeFill="accent5" w:themeFillTint="33"/>
            <w:vAlign w:val="center"/>
          </w:tcPr>
          <w:p w14:paraId="0AB63B29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Képzés munkarend/telephely</w:t>
            </w:r>
          </w:p>
        </w:tc>
        <w:tc>
          <w:tcPr>
            <w:tcW w:w="2336" w:type="dxa"/>
            <w:shd w:val="clear" w:color="auto" w:fill="DEEAF6" w:themeFill="accent5" w:themeFillTint="33"/>
            <w:vAlign w:val="center"/>
          </w:tcPr>
          <w:p w14:paraId="04195917" w14:textId="77777777" w:rsidR="001267AA" w:rsidRDefault="00E052EE" w:rsidP="001267AA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Felvett hallgatók létszáma, </w:t>
            </w:r>
            <w:r w:rsidR="001267AA"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="001267AA" w:rsidRPr="002439D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</w:p>
          <w:p w14:paraId="0C08432E" w14:textId="27E62018" w:rsidR="00E052EE" w:rsidRPr="002657CD" w:rsidRDefault="001267AA" w:rsidP="001267AA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(fő)</w:t>
            </w:r>
          </w:p>
        </w:tc>
        <w:tc>
          <w:tcPr>
            <w:tcW w:w="2336" w:type="dxa"/>
            <w:shd w:val="clear" w:color="auto" w:fill="DEEAF6" w:themeFill="accent5" w:themeFillTint="33"/>
            <w:vAlign w:val="center"/>
          </w:tcPr>
          <w:p w14:paraId="7ED94A15" w14:textId="77777777" w:rsidR="001267AA" w:rsidRDefault="00E052EE" w:rsidP="001267AA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Felvett hallgatók létszáma, </w:t>
            </w:r>
            <w:r w:rsidR="001267AA"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="001267AA" w:rsidRPr="002439D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</w:p>
          <w:p w14:paraId="3405E06D" w14:textId="4269EE98" w:rsidR="00E052EE" w:rsidRPr="002657CD" w:rsidRDefault="001267AA" w:rsidP="001267AA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(fő)</w:t>
            </w:r>
          </w:p>
        </w:tc>
        <w:tc>
          <w:tcPr>
            <w:tcW w:w="2336" w:type="dxa"/>
            <w:shd w:val="clear" w:color="auto" w:fill="DEEAF6" w:themeFill="accent5" w:themeFillTint="33"/>
            <w:vAlign w:val="center"/>
          </w:tcPr>
          <w:p w14:paraId="607F8F96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color w:val="FF0000"/>
                <w:sz w:val="20"/>
                <w:szCs w:val="20"/>
                <w:lang w:val="hu"/>
              </w:rPr>
              <w:t>Változás, %</w:t>
            </w:r>
          </w:p>
        </w:tc>
      </w:tr>
      <w:tr w:rsidR="00E052EE" w:rsidRPr="002657CD" w14:paraId="782C8A7D" w14:textId="77777777" w:rsidTr="003E4C46">
        <w:tc>
          <w:tcPr>
            <w:tcW w:w="2336" w:type="dxa"/>
          </w:tcPr>
          <w:p w14:paraId="57FEAF97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Levelező</w:t>
            </w:r>
          </w:p>
        </w:tc>
        <w:tc>
          <w:tcPr>
            <w:tcW w:w="2336" w:type="dxa"/>
          </w:tcPr>
          <w:p w14:paraId="60A32931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6E7027DF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5FB68581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2657CD" w14:paraId="0CCCA1A8" w14:textId="77777777" w:rsidTr="003E4C46">
        <w:tc>
          <w:tcPr>
            <w:tcW w:w="2336" w:type="dxa"/>
          </w:tcPr>
          <w:p w14:paraId="5FC9DB70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Ajka</w:t>
            </w:r>
          </w:p>
        </w:tc>
        <w:tc>
          <w:tcPr>
            <w:tcW w:w="2336" w:type="dxa"/>
          </w:tcPr>
          <w:p w14:paraId="5DF4459B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7F1F370D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6B8FF591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2657CD" w14:paraId="6F9E7E6B" w14:textId="77777777" w:rsidTr="003E4C46">
        <w:tc>
          <w:tcPr>
            <w:tcW w:w="2336" w:type="dxa"/>
          </w:tcPr>
          <w:p w14:paraId="216265C0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.....</w:t>
            </w:r>
          </w:p>
        </w:tc>
        <w:tc>
          <w:tcPr>
            <w:tcW w:w="2336" w:type="dxa"/>
          </w:tcPr>
          <w:p w14:paraId="56E647AC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5B5871EA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6B171571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2657CD" w14:paraId="6D203104" w14:textId="77777777" w:rsidTr="003E4C46">
        <w:tc>
          <w:tcPr>
            <w:tcW w:w="2336" w:type="dxa"/>
          </w:tcPr>
          <w:p w14:paraId="2E64BE24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Nappali</w:t>
            </w:r>
          </w:p>
        </w:tc>
        <w:tc>
          <w:tcPr>
            <w:tcW w:w="2336" w:type="dxa"/>
          </w:tcPr>
          <w:p w14:paraId="69DF3AE0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33E28E60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157CBB0A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2657CD" w14:paraId="12FA6B84" w14:textId="77777777" w:rsidTr="003E4C46">
        <w:tc>
          <w:tcPr>
            <w:tcW w:w="2336" w:type="dxa"/>
          </w:tcPr>
          <w:p w14:paraId="0705641D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Ajka</w:t>
            </w:r>
          </w:p>
        </w:tc>
        <w:tc>
          <w:tcPr>
            <w:tcW w:w="2336" w:type="dxa"/>
          </w:tcPr>
          <w:p w14:paraId="74DE512C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0FDCFE5F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2C173FE1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2657CD" w14:paraId="7518F257" w14:textId="77777777" w:rsidTr="003E4C46">
        <w:tc>
          <w:tcPr>
            <w:tcW w:w="2336" w:type="dxa"/>
          </w:tcPr>
          <w:p w14:paraId="2BFB5316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.....</w:t>
            </w:r>
          </w:p>
        </w:tc>
        <w:tc>
          <w:tcPr>
            <w:tcW w:w="2336" w:type="dxa"/>
          </w:tcPr>
          <w:p w14:paraId="63AF4C4E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570F39F4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336" w:type="dxa"/>
          </w:tcPr>
          <w:p w14:paraId="7E2F3BE0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3C37AA" w14:paraId="688DAD5E" w14:textId="77777777" w:rsidTr="003E4C46">
        <w:tc>
          <w:tcPr>
            <w:tcW w:w="2336" w:type="dxa"/>
          </w:tcPr>
          <w:p w14:paraId="5915D815" w14:textId="77777777" w:rsidR="00E052EE" w:rsidRPr="00DF5005" w:rsidRDefault="00E052EE" w:rsidP="00852C20">
            <w:pPr>
              <w:spacing w:line="257" w:lineRule="auto"/>
              <w:ind w:right="-20"/>
              <w:jc w:val="both"/>
              <w:rPr>
                <w:rFonts w:ascii="IBM Plex Serif Light" w:eastAsiaTheme="majorEastAsia" w:hAnsi="IBM Plex Serif Light" w:cstheme="majorBidi"/>
                <w:b/>
                <w:sz w:val="20"/>
                <w:szCs w:val="24"/>
                <w:lang w:val="hu"/>
              </w:rPr>
            </w:pPr>
            <w:r w:rsidRPr="00DF5005">
              <w:rPr>
                <w:rFonts w:ascii="IBM Plex Serif Light" w:eastAsiaTheme="majorEastAsia" w:hAnsi="IBM Plex Serif Light" w:cstheme="majorBidi"/>
                <w:b/>
                <w:sz w:val="20"/>
                <w:szCs w:val="24"/>
                <w:lang w:val="hu"/>
              </w:rPr>
              <w:t>.....</w:t>
            </w:r>
          </w:p>
        </w:tc>
        <w:tc>
          <w:tcPr>
            <w:tcW w:w="2336" w:type="dxa"/>
          </w:tcPr>
          <w:p w14:paraId="360F8DCC" w14:textId="77777777" w:rsidR="00E052EE" w:rsidRPr="003C37AA" w:rsidRDefault="00E052EE" w:rsidP="00852C20">
            <w:pPr>
              <w:spacing w:line="257" w:lineRule="auto"/>
              <w:ind w:right="-20"/>
              <w:jc w:val="both"/>
              <w:rPr>
                <w:rFonts w:ascii="IBM Plex Serif Light" w:eastAsiaTheme="majorEastAsia" w:hAnsi="IBM Plex Serif Light" w:cstheme="majorBidi"/>
                <w:sz w:val="20"/>
                <w:szCs w:val="24"/>
                <w:lang w:val="hu"/>
              </w:rPr>
            </w:pPr>
          </w:p>
        </w:tc>
        <w:tc>
          <w:tcPr>
            <w:tcW w:w="2336" w:type="dxa"/>
          </w:tcPr>
          <w:p w14:paraId="0DBFA1BB" w14:textId="77777777" w:rsidR="00E052EE" w:rsidRPr="003C37AA" w:rsidRDefault="00E052EE" w:rsidP="00852C20">
            <w:pPr>
              <w:spacing w:line="257" w:lineRule="auto"/>
              <w:ind w:right="-20"/>
              <w:jc w:val="both"/>
              <w:rPr>
                <w:rFonts w:ascii="IBM Plex Serif Light" w:eastAsiaTheme="majorEastAsia" w:hAnsi="IBM Plex Serif Light" w:cstheme="majorBidi"/>
                <w:sz w:val="20"/>
                <w:szCs w:val="24"/>
                <w:lang w:val="hu"/>
              </w:rPr>
            </w:pPr>
          </w:p>
        </w:tc>
        <w:tc>
          <w:tcPr>
            <w:tcW w:w="2336" w:type="dxa"/>
          </w:tcPr>
          <w:p w14:paraId="0BAC3584" w14:textId="77777777" w:rsidR="00E052EE" w:rsidRPr="003C37AA" w:rsidRDefault="00E052EE" w:rsidP="00852C20">
            <w:pPr>
              <w:spacing w:line="257" w:lineRule="auto"/>
              <w:ind w:right="-20"/>
              <w:jc w:val="both"/>
              <w:rPr>
                <w:rFonts w:ascii="IBM Plex Serif Light" w:eastAsiaTheme="majorEastAsia" w:hAnsi="IBM Plex Serif Light" w:cstheme="majorBidi"/>
                <w:sz w:val="20"/>
                <w:szCs w:val="24"/>
                <w:lang w:val="hu"/>
              </w:rPr>
            </w:pPr>
          </w:p>
        </w:tc>
      </w:tr>
      <w:tr w:rsidR="00E052EE" w:rsidRPr="003C37AA" w14:paraId="676DA6CB" w14:textId="77777777" w:rsidTr="003E4C46">
        <w:tc>
          <w:tcPr>
            <w:tcW w:w="2336" w:type="dxa"/>
          </w:tcPr>
          <w:p w14:paraId="1E40D3A1" w14:textId="77777777" w:rsidR="00E052EE" w:rsidRPr="003C37AA" w:rsidRDefault="00E052EE" w:rsidP="00852C20">
            <w:pPr>
              <w:spacing w:line="257" w:lineRule="auto"/>
              <w:ind w:right="-20"/>
              <w:jc w:val="both"/>
              <w:rPr>
                <w:rFonts w:ascii="IBM Plex Serif Light" w:eastAsiaTheme="majorEastAsia" w:hAnsi="IBM Plex Serif Light" w:cstheme="majorBidi"/>
                <w:b/>
                <w:sz w:val="20"/>
                <w:szCs w:val="24"/>
                <w:lang w:val="hu"/>
              </w:rPr>
            </w:pPr>
            <w:r w:rsidRPr="003C37AA">
              <w:rPr>
                <w:rFonts w:ascii="IBM Plex Serif Light" w:eastAsiaTheme="majorEastAsia" w:hAnsi="IBM Plex Serif Light" w:cstheme="majorBidi"/>
                <w:b/>
                <w:sz w:val="20"/>
                <w:szCs w:val="24"/>
                <w:lang w:val="hu"/>
              </w:rPr>
              <w:t>Összesen</w:t>
            </w:r>
          </w:p>
        </w:tc>
        <w:tc>
          <w:tcPr>
            <w:tcW w:w="2336" w:type="dxa"/>
          </w:tcPr>
          <w:p w14:paraId="38039138" w14:textId="77777777" w:rsidR="00E052EE" w:rsidRPr="003C37AA" w:rsidRDefault="00E052EE" w:rsidP="00852C20">
            <w:pPr>
              <w:spacing w:line="257" w:lineRule="auto"/>
              <w:ind w:right="-20"/>
              <w:jc w:val="both"/>
              <w:rPr>
                <w:rFonts w:ascii="IBM Plex Serif Light" w:eastAsiaTheme="majorEastAsia" w:hAnsi="IBM Plex Serif Light" w:cstheme="majorBidi"/>
                <w:sz w:val="20"/>
                <w:szCs w:val="24"/>
                <w:lang w:val="hu"/>
              </w:rPr>
            </w:pPr>
          </w:p>
        </w:tc>
        <w:tc>
          <w:tcPr>
            <w:tcW w:w="2336" w:type="dxa"/>
          </w:tcPr>
          <w:p w14:paraId="7BE6E0FD" w14:textId="77777777" w:rsidR="00E052EE" w:rsidRPr="003C37AA" w:rsidRDefault="00E052EE" w:rsidP="00852C20">
            <w:pPr>
              <w:spacing w:line="257" w:lineRule="auto"/>
              <w:ind w:right="-20"/>
              <w:jc w:val="both"/>
              <w:rPr>
                <w:rFonts w:ascii="IBM Plex Serif Light" w:eastAsiaTheme="majorEastAsia" w:hAnsi="IBM Plex Serif Light" w:cstheme="majorBidi"/>
                <w:sz w:val="20"/>
                <w:szCs w:val="24"/>
                <w:lang w:val="hu"/>
              </w:rPr>
            </w:pPr>
          </w:p>
        </w:tc>
        <w:tc>
          <w:tcPr>
            <w:tcW w:w="2336" w:type="dxa"/>
          </w:tcPr>
          <w:p w14:paraId="63524D55" w14:textId="77777777" w:rsidR="00E052EE" w:rsidRPr="003C37AA" w:rsidRDefault="00E052EE" w:rsidP="00852C20">
            <w:pPr>
              <w:spacing w:line="257" w:lineRule="auto"/>
              <w:ind w:right="-20"/>
              <w:jc w:val="both"/>
              <w:rPr>
                <w:rFonts w:ascii="IBM Plex Serif Light" w:eastAsiaTheme="majorEastAsia" w:hAnsi="IBM Plex Serif Light" w:cstheme="majorBidi"/>
                <w:sz w:val="20"/>
                <w:szCs w:val="24"/>
                <w:lang w:val="hu"/>
              </w:rPr>
            </w:pPr>
          </w:p>
        </w:tc>
      </w:tr>
    </w:tbl>
    <w:p w14:paraId="2AEE8B98" w14:textId="77777777" w:rsidR="001F40A9" w:rsidRDefault="001F40A9" w:rsidP="001F40A9"/>
    <w:p w14:paraId="1C6E2083" w14:textId="2C4591E9" w:rsidR="0024538C" w:rsidRDefault="0024538C" w:rsidP="0024538C">
      <w:pPr>
        <w:pStyle w:val="Kpalrs"/>
        <w:rPr>
          <w:b/>
          <w:sz w:val="20"/>
          <w:szCs w:val="20"/>
        </w:rPr>
      </w:pPr>
      <w:r w:rsidRPr="0024538C">
        <w:rPr>
          <w:b/>
          <w:sz w:val="20"/>
          <w:szCs w:val="20"/>
        </w:rPr>
        <w:lastRenderedPageBreak/>
        <w:fldChar w:fldCharType="begin"/>
      </w:r>
      <w:r w:rsidRPr="0024538C">
        <w:rPr>
          <w:b/>
          <w:sz w:val="20"/>
          <w:szCs w:val="20"/>
        </w:rPr>
        <w:instrText xml:space="preserve"> SEQ táblázat \* ARABIC </w:instrText>
      </w:r>
      <w:r w:rsidRPr="0024538C">
        <w:rPr>
          <w:b/>
          <w:sz w:val="20"/>
          <w:szCs w:val="20"/>
        </w:rPr>
        <w:fldChar w:fldCharType="separate"/>
      </w:r>
      <w:bookmarkStart w:id="11" w:name="_Toc163119041"/>
      <w:r w:rsidR="00A31330">
        <w:rPr>
          <w:b/>
          <w:noProof/>
          <w:sz w:val="20"/>
          <w:szCs w:val="20"/>
        </w:rPr>
        <w:t>8</w:t>
      </w:r>
      <w:r w:rsidRPr="0024538C">
        <w:rPr>
          <w:b/>
          <w:sz w:val="20"/>
          <w:szCs w:val="20"/>
        </w:rPr>
        <w:fldChar w:fldCharType="end"/>
      </w:r>
      <w:r w:rsidRPr="0024538C">
        <w:rPr>
          <w:b/>
          <w:sz w:val="20"/>
          <w:szCs w:val="20"/>
        </w:rPr>
        <w:t xml:space="preserve">. táblázat: Felvett hallgatók száma és aránya képzési szint szerint, </w:t>
      </w:r>
      <w:r>
        <w:rPr>
          <w:b/>
          <w:sz w:val="20"/>
          <w:szCs w:val="20"/>
        </w:rPr>
        <w:t>(</w:t>
      </w:r>
      <w:r w:rsidRPr="0024538C">
        <w:rPr>
          <w:b/>
          <w:sz w:val="20"/>
          <w:szCs w:val="20"/>
        </w:rPr>
        <w:t>202X-202X</w:t>
      </w:r>
      <w:r>
        <w:rPr>
          <w:b/>
          <w:sz w:val="20"/>
          <w:szCs w:val="20"/>
        </w:rPr>
        <w:t xml:space="preserve">), OI; FELVI adatbázis +kari </w:t>
      </w:r>
      <w:r w:rsidRPr="00E052EE">
        <w:rPr>
          <w:b/>
          <w:sz w:val="20"/>
          <w:szCs w:val="20"/>
          <w:highlight w:val="yellow"/>
        </w:rPr>
        <w:t>kiegészítés</w:t>
      </w:r>
      <w:r w:rsidR="00E052EE" w:rsidRPr="00E052EE">
        <w:rPr>
          <w:b/>
          <w:sz w:val="20"/>
          <w:szCs w:val="20"/>
          <w:highlight w:val="yellow"/>
        </w:rPr>
        <w:t xml:space="preserve"> (A táblázat séma helyére a FELVI Adatbázis Excel file Képzési szint kimutatást kell beilleszteni. A táblázatot a Változás, % oszloppal kell kiegészíteni és meg kell adni azok értékeit.)</w:t>
      </w:r>
      <w:bookmarkEnd w:id="11"/>
    </w:p>
    <w:tbl>
      <w:tblPr>
        <w:tblStyle w:val="Rcsostblzat"/>
        <w:tblW w:w="9072" w:type="dxa"/>
        <w:tblInd w:w="-20" w:type="dxa"/>
        <w:tblLook w:val="04A0" w:firstRow="1" w:lastRow="0" w:firstColumn="1" w:lastColumn="0" w:noHBand="0" w:noVBand="1"/>
      </w:tblPr>
      <w:tblGrid>
        <w:gridCol w:w="2641"/>
        <w:gridCol w:w="2330"/>
        <w:gridCol w:w="2198"/>
        <w:gridCol w:w="1903"/>
      </w:tblGrid>
      <w:tr w:rsidR="00E052EE" w:rsidRPr="002657CD" w14:paraId="3270DC2D" w14:textId="77777777" w:rsidTr="002657CD">
        <w:tc>
          <w:tcPr>
            <w:tcW w:w="2709" w:type="dxa"/>
            <w:shd w:val="clear" w:color="auto" w:fill="DEEAF6" w:themeFill="accent5" w:themeFillTint="33"/>
            <w:vAlign w:val="center"/>
          </w:tcPr>
          <w:p w14:paraId="348A4AD6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Képzési szint/telephely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1CA0FC0C" w14:textId="77777777" w:rsidR="001267AA" w:rsidRDefault="00E052EE" w:rsidP="001267AA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Felvett hallgatók létszáma, </w:t>
            </w:r>
            <w:r w:rsidR="001267AA"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="001267AA" w:rsidRPr="002439D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</w:p>
          <w:p w14:paraId="3865CF4E" w14:textId="3F36FDE6" w:rsidR="00E052EE" w:rsidRPr="002657CD" w:rsidRDefault="001267AA" w:rsidP="001267AA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(fő)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EB3D1D7" w14:textId="77777777" w:rsidR="001267AA" w:rsidRDefault="00E052EE" w:rsidP="001267AA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Felvett hallgatók létszáma, </w:t>
            </w:r>
            <w:r w:rsidR="001267AA" w:rsidRPr="003E4C4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="001267AA" w:rsidRPr="002439D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</w:p>
          <w:p w14:paraId="34CEBBD4" w14:textId="0D98035E" w:rsidR="00E052EE" w:rsidRPr="002657CD" w:rsidRDefault="001267AA" w:rsidP="001267AA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(fő)</w:t>
            </w:r>
          </w:p>
        </w:tc>
        <w:tc>
          <w:tcPr>
            <w:tcW w:w="1958" w:type="dxa"/>
            <w:shd w:val="clear" w:color="auto" w:fill="DEEAF6" w:themeFill="accent5" w:themeFillTint="33"/>
            <w:vAlign w:val="center"/>
          </w:tcPr>
          <w:p w14:paraId="7A087B58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color w:val="FF0000"/>
                <w:sz w:val="20"/>
                <w:szCs w:val="20"/>
                <w:lang w:val="hu"/>
              </w:rPr>
              <w:t>Változás, %</w:t>
            </w:r>
          </w:p>
        </w:tc>
      </w:tr>
      <w:tr w:rsidR="00E052EE" w:rsidRPr="002657CD" w14:paraId="064D43DB" w14:textId="77777777" w:rsidTr="002657CD">
        <w:tc>
          <w:tcPr>
            <w:tcW w:w="2709" w:type="dxa"/>
          </w:tcPr>
          <w:p w14:paraId="2EBB71E8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Alapképzés</w:t>
            </w:r>
          </w:p>
        </w:tc>
        <w:tc>
          <w:tcPr>
            <w:tcW w:w="2409" w:type="dxa"/>
          </w:tcPr>
          <w:p w14:paraId="680D96AA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268" w:type="dxa"/>
          </w:tcPr>
          <w:p w14:paraId="6C59D93D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58" w:type="dxa"/>
          </w:tcPr>
          <w:p w14:paraId="4DEFDF10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2657CD" w14:paraId="2ABB7C1D" w14:textId="77777777" w:rsidTr="002657CD">
        <w:tc>
          <w:tcPr>
            <w:tcW w:w="2709" w:type="dxa"/>
          </w:tcPr>
          <w:p w14:paraId="5D30D045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Ajka</w:t>
            </w:r>
          </w:p>
        </w:tc>
        <w:tc>
          <w:tcPr>
            <w:tcW w:w="2409" w:type="dxa"/>
          </w:tcPr>
          <w:p w14:paraId="34B2CB3F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268" w:type="dxa"/>
          </w:tcPr>
          <w:p w14:paraId="4A2C041B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58" w:type="dxa"/>
          </w:tcPr>
          <w:p w14:paraId="15A65FF2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2657CD" w14:paraId="2FF89661" w14:textId="77777777" w:rsidTr="002657CD">
        <w:tc>
          <w:tcPr>
            <w:tcW w:w="2709" w:type="dxa"/>
          </w:tcPr>
          <w:p w14:paraId="75953D06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.....</w:t>
            </w:r>
          </w:p>
        </w:tc>
        <w:tc>
          <w:tcPr>
            <w:tcW w:w="2409" w:type="dxa"/>
          </w:tcPr>
          <w:p w14:paraId="7952FCDF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268" w:type="dxa"/>
          </w:tcPr>
          <w:p w14:paraId="7FBBF437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58" w:type="dxa"/>
          </w:tcPr>
          <w:p w14:paraId="6894CFE6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2657CD" w14:paraId="3773D5F2" w14:textId="77777777" w:rsidTr="002657CD">
        <w:tc>
          <w:tcPr>
            <w:tcW w:w="2709" w:type="dxa"/>
          </w:tcPr>
          <w:p w14:paraId="6EADC953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Felsőoktatási szakképzés</w:t>
            </w:r>
          </w:p>
        </w:tc>
        <w:tc>
          <w:tcPr>
            <w:tcW w:w="2409" w:type="dxa"/>
          </w:tcPr>
          <w:p w14:paraId="1C1156F0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268" w:type="dxa"/>
          </w:tcPr>
          <w:p w14:paraId="6040EA4F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58" w:type="dxa"/>
          </w:tcPr>
          <w:p w14:paraId="3569D096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2657CD" w14:paraId="37AEFF8D" w14:textId="77777777" w:rsidTr="002657CD">
        <w:tc>
          <w:tcPr>
            <w:tcW w:w="2709" w:type="dxa"/>
          </w:tcPr>
          <w:p w14:paraId="71E37B61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Ajka</w:t>
            </w:r>
          </w:p>
        </w:tc>
        <w:tc>
          <w:tcPr>
            <w:tcW w:w="2409" w:type="dxa"/>
          </w:tcPr>
          <w:p w14:paraId="3F01299B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268" w:type="dxa"/>
          </w:tcPr>
          <w:p w14:paraId="2AA5F268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58" w:type="dxa"/>
          </w:tcPr>
          <w:p w14:paraId="3B51441E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2657CD" w14:paraId="56ED8C71" w14:textId="77777777" w:rsidTr="002657CD">
        <w:tc>
          <w:tcPr>
            <w:tcW w:w="2709" w:type="dxa"/>
          </w:tcPr>
          <w:p w14:paraId="4F8E9718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.....</w:t>
            </w:r>
          </w:p>
        </w:tc>
        <w:tc>
          <w:tcPr>
            <w:tcW w:w="2409" w:type="dxa"/>
          </w:tcPr>
          <w:p w14:paraId="2C474983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268" w:type="dxa"/>
          </w:tcPr>
          <w:p w14:paraId="45DBFF9B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58" w:type="dxa"/>
          </w:tcPr>
          <w:p w14:paraId="23E9AF0F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2657CD" w14:paraId="14749A26" w14:textId="77777777" w:rsidTr="002657CD">
        <w:tc>
          <w:tcPr>
            <w:tcW w:w="2709" w:type="dxa"/>
          </w:tcPr>
          <w:p w14:paraId="7231BB84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.....</w:t>
            </w:r>
          </w:p>
        </w:tc>
        <w:tc>
          <w:tcPr>
            <w:tcW w:w="2409" w:type="dxa"/>
          </w:tcPr>
          <w:p w14:paraId="78F3A971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268" w:type="dxa"/>
          </w:tcPr>
          <w:p w14:paraId="36B842DF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58" w:type="dxa"/>
          </w:tcPr>
          <w:p w14:paraId="55EA315D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2657CD" w14:paraId="376F2FBC" w14:textId="77777777" w:rsidTr="002657CD">
        <w:tc>
          <w:tcPr>
            <w:tcW w:w="2709" w:type="dxa"/>
          </w:tcPr>
          <w:p w14:paraId="584A63B8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Összesen</w:t>
            </w:r>
          </w:p>
        </w:tc>
        <w:tc>
          <w:tcPr>
            <w:tcW w:w="2409" w:type="dxa"/>
          </w:tcPr>
          <w:p w14:paraId="38E0615C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268" w:type="dxa"/>
          </w:tcPr>
          <w:p w14:paraId="1303E642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58" w:type="dxa"/>
          </w:tcPr>
          <w:p w14:paraId="17A531AB" w14:textId="77777777" w:rsidR="00E052EE" w:rsidRPr="002657CD" w:rsidRDefault="00E052EE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1158AFE6" w14:textId="77777777" w:rsidR="0024538C" w:rsidRDefault="0024538C" w:rsidP="0024538C"/>
    <w:p w14:paraId="1260C00E" w14:textId="398C9D27" w:rsidR="000B4C47" w:rsidRDefault="00893F50" w:rsidP="0024538C">
      <w:r w:rsidRPr="00893F50">
        <w:t xml:space="preserve">Felvételi eljárások eredményeinek </w:t>
      </w:r>
      <w:r w:rsidR="009676DC">
        <w:t xml:space="preserve">szöveges </w:t>
      </w:r>
      <w:r w:rsidRPr="00893F50">
        <w:t xml:space="preserve">értékelése </w:t>
      </w:r>
      <w:r w:rsidRPr="002439DD">
        <w:rPr>
          <w:i/>
          <w:highlight w:val="yellow"/>
        </w:rPr>
        <w:t xml:space="preserve">(maximum </w:t>
      </w:r>
      <w:r w:rsidR="00B66737" w:rsidRPr="002439DD">
        <w:rPr>
          <w:i/>
          <w:highlight w:val="yellow"/>
        </w:rPr>
        <w:t>2</w:t>
      </w:r>
      <w:r w:rsidRPr="002439DD">
        <w:rPr>
          <w:i/>
          <w:highlight w:val="yellow"/>
        </w:rPr>
        <w:t xml:space="preserve"> oldal</w:t>
      </w:r>
      <w:r w:rsidR="003430AC" w:rsidRPr="002439DD">
        <w:rPr>
          <w:i/>
          <w:highlight w:val="yellow"/>
        </w:rPr>
        <w:t xml:space="preserve"> a Felvételi eljárások eredményeinek értékelés Excel file munkalapjai alapján</w:t>
      </w:r>
      <w:r w:rsidRPr="002439DD">
        <w:rPr>
          <w:i/>
          <w:highlight w:val="yellow"/>
        </w:rPr>
        <w:t>)</w:t>
      </w:r>
      <w:r w:rsidRPr="00893F50"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3F50" w14:paraId="2FBC949B" w14:textId="77777777" w:rsidTr="05660AC3">
        <w:tc>
          <w:tcPr>
            <w:tcW w:w="9062" w:type="dxa"/>
          </w:tcPr>
          <w:p w14:paraId="24B4A717" w14:textId="77777777" w:rsidR="00893F50" w:rsidRDefault="00893F50" w:rsidP="0024538C"/>
          <w:p w14:paraId="50FDCD8D" w14:textId="36F15092" w:rsidR="009676DC" w:rsidRDefault="009676DC" w:rsidP="0024538C">
            <w:r>
              <w:t>A 3 legtöbb hallgatót beiskolázott szak megnevezése, az elsőhelyes jelentkezések tekintetében (adott telephelyen, munkarendet és finanszírozási formát összevonva)</w:t>
            </w:r>
            <w:r w:rsidR="00A85479">
              <w:t xml:space="preserve"> </w:t>
            </w:r>
            <w:r w:rsidR="00A85479" w:rsidRPr="05660AC3">
              <w:rPr>
                <w:i/>
                <w:iCs/>
              </w:rPr>
              <w:t>(</w:t>
            </w:r>
            <w:r w:rsidR="00A85479" w:rsidRPr="05660AC3">
              <w:rPr>
                <w:i/>
                <w:iCs/>
                <w:highlight w:val="yellow"/>
              </w:rPr>
              <w:t>TOP szakok</w:t>
            </w:r>
            <w:r w:rsidR="00DE4D90" w:rsidRPr="05660AC3">
              <w:rPr>
                <w:i/>
                <w:iCs/>
                <w:highlight w:val="yellow"/>
              </w:rPr>
              <w:t xml:space="preserve"> </w:t>
            </w:r>
            <w:r w:rsidR="002439DD" w:rsidRPr="05660AC3">
              <w:rPr>
                <w:i/>
                <w:iCs/>
                <w:highlight w:val="yellow"/>
              </w:rPr>
              <w:t xml:space="preserve">munkalap </w:t>
            </w:r>
            <w:r w:rsidR="00A85479" w:rsidRPr="05660AC3">
              <w:rPr>
                <w:i/>
                <w:iCs/>
                <w:highlight w:val="yellow"/>
              </w:rPr>
              <w:t>alapján szöveges értékelés számadatokkal kiegészítve)</w:t>
            </w:r>
            <w:r>
              <w:t>:</w:t>
            </w:r>
          </w:p>
          <w:p w14:paraId="09842803" w14:textId="77777777" w:rsidR="009676DC" w:rsidRDefault="009676DC" w:rsidP="0024538C"/>
          <w:p w14:paraId="31ECF587" w14:textId="344CF9DB" w:rsidR="009676DC" w:rsidRDefault="009676DC" w:rsidP="0024538C">
            <w:r>
              <w:t>A 3 legtöbb hallgatót beiskolázott szak együttes részesülése a Karra első helyen jelentkezett összes hallgatói létszám vonatkozásában</w:t>
            </w:r>
            <w:r w:rsidR="00A85479">
              <w:t xml:space="preserve"> </w:t>
            </w:r>
            <w:r w:rsidR="00A85479" w:rsidRPr="008648CE">
              <w:rPr>
                <w:i/>
              </w:rPr>
              <w:t>(</w:t>
            </w:r>
            <w:r w:rsidR="002439DD">
              <w:rPr>
                <w:i/>
                <w:highlight w:val="yellow"/>
              </w:rPr>
              <w:t xml:space="preserve">TOP szakok </w:t>
            </w:r>
            <w:r w:rsidR="00A85479" w:rsidRPr="008648CE">
              <w:rPr>
                <w:i/>
                <w:highlight w:val="yellow"/>
              </w:rPr>
              <w:t>munkalap alapján szöveges értékelés számadatokkal kiegészítve)</w:t>
            </w:r>
            <w:r>
              <w:t xml:space="preserve">. </w:t>
            </w:r>
          </w:p>
          <w:p w14:paraId="6B682592" w14:textId="77777777" w:rsidR="009676DC" w:rsidRDefault="009676DC" w:rsidP="0024538C"/>
          <w:p w14:paraId="3BAB3DEC" w14:textId="77777777" w:rsidR="009676DC" w:rsidRDefault="009676DC" w:rsidP="009676DC"/>
          <w:p w14:paraId="2A132626" w14:textId="62B38BB8" w:rsidR="009676DC" w:rsidRDefault="009676DC" w:rsidP="009676DC">
            <w:r>
              <w:t>A mesterképzési szakok (osztatlan is ahol releváns) értékelése, az elsőhelyes jelentkezések tekintetében (adott telephelyen, munkarendet és finanszírozási formát összevonva)</w:t>
            </w:r>
            <w:r w:rsidR="00A85479">
              <w:t xml:space="preserve"> </w:t>
            </w:r>
            <w:r w:rsidR="00A85479" w:rsidRPr="008648CE">
              <w:rPr>
                <w:i/>
              </w:rPr>
              <w:t>(</w:t>
            </w:r>
            <w:r w:rsidR="00DE4D90">
              <w:rPr>
                <w:i/>
                <w:highlight w:val="yellow"/>
              </w:rPr>
              <w:t xml:space="preserve">TOP szakok </w:t>
            </w:r>
            <w:r w:rsidR="00A85479" w:rsidRPr="008648CE">
              <w:rPr>
                <w:i/>
                <w:highlight w:val="yellow"/>
              </w:rPr>
              <w:t>munkalap alapján szöveges értékelés számadatokkal kiegészítve)</w:t>
            </w:r>
            <w:r>
              <w:t>:</w:t>
            </w:r>
          </w:p>
          <w:p w14:paraId="5ABAED49" w14:textId="77777777" w:rsidR="009676DC" w:rsidRDefault="009676DC" w:rsidP="0024538C"/>
          <w:p w14:paraId="63202035" w14:textId="6DF25CCB" w:rsidR="009676DC" w:rsidRDefault="009676DC" w:rsidP="009676DC">
            <w:r>
              <w:t>A mesterképzési (osztatlan is ahol releváns) együttes részesülése a Karra első helyen jelentkezett összes hallgatói létszám vonatkozásában</w:t>
            </w:r>
            <w:r w:rsidR="00A85479">
              <w:t xml:space="preserve"> </w:t>
            </w:r>
            <w:r w:rsidR="00A85479" w:rsidRPr="008648CE">
              <w:rPr>
                <w:i/>
              </w:rPr>
              <w:t>(</w:t>
            </w:r>
            <w:r w:rsidR="002C2C55">
              <w:rPr>
                <w:i/>
                <w:highlight w:val="yellow"/>
              </w:rPr>
              <w:t>TOP szakok</w:t>
            </w:r>
            <w:r w:rsidR="00A85479" w:rsidRPr="008648CE">
              <w:rPr>
                <w:i/>
                <w:highlight w:val="yellow"/>
              </w:rPr>
              <w:t xml:space="preserve"> munkalap alapján szöveges értékelés számadatokkal kiegészítve)</w:t>
            </w:r>
            <w:r>
              <w:t xml:space="preserve">. </w:t>
            </w:r>
          </w:p>
          <w:p w14:paraId="502DED2C" w14:textId="77777777" w:rsidR="009676DC" w:rsidRDefault="009676DC" w:rsidP="0024538C"/>
          <w:p w14:paraId="0CF0A128" w14:textId="77777777" w:rsidR="009676DC" w:rsidRDefault="009676DC" w:rsidP="0024538C"/>
          <w:p w14:paraId="417AD434" w14:textId="3EEAA91C" w:rsidR="00893F50" w:rsidRDefault="009676DC" w:rsidP="0024538C">
            <w:r>
              <w:lastRenderedPageBreak/>
              <w:t>Az elsőhelyes jelentkezési létszámok értékelése a Kar által meghatározott v</w:t>
            </w:r>
            <w:r w:rsidR="00B66737">
              <w:t xml:space="preserve">ersenytársak </w:t>
            </w:r>
            <w:r w:rsidR="003430AC">
              <w:t>elsőhelyes jelentkezés</w:t>
            </w:r>
            <w:r>
              <w:t>i létszámaihoz viszonyítva</w:t>
            </w:r>
            <w:r w:rsidR="00A85479">
              <w:t xml:space="preserve"> </w:t>
            </w:r>
            <w:r w:rsidR="00A85479" w:rsidRPr="002439DD">
              <w:rPr>
                <w:i/>
                <w:highlight w:val="yellow"/>
              </w:rPr>
              <w:t>(</w:t>
            </w:r>
            <w:r w:rsidR="002F453E">
              <w:rPr>
                <w:i/>
                <w:highlight w:val="yellow"/>
              </w:rPr>
              <w:t>Ver</w:t>
            </w:r>
            <w:r w:rsidR="00A85479" w:rsidRPr="002439DD">
              <w:rPr>
                <w:i/>
                <w:highlight w:val="yellow"/>
              </w:rPr>
              <w:t>s</w:t>
            </w:r>
            <w:r w:rsidR="002F453E">
              <w:rPr>
                <w:i/>
                <w:highlight w:val="yellow"/>
              </w:rPr>
              <w:t>enytársak</w:t>
            </w:r>
            <w:r w:rsidR="00A85479" w:rsidRPr="002439DD">
              <w:rPr>
                <w:i/>
                <w:highlight w:val="yellow"/>
              </w:rPr>
              <w:t xml:space="preserve"> munkalap alapján kari számítás és szöveges értékelés számadatokkal kiegészítve)</w:t>
            </w:r>
            <w:r w:rsidR="003430AC">
              <w:t>:</w:t>
            </w:r>
          </w:p>
          <w:p w14:paraId="553F8C10" w14:textId="77777777" w:rsidR="003430AC" w:rsidRDefault="003430AC" w:rsidP="0024538C"/>
          <w:p w14:paraId="3E90C57F" w14:textId="77777777" w:rsidR="009676DC" w:rsidRDefault="009676DC" w:rsidP="0024538C"/>
          <w:p w14:paraId="202BA73C" w14:textId="77777777" w:rsidR="00893F50" w:rsidRDefault="00893F50" w:rsidP="0024538C"/>
          <w:p w14:paraId="45BB6231" w14:textId="77777777" w:rsidR="00893F50" w:rsidRDefault="00893F50" w:rsidP="0024538C"/>
          <w:p w14:paraId="40B2D0E3" w14:textId="77777777" w:rsidR="00893F50" w:rsidRDefault="00893F50" w:rsidP="0024538C"/>
          <w:p w14:paraId="27045B33" w14:textId="77777777" w:rsidR="00893F50" w:rsidRDefault="00893F50" w:rsidP="0024538C"/>
          <w:p w14:paraId="6D2B78FC" w14:textId="77777777" w:rsidR="00893F50" w:rsidRDefault="00893F50" w:rsidP="0024538C"/>
          <w:p w14:paraId="37CD43FF" w14:textId="77777777" w:rsidR="00893F50" w:rsidRDefault="00893F50" w:rsidP="0024538C"/>
          <w:p w14:paraId="58B66F91" w14:textId="77777777" w:rsidR="00893F50" w:rsidRDefault="00893F50" w:rsidP="0024538C"/>
          <w:p w14:paraId="69E2F706" w14:textId="77777777" w:rsidR="00893F50" w:rsidRDefault="00893F50" w:rsidP="0024538C"/>
          <w:p w14:paraId="432B89DB" w14:textId="77777777" w:rsidR="00893F50" w:rsidRDefault="00893F50" w:rsidP="0024538C"/>
          <w:p w14:paraId="785466E1" w14:textId="77777777" w:rsidR="00893F50" w:rsidRDefault="00893F50" w:rsidP="0024538C"/>
          <w:p w14:paraId="58FBBB26" w14:textId="77777777" w:rsidR="00893F50" w:rsidRDefault="00893F50" w:rsidP="0024538C"/>
          <w:p w14:paraId="4C4792EC" w14:textId="77777777" w:rsidR="00893F50" w:rsidRDefault="00893F50" w:rsidP="0024538C"/>
          <w:p w14:paraId="70DC33B6" w14:textId="77777777" w:rsidR="00893F50" w:rsidRDefault="00893F50" w:rsidP="0024538C"/>
          <w:p w14:paraId="4AB8AE00" w14:textId="77777777" w:rsidR="00893F50" w:rsidRDefault="00893F50" w:rsidP="0024538C"/>
          <w:p w14:paraId="29F80A99" w14:textId="77777777" w:rsidR="00893F50" w:rsidRDefault="00893F50" w:rsidP="0024538C"/>
          <w:p w14:paraId="2BBB45D5" w14:textId="77777777" w:rsidR="00893F50" w:rsidRDefault="00893F50" w:rsidP="0024538C"/>
          <w:p w14:paraId="4A72C356" w14:textId="77777777" w:rsidR="00893F50" w:rsidRDefault="00893F50" w:rsidP="0024538C"/>
        </w:tc>
      </w:tr>
    </w:tbl>
    <w:p w14:paraId="709DDA65" w14:textId="77777777" w:rsidR="00893F50" w:rsidRDefault="00893F50" w:rsidP="00893F50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bookmarkStart w:id="12" w:name="_Toc163119100"/>
      <w:r w:rsidRPr="00893F50">
        <w:rPr>
          <w:rFonts w:ascii="IBM Plex Serif" w:hAnsi="IBM Plex Serif"/>
        </w:rPr>
        <w:lastRenderedPageBreak/>
        <w:t>Képzési hatékonyság bemutatása</w:t>
      </w:r>
      <w:bookmarkEnd w:id="12"/>
    </w:p>
    <w:p w14:paraId="72D03798" w14:textId="0E6B70FB" w:rsidR="00893F50" w:rsidRDefault="00893F50" w:rsidP="00893F50">
      <w:pPr>
        <w:pStyle w:val="Kpalrs"/>
        <w:jc w:val="center"/>
        <w:rPr>
          <w:b/>
          <w:sz w:val="20"/>
          <w:szCs w:val="20"/>
        </w:rPr>
      </w:pPr>
      <w:r w:rsidRPr="00893F50">
        <w:rPr>
          <w:b/>
          <w:sz w:val="20"/>
          <w:szCs w:val="20"/>
        </w:rPr>
        <w:fldChar w:fldCharType="begin"/>
      </w:r>
      <w:r w:rsidRPr="00893F50">
        <w:rPr>
          <w:b/>
          <w:sz w:val="20"/>
          <w:szCs w:val="20"/>
        </w:rPr>
        <w:instrText xml:space="preserve"> SEQ táblázat \* ARABIC </w:instrText>
      </w:r>
      <w:r w:rsidRPr="00893F50">
        <w:rPr>
          <w:b/>
          <w:sz w:val="20"/>
          <w:szCs w:val="20"/>
        </w:rPr>
        <w:fldChar w:fldCharType="separate"/>
      </w:r>
      <w:bookmarkStart w:id="13" w:name="_Toc163119042"/>
      <w:r w:rsidR="00A31330">
        <w:rPr>
          <w:b/>
          <w:noProof/>
          <w:sz w:val="20"/>
          <w:szCs w:val="20"/>
        </w:rPr>
        <w:t>9</w:t>
      </w:r>
      <w:r w:rsidRPr="00893F50">
        <w:rPr>
          <w:b/>
          <w:sz w:val="20"/>
          <w:szCs w:val="20"/>
        </w:rPr>
        <w:fldChar w:fldCharType="end"/>
      </w:r>
      <w:r w:rsidRPr="00893F50">
        <w:rPr>
          <w:b/>
          <w:sz w:val="20"/>
          <w:szCs w:val="20"/>
        </w:rPr>
        <w:t>. táblázat: Lemorzsolódás mértékének alakulása a KEKVA monitor alapján, 202X-202X OI (KEKVA) adatforrás</w:t>
      </w:r>
      <w:r w:rsidR="00E052EE">
        <w:rPr>
          <w:b/>
          <w:sz w:val="20"/>
          <w:szCs w:val="20"/>
        </w:rPr>
        <w:t xml:space="preserve"> </w:t>
      </w:r>
      <w:r w:rsidR="00E052EE" w:rsidRPr="00E052EE">
        <w:rPr>
          <w:b/>
          <w:sz w:val="20"/>
          <w:szCs w:val="20"/>
          <w:highlight w:val="yellow"/>
        </w:rPr>
        <w:t>(A táblázat séma helyére a PE_KEKVA_monitor_2223 Excel file Kreditelőreh Lemorzsol_2 kimutatást kell beilleszteni.)</w:t>
      </w:r>
      <w:bookmarkEnd w:id="13"/>
    </w:p>
    <w:tbl>
      <w:tblPr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2684"/>
        <w:gridCol w:w="2551"/>
        <w:gridCol w:w="2126"/>
        <w:gridCol w:w="1701"/>
      </w:tblGrid>
      <w:tr w:rsidR="00E052EE" w:rsidRPr="002657CD" w14:paraId="7D139A61" w14:textId="77777777" w:rsidTr="00E052EE">
        <w:trPr>
          <w:trHeight w:val="705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70F01CF5" w14:textId="77777777" w:rsidR="00E052EE" w:rsidRPr="003B52A2" w:rsidRDefault="00E052EE" w:rsidP="00852C20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B52A2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Mintába került tanévek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4693CCA7" w14:textId="77777777" w:rsidR="00E052EE" w:rsidRPr="003B52A2" w:rsidRDefault="00E052EE" w:rsidP="00852C20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B52A2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Nem lemorzsolódott hallgatók száma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2F1F0101" w14:textId="77777777" w:rsidR="00E052EE" w:rsidRPr="003B52A2" w:rsidRDefault="00E052EE" w:rsidP="00852C20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3B52A2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Lemorzsolódott hallgatók száma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3765123" w14:textId="77777777" w:rsidR="00E052EE" w:rsidRPr="003B52A2" w:rsidRDefault="00E052EE" w:rsidP="00852C20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Összesen</w:t>
            </w:r>
          </w:p>
        </w:tc>
      </w:tr>
      <w:tr w:rsidR="00E052EE" w:rsidRPr="002657CD" w14:paraId="6059F358" w14:textId="77777777" w:rsidTr="00E052EE">
        <w:trPr>
          <w:trHeight w:val="300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16864D" w14:textId="5A56B4A4" w:rsidR="00E052EE" w:rsidRPr="002657CD" w:rsidRDefault="00E052EE" w:rsidP="001267AA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  <w:r w:rsidR="001267AA"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</w:t>
            </w:r>
            <w:r w:rsidR="001267AA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</w:t>
            </w:r>
            <w:r w:rsidR="001267AA" w:rsidRPr="002439D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/</w:t>
            </w:r>
            <w:r w:rsidR="001267AA"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</w:t>
            </w:r>
            <w:r w:rsidR="001267AA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</w:t>
            </w:r>
            <w:r w:rsidR="001267AA" w:rsidRPr="002439D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477C27"/>
              <w:right w:val="single" w:sz="8" w:space="0" w:color="477C27"/>
            </w:tcBorders>
            <w:tcMar>
              <w:left w:w="108" w:type="dxa"/>
              <w:right w:w="108" w:type="dxa"/>
            </w:tcMar>
          </w:tcPr>
          <w:p w14:paraId="1F2B3CF9" w14:textId="77777777" w:rsidR="00E052EE" w:rsidRPr="002657CD" w:rsidRDefault="00E052EE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EDFD1" w14:textId="77777777" w:rsidR="00E052EE" w:rsidRPr="002657CD" w:rsidRDefault="00E052EE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auto"/>
            </w:tcBorders>
          </w:tcPr>
          <w:p w14:paraId="136D3A15" w14:textId="77777777" w:rsidR="00E052EE" w:rsidRPr="002657CD" w:rsidRDefault="00E052EE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2657CD" w14:paraId="4AD39AC0" w14:textId="77777777" w:rsidTr="00E052EE">
        <w:trPr>
          <w:trHeight w:val="300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96E40" w14:textId="0F224B31" w:rsidR="00E052EE" w:rsidRPr="002657CD" w:rsidRDefault="00E052EE" w:rsidP="001267AA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20</w:t>
            </w:r>
            <w:r w:rsidR="001267AA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</w:t>
            </w:r>
            <w:r w:rsidRPr="002439D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/</w:t>
            </w:r>
            <w:r w:rsidR="001267AA"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</w:t>
            </w:r>
            <w:r w:rsidR="001267AA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</w:t>
            </w:r>
            <w:r w:rsidR="001267AA" w:rsidRPr="002439D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</w:p>
        </w:tc>
        <w:tc>
          <w:tcPr>
            <w:tcW w:w="2551" w:type="dxa"/>
            <w:tcBorders>
              <w:top w:val="single" w:sz="8" w:space="0" w:color="477C27"/>
              <w:left w:val="single" w:sz="8" w:space="0" w:color="auto"/>
              <w:bottom w:val="single" w:sz="8" w:space="0" w:color="477C27"/>
              <w:right w:val="single" w:sz="8" w:space="0" w:color="477C27"/>
            </w:tcBorders>
            <w:tcMar>
              <w:left w:w="108" w:type="dxa"/>
              <w:right w:w="108" w:type="dxa"/>
            </w:tcMar>
          </w:tcPr>
          <w:p w14:paraId="3167940C" w14:textId="77777777" w:rsidR="00E052EE" w:rsidRPr="002657CD" w:rsidRDefault="00E052EE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A76181" w14:textId="77777777" w:rsidR="00E052EE" w:rsidRPr="002657CD" w:rsidRDefault="00E052EE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auto"/>
            </w:tcBorders>
          </w:tcPr>
          <w:p w14:paraId="49548733" w14:textId="77777777" w:rsidR="00E052EE" w:rsidRPr="002657CD" w:rsidRDefault="00E052EE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2657CD" w14:paraId="54A3CB52" w14:textId="77777777" w:rsidTr="00E052EE">
        <w:trPr>
          <w:trHeight w:val="300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E48ED1" w14:textId="6CFC8AA7" w:rsidR="00E052EE" w:rsidRPr="002657CD" w:rsidRDefault="00E052EE" w:rsidP="001267AA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</w:t>
            </w:r>
            <w:r w:rsidR="001267AA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</w:t>
            </w:r>
            <w:r w:rsidRPr="002439D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/</w:t>
            </w:r>
            <w:r w:rsidR="001267AA"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</w:t>
            </w:r>
            <w:r w:rsidR="001267AA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</w:t>
            </w:r>
            <w:r w:rsidR="001267AA" w:rsidRPr="002439D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</w:p>
        </w:tc>
        <w:tc>
          <w:tcPr>
            <w:tcW w:w="2551" w:type="dxa"/>
            <w:tcBorders>
              <w:top w:val="single" w:sz="8" w:space="0" w:color="477C27"/>
              <w:left w:val="single" w:sz="8" w:space="0" w:color="auto"/>
              <w:bottom w:val="single" w:sz="8" w:space="0" w:color="477C27"/>
              <w:right w:val="single" w:sz="8" w:space="0" w:color="477C27"/>
            </w:tcBorders>
            <w:tcMar>
              <w:left w:w="108" w:type="dxa"/>
              <w:right w:w="108" w:type="dxa"/>
            </w:tcMar>
          </w:tcPr>
          <w:p w14:paraId="0547C451" w14:textId="77777777" w:rsidR="00E052EE" w:rsidRPr="002657CD" w:rsidRDefault="00E052EE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43097B" w14:textId="77777777" w:rsidR="00E052EE" w:rsidRPr="002657CD" w:rsidRDefault="00E052EE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auto"/>
            </w:tcBorders>
          </w:tcPr>
          <w:p w14:paraId="7FCF740B" w14:textId="77777777" w:rsidR="00E052EE" w:rsidRPr="002657CD" w:rsidRDefault="00E052EE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E052EE" w:rsidRPr="002657CD" w14:paraId="2E65348E" w14:textId="77777777" w:rsidTr="00E052EE">
        <w:trPr>
          <w:trHeight w:val="300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BBF669" w14:textId="77777777" w:rsidR="00E052EE" w:rsidRPr="002657CD" w:rsidRDefault="00E052EE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Összesen</w:t>
            </w:r>
          </w:p>
        </w:tc>
        <w:tc>
          <w:tcPr>
            <w:tcW w:w="2551" w:type="dxa"/>
            <w:tcBorders>
              <w:top w:val="single" w:sz="8" w:space="0" w:color="477C27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E8EA06" w14:textId="77777777" w:rsidR="00E052EE" w:rsidRPr="002657CD" w:rsidRDefault="00E052EE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68D6C" w14:textId="77777777" w:rsidR="00E052EE" w:rsidRPr="002657CD" w:rsidRDefault="00E052EE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C2647" w14:textId="77777777" w:rsidR="00E052EE" w:rsidRPr="002657CD" w:rsidRDefault="00E052EE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39DCA7EB" w14:textId="77777777" w:rsidR="00E052EE" w:rsidRPr="00E052EE" w:rsidRDefault="00E052EE" w:rsidP="00E052EE"/>
    <w:p w14:paraId="38F1B96E" w14:textId="4722A26C" w:rsidR="00893F50" w:rsidRDefault="00893F50" w:rsidP="00893F50">
      <w:pPr>
        <w:pStyle w:val="Kpalrs"/>
        <w:jc w:val="center"/>
        <w:rPr>
          <w:b/>
          <w:sz w:val="20"/>
          <w:szCs w:val="20"/>
        </w:rPr>
      </w:pPr>
      <w:r w:rsidRPr="00893F50">
        <w:rPr>
          <w:b/>
          <w:sz w:val="20"/>
          <w:szCs w:val="20"/>
        </w:rPr>
        <w:fldChar w:fldCharType="begin"/>
      </w:r>
      <w:r w:rsidRPr="00893F50">
        <w:rPr>
          <w:b/>
          <w:sz w:val="20"/>
          <w:szCs w:val="20"/>
        </w:rPr>
        <w:instrText xml:space="preserve"> SEQ táblázat \* ARABIC </w:instrText>
      </w:r>
      <w:r w:rsidRPr="00893F50">
        <w:rPr>
          <w:b/>
          <w:sz w:val="20"/>
          <w:szCs w:val="20"/>
        </w:rPr>
        <w:fldChar w:fldCharType="separate"/>
      </w:r>
      <w:bookmarkStart w:id="14" w:name="_Toc163119043"/>
      <w:r w:rsidR="00A31330">
        <w:rPr>
          <w:b/>
          <w:noProof/>
          <w:sz w:val="20"/>
          <w:szCs w:val="20"/>
        </w:rPr>
        <w:t>10</w:t>
      </w:r>
      <w:r w:rsidRPr="00893F50">
        <w:rPr>
          <w:b/>
          <w:sz w:val="20"/>
          <w:szCs w:val="20"/>
        </w:rPr>
        <w:fldChar w:fldCharType="end"/>
      </w:r>
      <w:r w:rsidRPr="00893F50">
        <w:rPr>
          <w:b/>
          <w:sz w:val="20"/>
          <w:szCs w:val="20"/>
        </w:rPr>
        <w:t xml:space="preserve">. táblázat: Lemorzsolódás mértékének változása a kritikus tárgyak esetében, % </w:t>
      </w:r>
      <w:r w:rsidR="00A85D9D" w:rsidRPr="00A85D9D">
        <w:rPr>
          <w:b/>
          <w:sz w:val="20"/>
          <w:szCs w:val="20"/>
          <w:highlight w:val="yellow"/>
        </w:rPr>
        <w:t>(</w:t>
      </w:r>
      <w:r w:rsidRPr="00A85D9D">
        <w:rPr>
          <w:b/>
          <w:sz w:val="20"/>
          <w:szCs w:val="20"/>
          <w:highlight w:val="yellow"/>
        </w:rPr>
        <w:t>Kar</w:t>
      </w:r>
      <w:r w:rsidR="00A85D9D" w:rsidRPr="00A85D9D">
        <w:rPr>
          <w:b/>
          <w:sz w:val="20"/>
          <w:szCs w:val="20"/>
          <w:highlight w:val="yellow"/>
        </w:rPr>
        <w:t>i</w:t>
      </w:r>
      <w:r w:rsidRPr="00A85D9D">
        <w:rPr>
          <w:b/>
          <w:sz w:val="20"/>
          <w:szCs w:val="20"/>
          <w:highlight w:val="yellow"/>
        </w:rPr>
        <w:t xml:space="preserve"> adatforrás</w:t>
      </w:r>
      <w:r w:rsidR="00A85D9D" w:rsidRPr="00A85D9D">
        <w:rPr>
          <w:b/>
          <w:sz w:val="20"/>
          <w:szCs w:val="20"/>
          <w:highlight w:val="yellow"/>
        </w:rPr>
        <w:t>)</w:t>
      </w:r>
      <w:bookmarkEnd w:id="14"/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4161"/>
        <w:gridCol w:w="2549"/>
        <w:gridCol w:w="2362"/>
      </w:tblGrid>
      <w:tr w:rsidR="008E2564" w:rsidRPr="002657CD" w14:paraId="6E54D8CB" w14:textId="77777777" w:rsidTr="002657CD">
        <w:trPr>
          <w:trHeight w:val="705"/>
          <w:jc w:val="center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2C638A80" w14:textId="77777777" w:rsidR="008E2564" w:rsidRPr="002657CD" w:rsidRDefault="008E2564" w:rsidP="001F230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Kritikus tárgyak megnevezése</w:t>
            </w:r>
          </w:p>
        </w:tc>
        <w:tc>
          <w:tcPr>
            <w:tcW w:w="21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37BCA258" w14:textId="77777777" w:rsidR="00732056" w:rsidRDefault="008E2564" w:rsidP="001F230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Lemorzsolódás, % </w:t>
            </w:r>
          </w:p>
          <w:p w14:paraId="01C52CAA" w14:textId="5AACDC63" w:rsidR="008E2564" w:rsidRPr="002657CD" w:rsidRDefault="008E2564" w:rsidP="001F230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Pr="002439D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044F3946" w14:textId="77777777" w:rsidR="008E2564" w:rsidRPr="002657CD" w:rsidRDefault="008E2564" w:rsidP="001F230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Lemorzsolódás, % 202</w:t>
            </w:r>
            <w:r w:rsidRPr="002439D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</w:p>
        </w:tc>
      </w:tr>
      <w:tr w:rsidR="008E2564" w:rsidRPr="002657CD" w14:paraId="1C7E2FD4" w14:textId="77777777" w:rsidTr="002657CD">
        <w:trPr>
          <w:trHeight w:val="300"/>
          <w:jc w:val="center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0DD494" w14:textId="77777777" w:rsidR="008E2564" w:rsidRPr="002657CD" w:rsidRDefault="008E2564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A11199" w14:textId="77777777" w:rsidR="008E2564" w:rsidRPr="002657CD" w:rsidRDefault="008E2564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2D00A3" w14:textId="77777777" w:rsidR="008E2564" w:rsidRPr="002657CD" w:rsidRDefault="008E2564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8E2564" w:rsidRPr="002657CD" w14:paraId="63FE26BD" w14:textId="77777777" w:rsidTr="002657CD">
        <w:trPr>
          <w:trHeight w:val="300"/>
          <w:jc w:val="center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FD9DDA" w14:textId="77777777" w:rsidR="008E2564" w:rsidRPr="002657CD" w:rsidRDefault="008E2564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lastRenderedPageBreak/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9D72C3" w14:textId="77777777" w:rsidR="008E2564" w:rsidRPr="002657CD" w:rsidRDefault="008E2564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487004" w14:textId="77777777" w:rsidR="008E2564" w:rsidRPr="002657CD" w:rsidRDefault="008E2564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8E2564" w:rsidRPr="002657CD" w14:paraId="4AC8FEE7" w14:textId="77777777" w:rsidTr="002657CD">
        <w:trPr>
          <w:trHeight w:val="300"/>
          <w:jc w:val="center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20FFF9" w14:textId="77777777" w:rsidR="008E2564" w:rsidRPr="002657CD" w:rsidRDefault="008E2564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08A8BC" w14:textId="77777777" w:rsidR="008E2564" w:rsidRPr="002657CD" w:rsidRDefault="008E2564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3DED65" w14:textId="77777777" w:rsidR="008E2564" w:rsidRPr="002657CD" w:rsidRDefault="008E2564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8E2564" w:rsidRPr="002657CD" w14:paraId="796A894A" w14:textId="77777777" w:rsidTr="002657CD">
        <w:trPr>
          <w:trHeight w:val="300"/>
          <w:jc w:val="center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E7BB23" w14:textId="77777777" w:rsidR="008E2564" w:rsidRPr="002657CD" w:rsidRDefault="008E2564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02F1AD" w14:textId="77777777" w:rsidR="008E2564" w:rsidRPr="002657CD" w:rsidRDefault="008E2564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E4A06" w14:textId="77777777" w:rsidR="008E2564" w:rsidRPr="002657CD" w:rsidRDefault="008E2564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</w:tbl>
    <w:p w14:paraId="0721D62B" w14:textId="77777777" w:rsidR="00893F50" w:rsidRDefault="00893F50" w:rsidP="00893F50"/>
    <w:p w14:paraId="3821F3E2" w14:textId="77777777" w:rsidR="008E2564" w:rsidRDefault="008E2564" w:rsidP="008E2564">
      <w:pPr>
        <w:jc w:val="both"/>
        <w:rPr>
          <w:rFonts w:asciiTheme="majorHAnsi" w:eastAsiaTheme="majorEastAsia" w:hAnsiTheme="majorHAnsi" w:cstheme="majorBidi"/>
        </w:rPr>
      </w:pPr>
      <w:r w:rsidRPr="220E61D0">
        <w:rPr>
          <w:rFonts w:asciiTheme="majorHAnsi" w:eastAsiaTheme="majorEastAsia" w:hAnsiTheme="majorHAnsi" w:cstheme="majorBidi"/>
        </w:rPr>
        <w:t xml:space="preserve">A lemorzsolódás csökkentése és a mintatanterv szerinti előrehaladás ösztönzését elősegítő lépések felsorolása, hatékonyságuk értékelése </w:t>
      </w:r>
      <w:r w:rsidRPr="220E61D0">
        <w:rPr>
          <w:rFonts w:asciiTheme="majorHAnsi" w:eastAsiaTheme="majorEastAsia" w:hAnsiTheme="majorHAnsi" w:cstheme="majorBidi"/>
          <w:i/>
          <w:iCs/>
          <w:highlight w:val="yellow"/>
        </w:rPr>
        <w:t>(maximum 0,5 oldal)</w:t>
      </w:r>
    </w:p>
    <w:p w14:paraId="0995EACA" w14:textId="25D44329" w:rsidR="008E2564" w:rsidRDefault="008E2564" w:rsidP="008E2564">
      <w:pPr>
        <w:jc w:val="both"/>
        <w:rPr>
          <w:rFonts w:asciiTheme="majorHAnsi" w:eastAsiaTheme="majorEastAsia" w:hAnsiTheme="majorHAnsi" w:cstheme="majorBidi"/>
        </w:rPr>
      </w:pPr>
      <w:r w:rsidRPr="220E61D0">
        <w:rPr>
          <w:rFonts w:asciiTheme="majorHAnsi" w:eastAsiaTheme="majorEastAsia" w:hAnsiTheme="majorHAnsi" w:cstheme="majorBidi"/>
          <w:i/>
          <w:iCs/>
          <w:highlight w:val="yellow"/>
        </w:rPr>
        <w:t>(Kritikus tárgyak: A Kar által nyomon követett és beavatkozást igényelt, legnagyobb lemorzsolódással bíró tantárgyak</w:t>
      </w:r>
      <w:r w:rsidR="00C6548B">
        <w:rPr>
          <w:rFonts w:asciiTheme="majorHAnsi" w:eastAsiaTheme="majorEastAsia" w:hAnsiTheme="majorHAnsi" w:cstheme="majorBidi"/>
          <w:i/>
          <w:iCs/>
          <w:highlight w:val="yellow"/>
        </w:rPr>
        <w:t>, saját döntés a részlete</w:t>
      </w:r>
      <w:r w:rsidR="009E60A0">
        <w:rPr>
          <w:rFonts w:asciiTheme="majorHAnsi" w:eastAsiaTheme="majorEastAsia" w:hAnsiTheme="majorHAnsi" w:cstheme="majorBidi"/>
          <w:i/>
          <w:iCs/>
          <w:highlight w:val="yellow"/>
        </w:rPr>
        <w:t>zése.</w:t>
      </w:r>
      <w:r w:rsidR="00B04C87">
        <w:rPr>
          <w:rFonts w:asciiTheme="majorHAnsi" w:eastAsiaTheme="majorEastAsia" w:hAnsiTheme="majorHAnsi" w:cstheme="majorBidi"/>
          <w:i/>
          <w:iCs/>
        </w:rPr>
        <w:t xml:space="preserve"> </w:t>
      </w:r>
      <w:r w:rsidR="00B04C87" w:rsidRPr="002439DD">
        <w:rPr>
          <w:rFonts w:asciiTheme="majorHAnsi" w:eastAsiaTheme="majorEastAsia" w:hAnsiTheme="majorHAnsi" w:cstheme="majorBidi"/>
          <w:i/>
          <w:iCs/>
          <w:highlight w:val="yellow"/>
        </w:rPr>
        <w:t xml:space="preserve">A táblázat </w:t>
      </w:r>
      <w:r w:rsidR="00CF1D65" w:rsidRPr="002439DD">
        <w:rPr>
          <w:rFonts w:asciiTheme="majorHAnsi" w:eastAsiaTheme="majorEastAsia" w:hAnsiTheme="majorHAnsi" w:cstheme="majorBidi"/>
          <w:i/>
          <w:iCs/>
          <w:highlight w:val="yellow"/>
        </w:rPr>
        <w:t>tovább bontása</w:t>
      </w:r>
      <w:r w:rsidR="00B04C87" w:rsidRPr="002439DD">
        <w:rPr>
          <w:rFonts w:asciiTheme="majorHAnsi" w:eastAsiaTheme="majorEastAsia" w:hAnsiTheme="majorHAnsi" w:cstheme="majorBidi"/>
          <w:i/>
          <w:iCs/>
          <w:highlight w:val="yellow"/>
        </w:rPr>
        <w:t xml:space="preserve"> a Kar igénye szerint tovább bontható pl. munkarend, képzési szint, telephely szerint.</w:t>
      </w:r>
      <w:r w:rsidRPr="002439DD">
        <w:rPr>
          <w:rFonts w:asciiTheme="majorHAnsi" w:eastAsiaTheme="majorEastAsia" w:hAnsiTheme="majorHAnsi" w:cstheme="majorBidi"/>
          <w:highlight w:val="yellow"/>
        </w:rPr>
        <w:t>)</w:t>
      </w:r>
      <w:r w:rsidRPr="220E61D0">
        <w:rPr>
          <w:rFonts w:asciiTheme="majorHAnsi" w:eastAsiaTheme="majorEastAsia" w:hAnsiTheme="majorHAnsi" w:cstheme="majorBidi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2564" w14:paraId="1CB334DA" w14:textId="77777777" w:rsidTr="008E2564">
        <w:tc>
          <w:tcPr>
            <w:tcW w:w="9062" w:type="dxa"/>
          </w:tcPr>
          <w:p w14:paraId="575CF803" w14:textId="77777777" w:rsidR="008E2564" w:rsidRDefault="008E2564" w:rsidP="008E2564">
            <w:pPr>
              <w:jc w:val="both"/>
              <w:rPr>
                <w:rFonts w:asciiTheme="majorHAnsi" w:eastAsiaTheme="majorEastAsia" w:hAnsiTheme="majorHAnsi" w:cstheme="majorBidi"/>
              </w:rPr>
            </w:pPr>
          </w:p>
          <w:p w14:paraId="24A36083" w14:textId="77777777" w:rsidR="008E2564" w:rsidRDefault="008E2564" w:rsidP="008E2564">
            <w:pPr>
              <w:jc w:val="both"/>
              <w:rPr>
                <w:rFonts w:asciiTheme="majorHAnsi" w:eastAsiaTheme="majorEastAsia" w:hAnsiTheme="majorHAnsi" w:cstheme="majorBidi"/>
              </w:rPr>
            </w:pPr>
          </w:p>
          <w:p w14:paraId="2ABA37C4" w14:textId="77777777" w:rsidR="008E2564" w:rsidRDefault="008E2564" w:rsidP="008E2564">
            <w:pPr>
              <w:jc w:val="both"/>
              <w:rPr>
                <w:rFonts w:asciiTheme="majorHAnsi" w:eastAsiaTheme="majorEastAsia" w:hAnsiTheme="majorHAnsi" w:cstheme="majorBidi"/>
              </w:rPr>
            </w:pPr>
          </w:p>
          <w:p w14:paraId="44FA1A31" w14:textId="77777777" w:rsidR="008E2564" w:rsidRDefault="008E2564" w:rsidP="008E2564">
            <w:pPr>
              <w:jc w:val="both"/>
              <w:rPr>
                <w:rFonts w:asciiTheme="majorHAnsi" w:eastAsiaTheme="majorEastAsia" w:hAnsiTheme="majorHAnsi" w:cstheme="majorBidi"/>
              </w:rPr>
            </w:pPr>
          </w:p>
          <w:p w14:paraId="49CBA849" w14:textId="77777777" w:rsidR="008E2564" w:rsidRDefault="008E2564" w:rsidP="008E2564">
            <w:pPr>
              <w:jc w:val="both"/>
              <w:rPr>
                <w:rFonts w:asciiTheme="majorHAnsi" w:eastAsiaTheme="majorEastAsia" w:hAnsiTheme="majorHAnsi" w:cstheme="majorBidi"/>
              </w:rPr>
            </w:pPr>
          </w:p>
          <w:p w14:paraId="2503D43C" w14:textId="77777777" w:rsidR="008E2564" w:rsidRDefault="008E2564" w:rsidP="008E2564">
            <w:pPr>
              <w:jc w:val="both"/>
              <w:rPr>
                <w:rFonts w:asciiTheme="majorHAnsi" w:eastAsiaTheme="majorEastAsia" w:hAnsiTheme="majorHAnsi" w:cstheme="majorBidi"/>
              </w:rPr>
            </w:pPr>
          </w:p>
          <w:p w14:paraId="1EF1C1DD" w14:textId="77777777" w:rsidR="008E2564" w:rsidRDefault="008E2564" w:rsidP="008E2564">
            <w:pPr>
              <w:jc w:val="both"/>
              <w:rPr>
                <w:rFonts w:asciiTheme="majorHAnsi" w:eastAsiaTheme="majorEastAsia" w:hAnsiTheme="majorHAnsi" w:cstheme="majorBidi"/>
              </w:rPr>
            </w:pPr>
          </w:p>
          <w:p w14:paraId="3BA6FA60" w14:textId="77777777" w:rsidR="008E2564" w:rsidRDefault="008E2564" w:rsidP="008E2564">
            <w:pPr>
              <w:jc w:val="both"/>
              <w:rPr>
                <w:rFonts w:asciiTheme="majorHAnsi" w:eastAsiaTheme="majorEastAsia" w:hAnsiTheme="majorHAnsi" w:cstheme="majorBidi"/>
              </w:rPr>
            </w:pPr>
          </w:p>
          <w:p w14:paraId="0FE00C78" w14:textId="77777777" w:rsidR="008E2564" w:rsidRDefault="008E2564" w:rsidP="008E2564">
            <w:pPr>
              <w:jc w:val="both"/>
              <w:rPr>
                <w:rFonts w:asciiTheme="majorHAnsi" w:eastAsiaTheme="majorEastAsia" w:hAnsiTheme="majorHAnsi" w:cstheme="majorBidi"/>
              </w:rPr>
            </w:pPr>
          </w:p>
          <w:p w14:paraId="214B1809" w14:textId="77777777" w:rsidR="008E2564" w:rsidRDefault="008E2564" w:rsidP="008E2564">
            <w:pPr>
              <w:jc w:val="both"/>
              <w:rPr>
                <w:rFonts w:asciiTheme="majorHAnsi" w:eastAsiaTheme="majorEastAsia" w:hAnsiTheme="majorHAnsi" w:cstheme="majorBidi"/>
              </w:rPr>
            </w:pPr>
          </w:p>
          <w:p w14:paraId="58E5CCD6" w14:textId="77777777" w:rsidR="008E2564" w:rsidRDefault="008E2564" w:rsidP="008E2564">
            <w:pPr>
              <w:jc w:val="both"/>
              <w:rPr>
                <w:rFonts w:asciiTheme="majorHAnsi" w:eastAsiaTheme="majorEastAsia" w:hAnsiTheme="majorHAnsi" w:cstheme="majorBidi"/>
              </w:rPr>
            </w:pPr>
          </w:p>
          <w:p w14:paraId="02F01718" w14:textId="77777777" w:rsidR="008E2564" w:rsidRDefault="008E2564" w:rsidP="008E2564">
            <w:pPr>
              <w:jc w:val="both"/>
              <w:rPr>
                <w:rFonts w:asciiTheme="majorHAnsi" w:eastAsiaTheme="majorEastAsia" w:hAnsiTheme="majorHAnsi" w:cstheme="majorBidi"/>
              </w:rPr>
            </w:pPr>
          </w:p>
          <w:p w14:paraId="4FB2B608" w14:textId="77777777" w:rsidR="008E2564" w:rsidRDefault="008E2564" w:rsidP="008E2564">
            <w:pPr>
              <w:jc w:val="both"/>
              <w:rPr>
                <w:rFonts w:asciiTheme="majorHAnsi" w:eastAsiaTheme="majorEastAsia" w:hAnsiTheme="majorHAnsi" w:cstheme="majorBidi"/>
              </w:rPr>
            </w:pPr>
          </w:p>
          <w:p w14:paraId="15FE213C" w14:textId="77777777" w:rsidR="008E2564" w:rsidRDefault="008E2564" w:rsidP="008E2564">
            <w:pPr>
              <w:jc w:val="both"/>
              <w:rPr>
                <w:rFonts w:asciiTheme="majorHAnsi" w:eastAsiaTheme="majorEastAsia" w:hAnsiTheme="majorHAnsi" w:cstheme="majorBidi"/>
              </w:rPr>
            </w:pPr>
          </w:p>
          <w:p w14:paraId="514DBA7C" w14:textId="77777777" w:rsidR="008E2564" w:rsidRDefault="008E2564" w:rsidP="008E2564">
            <w:pPr>
              <w:jc w:val="both"/>
              <w:rPr>
                <w:rFonts w:asciiTheme="majorHAnsi" w:eastAsiaTheme="majorEastAsia" w:hAnsiTheme="majorHAnsi" w:cstheme="majorBidi"/>
              </w:rPr>
            </w:pPr>
          </w:p>
          <w:p w14:paraId="2DF81006" w14:textId="77777777" w:rsidR="008E2564" w:rsidRDefault="008E2564" w:rsidP="008E2564">
            <w:pPr>
              <w:jc w:val="both"/>
              <w:rPr>
                <w:rFonts w:asciiTheme="majorHAnsi" w:eastAsiaTheme="majorEastAsia" w:hAnsiTheme="majorHAnsi" w:cstheme="majorBidi"/>
              </w:rPr>
            </w:pPr>
          </w:p>
          <w:p w14:paraId="208B7C04" w14:textId="77777777" w:rsidR="008E2564" w:rsidRDefault="008E2564" w:rsidP="008E2564">
            <w:pPr>
              <w:jc w:val="both"/>
              <w:rPr>
                <w:rFonts w:asciiTheme="majorHAnsi" w:eastAsiaTheme="majorEastAsia" w:hAnsiTheme="majorHAnsi" w:cstheme="majorBidi"/>
              </w:rPr>
            </w:pPr>
          </w:p>
          <w:p w14:paraId="22216405" w14:textId="77777777" w:rsidR="008E2564" w:rsidRDefault="008E2564" w:rsidP="008E2564">
            <w:pPr>
              <w:jc w:val="both"/>
              <w:rPr>
                <w:rFonts w:asciiTheme="majorHAnsi" w:eastAsiaTheme="majorEastAsia" w:hAnsiTheme="majorHAnsi" w:cstheme="majorBidi"/>
              </w:rPr>
            </w:pPr>
          </w:p>
          <w:p w14:paraId="7606E0FD" w14:textId="77777777" w:rsidR="008E2564" w:rsidRDefault="008E2564" w:rsidP="008E2564">
            <w:pPr>
              <w:jc w:val="both"/>
              <w:rPr>
                <w:rFonts w:asciiTheme="majorHAnsi" w:eastAsiaTheme="majorEastAsia" w:hAnsiTheme="majorHAnsi" w:cstheme="majorBidi"/>
              </w:rPr>
            </w:pPr>
          </w:p>
          <w:p w14:paraId="00F24D90" w14:textId="77777777" w:rsidR="008E2564" w:rsidRDefault="008E2564" w:rsidP="008E2564">
            <w:pPr>
              <w:jc w:val="both"/>
              <w:rPr>
                <w:rFonts w:asciiTheme="majorHAnsi" w:eastAsiaTheme="majorEastAsia" w:hAnsiTheme="majorHAnsi" w:cstheme="majorBidi"/>
              </w:rPr>
            </w:pPr>
          </w:p>
          <w:p w14:paraId="6A964655" w14:textId="77777777" w:rsidR="008E2564" w:rsidRDefault="008E2564" w:rsidP="008E2564">
            <w:pPr>
              <w:jc w:val="both"/>
              <w:rPr>
                <w:rFonts w:asciiTheme="majorHAnsi" w:eastAsiaTheme="majorEastAsia" w:hAnsiTheme="majorHAnsi" w:cstheme="majorBidi"/>
              </w:rPr>
            </w:pPr>
          </w:p>
          <w:p w14:paraId="22150D7D" w14:textId="77777777" w:rsidR="008E2564" w:rsidRDefault="008E2564" w:rsidP="008E2564">
            <w:pPr>
              <w:jc w:val="both"/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21FF4AC4" w14:textId="77777777" w:rsidR="008E2564" w:rsidRDefault="008E2564" w:rsidP="008E2564">
      <w:pPr>
        <w:jc w:val="both"/>
        <w:rPr>
          <w:rFonts w:asciiTheme="majorHAnsi" w:eastAsiaTheme="majorEastAsia" w:hAnsiTheme="majorHAnsi" w:cstheme="majorBidi"/>
        </w:rPr>
      </w:pPr>
    </w:p>
    <w:p w14:paraId="59E40430" w14:textId="77777777" w:rsidR="008E2564" w:rsidRPr="00893F50" w:rsidRDefault="008E2564" w:rsidP="008E2564">
      <w:r w:rsidRPr="220E61D0">
        <w:rPr>
          <w:rFonts w:asciiTheme="majorHAnsi" w:eastAsiaTheme="majorEastAsia" w:hAnsiTheme="majorHAnsi" w:cstheme="majorBidi"/>
        </w:rPr>
        <w:t>Diplomakiadás, munkába állás érdekében végzett tevékenységek</w:t>
      </w:r>
      <w:r>
        <w:rPr>
          <w:rFonts w:asciiTheme="majorHAnsi" w:eastAsiaTheme="majorEastAsia" w:hAnsiTheme="majorHAnsi" w:cstheme="majorBidi"/>
        </w:rPr>
        <w:t>, a beszámolási időszakban megvalósult események (pl. vállalati partnerek jelenléte az oktatásban, vállalati partnerek bevonásával szervezett programok: esettanulmányi verseny, vállalati hét, szakmai kirándulás stb.)</w:t>
      </w:r>
      <w:r w:rsidRPr="220E61D0">
        <w:rPr>
          <w:rFonts w:asciiTheme="majorHAnsi" w:eastAsiaTheme="majorEastAsia" w:hAnsiTheme="majorHAnsi" w:cstheme="majorBidi"/>
        </w:rPr>
        <w:t xml:space="preserve"> felsorolása </w:t>
      </w:r>
      <w:r w:rsidRPr="220E61D0">
        <w:rPr>
          <w:rFonts w:asciiTheme="majorHAnsi" w:eastAsiaTheme="majorEastAsia" w:hAnsiTheme="majorHAnsi" w:cstheme="majorBidi"/>
          <w:i/>
          <w:iCs/>
          <w:highlight w:val="yellow"/>
        </w:rPr>
        <w:t>(maximum 0,5 oldal)</w:t>
      </w:r>
      <w:r>
        <w:rPr>
          <w:rFonts w:asciiTheme="majorHAnsi" w:eastAsiaTheme="majorEastAsia" w:hAnsiTheme="majorHAnsi" w:cstheme="majorBidi"/>
          <w:i/>
          <w:iCs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2564" w14:paraId="76B80C47" w14:textId="77777777" w:rsidTr="008E2564">
        <w:tc>
          <w:tcPr>
            <w:tcW w:w="9062" w:type="dxa"/>
          </w:tcPr>
          <w:p w14:paraId="1B818E1D" w14:textId="77777777" w:rsidR="008E2564" w:rsidRDefault="008E2564" w:rsidP="00893F50"/>
          <w:p w14:paraId="5435BEDB" w14:textId="77777777" w:rsidR="008E2564" w:rsidRDefault="008E2564" w:rsidP="00893F50"/>
          <w:p w14:paraId="2CE7CCF9" w14:textId="77777777" w:rsidR="008E2564" w:rsidRDefault="008E2564" w:rsidP="00893F50"/>
          <w:p w14:paraId="53AF3822" w14:textId="77777777" w:rsidR="008E2564" w:rsidRDefault="008E2564" w:rsidP="00893F50"/>
          <w:p w14:paraId="04095BBA" w14:textId="77777777" w:rsidR="008E2564" w:rsidRDefault="008E2564" w:rsidP="00893F50"/>
          <w:p w14:paraId="7610AD35" w14:textId="77777777" w:rsidR="008E2564" w:rsidRDefault="008E2564" w:rsidP="00893F50"/>
          <w:p w14:paraId="78D1C4C2" w14:textId="77777777" w:rsidR="008E2564" w:rsidRDefault="008E2564" w:rsidP="00893F50"/>
          <w:p w14:paraId="22764615" w14:textId="77777777" w:rsidR="008E2564" w:rsidRDefault="008E2564" w:rsidP="00893F50"/>
          <w:p w14:paraId="2E6B53FE" w14:textId="77777777" w:rsidR="008E2564" w:rsidRDefault="008E2564" w:rsidP="00893F50"/>
          <w:p w14:paraId="6682123C" w14:textId="77777777" w:rsidR="008E2564" w:rsidRDefault="008E2564" w:rsidP="00893F50"/>
          <w:p w14:paraId="27027545" w14:textId="77777777" w:rsidR="008E2564" w:rsidRDefault="008E2564" w:rsidP="00893F50"/>
          <w:p w14:paraId="24599A01" w14:textId="77777777" w:rsidR="008E2564" w:rsidRDefault="008E2564" w:rsidP="00893F50"/>
          <w:p w14:paraId="1C75EC36" w14:textId="77777777" w:rsidR="008E2564" w:rsidRDefault="008E2564" w:rsidP="00893F50"/>
          <w:p w14:paraId="72F390E8" w14:textId="77777777" w:rsidR="008E2564" w:rsidRDefault="008E2564" w:rsidP="00893F50"/>
          <w:p w14:paraId="050B0474" w14:textId="77777777" w:rsidR="008E2564" w:rsidRDefault="008E2564" w:rsidP="00893F50"/>
          <w:p w14:paraId="12B68679" w14:textId="77777777" w:rsidR="008E2564" w:rsidRDefault="008E2564" w:rsidP="00893F50"/>
          <w:p w14:paraId="7F518980" w14:textId="77777777" w:rsidR="008E2564" w:rsidRDefault="008E2564" w:rsidP="00893F50"/>
          <w:p w14:paraId="7614E085" w14:textId="77777777" w:rsidR="008E2564" w:rsidRDefault="008E2564" w:rsidP="00893F50"/>
          <w:p w14:paraId="19F6333F" w14:textId="77777777" w:rsidR="008E2564" w:rsidRDefault="008E2564" w:rsidP="00893F50"/>
          <w:p w14:paraId="1518C524" w14:textId="77777777" w:rsidR="008E2564" w:rsidRDefault="008E2564" w:rsidP="00893F50"/>
          <w:p w14:paraId="724FB3F7" w14:textId="77777777" w:rsidR="008E2564" w:rsidRDefault="008E2564" w:rsidP="00893F50"/>
        </w:tc>
      </w:tr>
    </w:tbl>
    <w:p w14:paraId="0DBC023F" w14:textId="177A94E3" w:rsidR="00893F50" w:rsidRDefault="00893F50" w:rsidP="00893F50"/>
    <w:p w14:paraId="54AE7845" w14:textId="242A9B2E" w:rsidR="001D02FB" w:rsidRPr="00625ADC" w:rsidRDefault="001D02FB" w:rsidP="00625ADC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bookmarkStart w:id="15" w:name="_Toc163119101"/>
      <w:r w:rsidRPr="00625ADC">
        <w:rPr>
          <w:rFonts w:ascii="IBM Plex Serif" w:hAnsi="IBM Plex Serif"/>
        </w:rPr>
        <w:t>A doktori képzés eredményeinek bemutatása</w:t>
      </w:r>
      <w:bookmarkEnd w:id="15"/>
    </w:p>
    <w:p w14:paraId="118FF906" w14:textId="2262A4DD" w:rsidR="001D02FB" w:rsidRPr="001D02FB" w:rsidRDefault="001D02FB" w:rsidP="001D02FB">
      <w:pPr>
        <w:pStyle w:val="Kpalrs"/>
        <w:jc w:val="center"/>
        <w:rPr>
          <w:b/>
          <w:sz w:val="20"/>
          <w:szCs w:val="20"/>
        </w:rPr>
      </w:pPr>
      <w:r w:rsidRPr="001D02FB">
        <w:rPr>
          <w:b/>
          <w:sz w:val="20"/>
          <w:szCs w:val="20"/>
        </w:rPr>
        <w:fldChar w:fldCharType="begin"/>
      </w:r>
      <w:r w:rsidRPr="001D02FB">
        <w:rPr>
          <w:b/>
          <w:sz w:val="20"/>
          <w:szCs w:val="20"/>
        </w:rPr>
        <w:instrText xml:space="preserve"> SEQ táblázat \* ARABIC </w:instrText>
      </w:r>
      <w:r w:rsidRPr="001D02FB">
        <w:rPr>
          <w:b/>
          <w:sz w:val="20"/>
          <w:szCs w:val="20"/>
        </w:rPr>
        <w:fldChar w:fldCharType="separate"/>
      </w:r>
      <w:bookmarkStart w:id="16" w:name="_Toc163119044"/>
      <w:r w:rsidR="00A31330">
        <w:rPr>
          <w:b/>
          <w:noProof/>
          <w:sz w:val="20"/>
          <w:szCs w:val="20"/>
        </w:rPr>
        <w:t>11</w:t>
      </w:r>
      <w:r w:rsidRPr="001D02FB">
        <w:rPr>
          <w:b/>
          <w:sz w:val="20"/>
          <w:szCs w:val="20"/>
        </w:rPr>
        <w:fldChar w:fldCharType="end"/>
      </w:r>
      <w:r w:rsidRPr="001D02FB">
        <w:rPr>
          <w:b/>
          <w:sz w:val="20"/>
          <w:szCs w:val="20"/>
        </w:rPr>
        <w:t xml:space="preserve">. táblázat: Doktori Iskola, hallgatói létszám adatok, </w:t>
      </w:r>
      <w:r w:rsidR="0058620A" w:rsidRPr="0058620A">
        <w:rPr>
          <w:b/>
          <w:sz w:val="20"/>
          <w:szCs w:val="20"/>
          <w:highlight w:val="yellow"/>
        </w:rPr>
        <w:t xml:space="preserve">Forrás: </w:t>
      </w:r>
      <w:r w:rsidR="00F63034" w:rsidRPr="00003176">
        <w:rPr>
          <w:b/>
          <w:sz w:val="20"/>
          <w:szCs w:val="20"/>
          <w:highlight w:val="yellow"/>
        </w:rPr>
        <w:t>DI adatok alapján Kari adatforrás</w:t>
      </w:r>
      <w:bookmarkEnd w:id="16"/>
    </w:p>
    <w:tbl>
      <w:tblPr>
        <w:tblStyle w:val="Rcsostblzat"/>
        <w:tblW w:w="9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22"/>
        <w:gridCol w:w="1657"/>
        <w:gridCol w:w="1793"/>
      </w:tblGrid>
      <w:tr w:rsidR="001D02FB" w:rsidRPr="002657CD" w14:paraId="4881F943" w14:textId="77777777" w:rsidTr="002657CD">
        <w:trPr>
          <w:trHeight w:val="300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</w:tcPr>
          <w:p w14:paraId="3268E283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.................. Doktori Iskola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</w:tcPr>
          <w:p w14:paraId="7CC689D0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.... tanév I. félév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</w:tcPr>
          <w:p w14:paraId="67A1E2AD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..... tanév II. félév</w:t>
            </w:r>
          </w:p>
        </w:tc>
      </w:tr>
      <w:tr w:rsidR="001D02FB" w:rsidRPr="002657CD" w14:paraId="7FD77F6A" w14:textId="77777777" w:rsidTr="002657CD">
        <w:trPr>
          <w:trHeight w:val="300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446731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Magyar állami ösztöndíjas képzésre felvettek száma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379334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16E18B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1D02FB" w:rsidRPr="002657CD" w14:paraId="1E10D4BC" w14:textId="77777777" w:rsidTr="002657CD">
        <w:trPr>
          <w:trHeight w:val="300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3FF142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Költségtérítéses képzésre felvettek száma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172C3E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093A5E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1D02FB" w:rsidRPr="002657CD" w14:paraId="56A79660" w14:textId="77777777" w:rsidTr="002657CD">
        <w:trPr>
          <w:trHeight w:val="300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BDE6B3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Külföldi hallgatók összlétszáma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480F8F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89B311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1D02FB" w:rsidRPr="002657CD" w14:paraId="0C835E99" w14:textId="77777777" w:rsidTr="002657CD">
        <w:trPr>
          <w:trHeight w:val="300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40BCCF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Stipendium Hungaricum ösztöndíjra felvettek száma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984C88" w14:textId="77777777" w:rsidR="001D02FB" w:rsidRPr="002657CD" w:rsidRDefault="001D02FB" w:rsidP="002657CD">
            <w:pPr>
              <w:spacing w:line="257" w:lineRule="auto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BCD6A5" w14:textId="77777777" w:rsidR="001D02FB" w:rsidRPr="002657CD" w:rsidRDefault="001D02FB" w:rsidP="002657CD">
            <w:pPr>
              <w:spacing w:line="257" w:lineRule="auto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1D02FB" w:rsidRPr="002657CD" w14:paraId="77E16713" w14:textId="77777777" w:rsidTr="002657CD">
        <w:trPr>
          <w:trHeight w:val="300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D0C137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Aktív hallgatói státuszban lévők száma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912636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73A72E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1D02FB" w:rsidRPr="002657CD" w14:paraId="747DDC86" w14:textId="77777777" w:rsidTr="002657CD">
        <w:trPr>
          <w:trHeight w:val="300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3C3C2A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Passzív hallgatói státuszban lévők száma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DCDF44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6DFC88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16831B2D" w14:textId="689527F6" w:rsidR="001D02FB" w:rsidRDefault="001D02FB" w:rsidP="001D02FB"/>
    <w:p w14:paraId="3D2B0952" w14:textId="65586A7B" w:rsidR="001D02FB" w:rsidRDefault="001D02FB" w:rsidP="001D02FB">
      <w:pPr>
        <w:pStyle w:val="Kpalrs"/>
        <w:jc w:val="center"/>
        <w:rPr>
          <w:b/>
          <w:sz w:val="20"/>
          <w:szCs w:val="20"/>
        </w:rPr>
      </w:pPr>
      <w:r w:rsidRPr="001D02FB">
        <w:rPr>
          <w:b/>
          <w:sz w:val="20"/>
          <w:szCs w:val="20"/>
        </w:rPr>
        <w:fldChar w:fldCharType="begin"/>
      </w:r>
      <w:r w:rsidRPr="001D02FB">
        <w:rPr>
          <w:b/>
          <w:sz w:val="20"/>
          <w:szCs w:val="20"/>
        </w:rPr>
        <w:instrText xml:space="preserve"> SEQ táblázat \* ARABIC </w:instrText>
      </w:r>
      <w:r w:rsidRPr="001D02FB">
        <w:rPr>
          <w:b/>
          <w:sz w:val="20"/>
          <w:szCs w:val="20"/>
        </w:rPr>
        <w:fldChar w:fldCharType="separate"/>
      </w:r>
      <w:bookmarkStart w:id="17" w:name="_Toc163119045"/>
      <w:r w:rsidR="00A31330">
        <w:rPr>
          <w:b/>
          <w:noProof/>
          <w:sz w:val="20"/>
          <w:szCs w:val="20"/>
        </w:rPr>
        <w:t>12</w:t>
      </w:r>
      <w:r w:rsidRPr="001D02FB">
        <w:rPr>
          <w:b/>
          <w:sz w:val="20"/>
          <w:szCs w:val="20"/>
        </w:rPr>
        <w:fldChar w:fldCharType="end"/>
      </w:r>
      <w:r w:rsidRPr="001D02FB">
        <w:rPr>
          <w:b/>
          <w:sz w:val="20"/>
          <w:szCs w:val="20"/>
        </w:rPr>
        <w:t>. táblázat: Doktori Iskola fokozatszerzési statisztika bemutatása (MAB DI önértékelési szempontrendszere alapján)</w:t>
      </w:r>
      <w:r>
        <w:rPr>
          <w:b/>
          <w:sz w:val="20"/>
          <w:szCs w:val="20"/>
        </w:rPr>
        <w:t xml:space="preserve"> </w:t>
      </w:r>
      <w:r w:rsidR="0058620A" w:rsidRPr="0058620A">
        <w:rPr>
          <w:b/>
          <w:sz w:val="20"/>
          <w:szCs w:val="20"/>
          <w:highlight w:val="yellow"/>
        </w:rPr>
        <w:t>Forrás</w:t>
      </w:r>
      <w:r w:rsidR="0058620A" w:rsidRPr="00F63034">
        <w:rPr>
          <w:b/>
          <w:sz w:val="20"/>
          <w:szCs w:val="20"/>
          <w:highlight w:val="yellow"/>
        </w:rPr>
        <w:t>:</w:t>
      </w:r>
      <w:r w:rsidR="00F63034" w:rsidRPr="00003176">
        <w:rPr>
          <w:b/>
          <w:sz w:val="20"/>
          <w:szCs w:val="20"/>
          <w:highlight w:val="yellow"/>
        </w:rPr>
        <w:t xml:space="preserve"> DI adatok alapján Kari adatforrás</w:t>
      </w:r>
      <w:bookmarkEnd w:id="17"/>
      <w:r w:rsidR="0058620A" w:rsidRPr="00F63034">
        <w:rPr>
          <w:b/>
          <w:sz w:val="20"/>
          <w:szCs w:val="20"/>
          <w:highlight w:val="yellow"/>
        </w:rPr>
        <w:t xml:space="preserve"> </w:t>
      </w:r>
    </w:p>
    <w:p w14:paraId="22A7A63C" w14:textId="6378E434" w:rsidR="00A94020" w:rsidRDefault="00A94020" w:rsidP="00A94020">
      <w:pPr>
        <w:jc w:val="both"/>
        <w:rPr>
          <w:rFonts w:eastAsiaTheme="majorEastAsia" w:cstheme="majorBidi"/>
          <w:i/>
          <w:iCs/>
        </w:rPr>
      </w:pPr>
      <w:r w:rsidRPr="001F230C">
        <w:rPr>
          <w:rFonts w:eastAsiaTheme="majorEastAsia" w:cstheme="majorBidi"/>
          <w:i/>
          <w:iCs/>
        </w:rPr>
        <w:t>A B-E mezőkbe számokat kérünk írni, az F mezőbe százalékértéket. Minden egyes sorban az adott tanévre vonatkozó hallgatói létszámadat szerepeljen: például az E oszlop első sorában azt a számot kell megadni, ahányan a 2005/06-os tanévben tanulmányaikat megkezdő doktoranduszok közül az önértékelés elkészítésének időpontjáig [mindegy, melyik évben] fokozatot szereztek. A B oszlop soraiba mindig csak az adott tanévben a tanulmányaikat megkezdő, elsőéves hallgatók létszámát írják be.</w:t>
      </w:r>
    </w:p>
    <w:p w14:paraId="2FD79A73" w14:textId="77777777" w:rsidR="00987C7F" w:rsidRPr="00A94020" w:rsidRDefault="00987C7F" w:rsidP="00A94020">
      <w:pPr>
        <w:jc w:val="both"/>
      </w:pP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817"/>
        <w:gridCol w:w="1489"/>
        <w:gridCol w:w="1488"/>
        <w:gridCol w:w="1622"/>
        <w:gridCol w:w="1488"/>
        <w:gridCol w:w="2168"/>
      </w:tblGrid>
      <w:tr w:rsidR="001D02FB" w14:paraId="5F565E70" w14:textId="77777777" w:rsidTr="002657CD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530F57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80644E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94ED2A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C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5B1C3C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56D136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4CCEC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F</w:t>
            </w:r>
          </w:p>
        </w:tc>
      </w:tr>
      <w:tr w:rsidR="001D02FB" w14:paraId="4FD8EE73" w14:textId="77777777" w:rsidTr="002657CD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0F71CD53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lastRenderedPageBreak/>
              <w:t>Tanév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1BDEAC71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Tanulmányaikat ebben a tanévben megkezdő, elsőéves doktoranduszok száma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488A22DF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Tanulmányaikat e tanévben megkezdő doktoranduszok közül komplex vizsgát tett, de abszolutóriumot még nem szerzettek száma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7668AB36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Tanulmányaikat e tanévben megkezdő doktoranduszok közül abszolutóriumot igen, de fokozatot még nem szerzettek száma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287D2D88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Tanulmányaikat e tanévben megkezdő doktoranduszok közül fokozatot szerzettek száma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65487812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Tanulmányaikat e tanévben megkezdő doktoranduszok közül fokozatot nem szerzettek aránya (%)</w:t>
            </w:r>
          </w:p>
          <w:p w14:paraId="28333730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(=(B-E)/Bx100)</w:t>
            </w:r>
          </w:p>
        </w:tc>
      </w:tr>
      <w:tr w:rsidR="001D02FB" w14:paraId="24B4CCAF" w14:textId="77777777" w:rsidTr="002657CD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408C97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...../.....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5E5C63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0B3282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9D7852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1DCC7E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3AA410" w14:textId="77777777" w:rsidR="001D02FB" w:rsidRPr="002657CD" w:rsidRDefault="001D02FB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...... %</w:t>
            </w:r>
          </w:p>
        </w:tc>
      </w:tr>
    </w:tbl>
    <w:p w14:paraId="1CE2A7CA" w14:textId="610F0DB8" w:rsidR="001D02FB" w:rsidRDefault="001D02FB" w:rsidP="001D02FB"/>
    <w:p w14:paraId="77DCB4F4" w14:textId="10CA5CDC" w:rsidR="001D02FB" w:rsidRDefault="001F230C" w:rsidP="001F230C">
      <w:pPr>
        <w:pStyle w:val="Kpalrs"/>
        <w:jc w:val="center"/>
        <w:rPr>
          <w:b/>
          <w:sz w:val="20"/>
          <w:szCs w:val="20"/>
        </w:rPr>
      </w:pPr>
      <w:r w:rsidRPr="001F230C">
        <w:rPr>
          <w:b/>
          <w:sz w:val="20"/>
          <w:szCs w:val="20"/>
        </w:rPr>
        <w:fldChar w:fldCharType="begin"/>
      </w:r>
      <w:r w:rsidRPr="001F230C">
        <w:rPr>
          <w:b/>
          <w:sz w:val="20"/>
          <w:szCs w:val="20"/>
        </w:rPr>
        <w:instrText xml:space="preserve"> SEQ táblázat \* ARABIC </w:instrText>
      </w:r>
      <w:r w:rsidRPr="001F230C">
        <w:rPr>
          <w:b/>
          <w:sz w:val="20"/>
          <w:szCs w:val="20"/>
        </w:rPr>
        <w:fldChar w:fldCharType="separate"/>
      </w:r>
      <w:bookmarkStart w:id="18" w:name="_Toc163119046"/>
      <w:r w:rsidR="00A31330">
        <w:rPr>
          <w:b/>
          <w:noProof/>
          <w:sz w:val="20"/>
          <w:szCs w:val="20"/>
        </w:rPr>
        <w:t>13</w:t>
      </w:r>
      <w:r w:rsidRPr="001F230C">
        <w:rPr>
          <w:b/>
          <w:sz w:val="20"/>
          <w:szCs w:val="20"/>
        </w:rPr>
        <w:fldChar w:fldCharType="end"/>
      </w:r>
      <w:r w:rsidRPr="001F230C">
        <w:rPr>
          <w:b/>
          <w:sz w:val="20"/>
          <w:szCs w:val="20"/>
        </w:rPr>
        <w:t xml:space="preserve">. táblázat: Doktori Iskola külföldi részképzések és ösztöndíjak adatai, </w:t>
      </w:r>
      <w:r w:rsidR="0058620A" w:rsidRPr="0058620A">
        <w:rPr>
          <w:b/>
          <w:sz w:val="20"/>
          <w:szCs w:val="20"/>
          <w:highlight w:val="yellow"/>
        </w:rPr>
        <w:t xml:space="preserve">Forrás: </w:t>
      </w:r>
      <w:r w:rsidR="00F63034" w:rsidRPr="00003176">
        <w:rPr>
          <w:b/>
          <w:sz w:val="20"/>
          <w:szCs w:val="20"/>
          <w:highlight w:val="yellow"/>
        </w:rPr>
        <w:t>DI adatok alapján Kari adatforrás</w:t>
      </w:r>
      <w:bookmarkEnd w:id="18"/>
    </w:p>
    <w:p w14:paraId="79888E26" w14:textId="6F018122" w:rsidR="00A94020" w:rsidRPr="00A94020" w:rsidRDefault="00A94020" w:rsidP="00A94020">
      <w:pPr>
        <w:jc w:val="both"/>
        <w:rPr>
          <w:rFonts w:eastAsiaTheme="majorEastAsia" w:cstheme="majorBidi"/>
          <w:i/>
          <w:iCs/>
          <w:szCs w:val="24"/>
        </w:rPr>
      </w:pPr>
      <w:r w:rsidRPr="001F230C">
        <w:rPr>
          <w:rFonts w:eastAsiaTheme="majorEastAsia" w:cstheme="majorBidi"/>
          <w:i/>
          <w:iCs/>
          <w:szCs w:val="24"/>
        </w:rPr>
        <w:t>Kérjük, sorolja fel a tanévben külföldi részképzésben részt vett, vagy kutatói ösztöndíjat elnyert doktoranduszok adatait. (A nyári külföldi tartózkodások az előző tanév tavaszi szemeszteréhez számítandók.)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1915"/>
        <w:gridCol w:w="1915"/>
        <w:gridCol w:w="2143"/>
        <w:gridCol w:w="1581"/>
        <w:gridCol w:w="1518"/>
      </w:tblGrid>
      <w:tr w:rsidR="001F230C" w:rsidRPr="002657CD" w14:paraId="412FF91E" w14:textId="77777777" w:rsidTr="002657CD">
        <w:trPr>
          <w:trHeight w:val="300"/>
        </w:trPr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31122989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..../.... tanév tavaszi szemeszter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20D0476F" w14:textId="77777777" w:rsidR="001F230C" w:rsidRPr="002657CD" w:rsidRDefault="001F230C" w:rsidP="001F230C">
            <w:pPr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Program neve (pl. Erasmus, Fulbright)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71513EEB" w14:textId="77777777" w:rsidR="001F230C" w:rsidRPr="002657CD" w:rsidRDefault="001F230C" w:rsidP="001F230C">
            <w:pPr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Fogadó intézmény neve, városa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54E7B628" w14:textId="77777777" w:rsidR="001F230C" w:rsidRPr="002657CD" w:rsidRDefault="001F230C" w:rsidP="001F230C">
            <w:pPr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 fogadó intézménynél töltött idő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5843EEE0" w14:textId="77777777" w:rsidR="001F230C" w:rsidRPr="002657CD" w:rsidRDefault="001F230C" w:rsidP="001F230C">
            <w:pPr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Elismert kredit/doktorandusz neve</w:t>
            </w:r>
          </w:p>
        </w:tc>
      </w:tr>
      <w:tr w:rsidR="001F230C" w:rsidRPr="002657CD" w14:paraId="24EB27E4" w14:textId="77777777" w:rsidTr="002657CD">
        <w:trPr>
          <w:trHeight w:val="300"/>
        </w:trPr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74C365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78EF2D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C8A5B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4AC4F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E33814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1F230C" w:rsidRPr="002657CD" w14:paraId="495DD11B" w14:textId="77777777" w:rsidTr="002657CD">
        <w:trPr>
          <w:trHeight w:val="300"/>
        </w:trPr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61A63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F2986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B8C056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B78818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ECED71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1F230C" w:rsidRPr="002657CD" w14:paraId="76D334E9" w14:textId="77777777" w:rsidTr="002657CD">
        <w:trPr>
          <w:trHeight w:val="300"/>
        </w:trPr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2BD678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CF9562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297A3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00330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A6FA0A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1F230C" w:rsidRPr="002657CD" w14:paraId="6FD82A85" w14:textId="77777777" w:rsidTr="002657CD">
        <w:trPr>
          <w:trHeight w:val="300"/>
        </w:trPr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1FA1C256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..../.... tanév őszi szemeszter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1BA9221B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Program neve (pl. Erasmus, Fulbright)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428E1683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Fogadó intézmény neve, városa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60027BFA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 fogadó intézménynél töltött idő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5A5AFE3C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Elismert kredit/doktorandusz neve</w:t>
            </w:r>
          </w:p>
        </w:tc>
      </w:tr>
      <w:tr w:rsidR="001F230C" w:rsidRPr="002657CD" w14:paraId="38E42679" w14:textId="77777777" w:rsidTr="002657CD">
        <w:trPr>
          <w:trHeight w:val="300"/>
        </w:trPr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E431A4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514E33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31CA67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2E9D06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AAD38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1F230C" w:rsidRPr="002657CD" w14:paraId="753DA3FB" w14:textId="77777777" w:rsidTr="002657CD">
        <w:trPr>
          <w:trHeight w:val="300"/>
        </w:trPr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A4B45E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84DC6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BC4D51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EEF297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DD922D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1F230C" w:rsidRPr="002657CD" w14:paraId="4CC29161" w14:textId="77777777" w:rsidTr="002657CD">
        <w:trPr>
          <w:trHeight w:val="300"/>
        </w:trPr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8DA01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604217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D42B26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880C85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55419A" w14:textId="77777777" w:rsidR="001F230C" w:rsidRPr="002657CD" w:rsidRDefault="001F230C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0756B94E" w14:textId="77777777" w:rsidR="00A94020" w:rsidRDefault="00A94020" w:rsidP="00A94020">
      <w:pPr>
        <w:pStyle w:val="Kpalrs"/>
        <w:jc w:val="center"/>
        <w:rPr>
          <w:rFonts w:eastAsiaTheme="majorEastAsia" w:cstheme="majorBidi"/>
          <w:b/>
          <w:i w:val="0"/>
          <w:iCs w:val="0"/>
          <w:sz w:val="20"/>
          <w:szCs w:val="20"/>
        </w:rPr>
      </w:pPr>
    </w:p>
    <w:p w14:paraId="1D642852" w14:textId="38525696" w:rsidR="001F230C" w:rsidRDefault="00A94020" w:rsidP="00F63034">
      <w:pPr>
        <w:pStyle w:val="Kpalrs"/>
        <w:jc w:val="center"/>
        <w:rPr>
          <w:b/>
          <w:sz w:val="20"/>
          <w:szCs w:val="20"/>
        </w:rPr>
      </w:pPr>
      <w:r w:rsidRPr="00A94020">
        <w:rPr>
          <w:rFonts w:eastAsiaTheme="majorEastAsia" w:cstheme="majorBidi"/>
          <w:b/>
          <w:i w:val="0"/>
          <w:iCs w:val="0"/>
          <w:sz w:val="20"/>
          <w:szCs w:val="20"/>
        </w:rPr>
        <w:fldChar w:fldCharType="begin"/>
      </w:r>
      <w:r w:rsidRPr="00A94020">
        <w:rPr>
          <w:rFonts w:eastAsiaTheme="majorEastAsia" w:cstheme="majorBidi"/>
          <w:b/>
          <w:i w:val="0"/>
          <w:iCs w:val="0"/>
          <w:sz w:val="20"/>
          <w:szCs w:val="20"/>
        </w:rPr>
        <w:instrText xml:space="preserve"> SEQ táblázat \* ARABIC </w:instrText>
      </w:r>
      <w:r w:rsidRPr="00A94020">
        <w:rPr>
          <w:rFonts w:eastAsiaTheme="majorEastAsia" w:cstheme="majorBidi"/>
          <w:b/>
          <w:i w:val="0"/>
          <w:iCs w:val="0"/>
          <w:sz w:val="20"/>
          <w:szCs w:val="20"/>
        </w:rPr>
        <w:fldChar w:fldCharType="separate"/>
      </w:r>
      <w:bookmarkStart w:id="19" w:name="_Toc163119047"/>
      <w:r w:rsidR="00A31330">
        <w:rPr>
          <w:rFonts w:eastAsiaTheme="majorEastAsia" w:cstheme="majorBidi"/>
          <w:b/>
          <w:i w:val="0"/>
          <w:iCs w:val="0"/>
          <w:noProof/>
          <w:sz w:val="20"/>
          <w:szCs w:val="20"/>
        </w:rPr>
        <w:t>14</w:t>
      </w:r>
      <w:r w:rsidRPr="00A94020">
        <w:rPr>
          <w:rFonts w:eastAsiaTheme="majorEastAsia" w:cstheme="majorBidi"/>
          <w:b/>
          <w:i w:val="0"/>
          <w:iCs w:val="0"/>
          <w:sz w:val="20"/>
          <w:szCs w:val="20"/>
        </w:rPr>
        <w:fldChar w:fldCharType="end"/>
      </w:r>
      <w:r w:rsidRPr="00A94020">
        <w:rPr>
          <w:b/>
          <w:sz w:val="20"/>
          <w:szCs w:val="20"/>
        </w:rPr>
        <w:t xml:space="preserve">. táblázat: Doktori Iskola idegen nyelvű kurzusok, </w:t>
      </w:r>
      <w:r w:rsidR="0058620A" w:rsidRPr="0058620A">
        <w:rPr>
          <w:b/>
          <w:sz w:val="20"/>
          <w:szCs w:val="20"/>
          <w:highlight w:val="yellow"/>
        </w:rPr>
        <w:t xml:space="preserve">Forrás: </w:t>
      </w:r>
      <w:r w:rsidR="00F63034" w:rsidRPr="00447E60">
        <w:rPr>
          <w:b/>
          <w:sz w:val="20"/>
          <w:szCs w:val="20"/>
          <w:highlight w:val="yellow"/>
        </w:rPr>
        <w:t>DI adatok alapján Kari adatforrá</w:t>
      </w:r>
      <w:r w:rsidR="00F63034">
        <w:rPr>
          <w:b/>
          <w:sz w:val="20"/>
          <w:szCs w:val="20"/>
          <w:highlight w:val="yellow"/>
        </w:rPr>
        <w:t>s</w:t>
      </w:r>
      <w:bookmarkEnd w:id="19"/>
    </w:p>
    <w:p w14:paraId="449FA2B1" w14:textId="3B313139" w:rsidR="00A94020" w:rsidRPr="00A94020" w:rsidRDefault="00A94020" w:rsidP="00A94020">
      <w:r w:rsidRPr="220E61D0">
        <w:rPr>
          <w:rFonts w:asciiTheme="majorHAnsi" w:eastAsiaTheme="majorEastAsia" w:hAnsiTheme="majorHAnsi" w:cstheme="majorBidi"/>
          <w:i/>
          <w:iCs/>
          <w:sz w:val="21"/>
          <w:szCs w:val="21"/>
        </w:rPr>
        <w:t xml:space="preserve">Kérjük, sorolja fel a tanévben a doktori iskolában idegen nyelven megtartott, </w:t>
      </w:r>
      <w:r w:rsidRPr="220E61D0">
        <w:rPr>
          <w:rFonts w:asciiTheme="majorHAnsi" w:eastAsiaTheme="majorEastAsia" w:hAnsiTheme="majorHAnsi" w:cstheme="majorBidi"/>
          <w:i/>
          <w:iCs/>
          <w:sz w:val="21"/>
          <w:szCs w:val="21"/>
          <w:u w:val="single"/>
        </w:rPr>
        <w:t>kredittel elismert</w:t>
      </w:r>
      <w:r w:rsidRPr="220E61D0">
        <w:rPr>
          <w:rFonts w:asciiTheme="majorHAnsi" w:eastAsiaTheme="majorEastAsia" w:hAnsiTheme="majorHAnsi" w:cstheme="majorBidi"/>
          <w:i/>
          <w:iCs/>
          <w:sz w:val="21"/>
          <w:szCs w:val="21"/>
        </w:rPr>
        <w:t xml:space="preserve"> kurzusokat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4121"/>
        <w:gridCol w:w="1210"/>
        <w:gridCol w:w="1209"/>
        <w:gridCol w:w="2532"/>
      </w:tblGrid>
      <w:tr w:rsidR="00A94020" w:rsidRPr="002657CD" w14:paraId="761B35FB" w14:textId="77777777" w:rsidTr="002657CD">
        <w:trPr>
          <w:trHeight w:val="73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1C164D63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Kurzus címe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1EA3A24A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Kurzus nyelve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0695A3C3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Résztvevők száma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35B83021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Oktató neve</w:t>
            </w:r>
          </w:p>
        </w:tc>
      </w:tr>
      <w:tr w:rsidR="00A94020" w:rsidRPr="002657CD" w14:paraId="2371A592" w14:textId="77777777" w:rsidTr="002657CD">
        <w:trPr>
          <w:trHeight w:val="31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F2CFC7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19C6DB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EE96ED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0D3FF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A94020" w:rsidRPr="002657CD" w14:paraId="47D6D22E" w14:textId="77777777" w:rsidTr="002657CD">
        <w:trPr>
          <w:trHeight w:val="30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E993E6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DBD1CB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0C4086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141E2F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A94020" w:rsidRPr="002657CD" w14:paraId="60050190" w14:textId="77777777" w:rsidTr="002657CD">
        <w:trPr>
          <w:trHeight w:val="30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4A1823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CBFFF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E65D8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85B887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485BF450" w14:textId="3B19DF15" w:rsidR="00A94020" w:rsidRDefault="00A94020" w:rsidP="00A94020"/>
    <w:p w14:paraId="7908405E" w14:textId="77777777" w:rsidR="00F63034" w:rsidRDefault="00A94020" w:rsidP="00F63034">
      <w:pPr>
        <w:pStyle w:val="Kpalrs"/>
        <w:jc w:val="center"/>
        <w:rPr>
          <w:b/>
          <w:sz w:val="20"/>
          <w:szCs w:val="20"/>
        </w:rPr>
      </w:pPr>
      <w:r w:rsidRPr="00A94020">
        <w:rPr>
          <w:b/>
          <w:sz w:val="20"/>
          <w:szCs w:val="20"/>
        </w:rPr>
        <w:fldChar w:fldCharType="begin"/>
      </w:r>
      <w:r w:rsidRPr="00A94020">
        <w:rPr>
          <w:b/>
          <w:sz w:val="20"/>
          <w:szCs w:val="20"/>
        </w:rPr>
        <w:instrText xml:space="preserve"> SEQ táblázat \* ARABIC </w:instrText>
      </w:r>
      <w:r w:rsidRPr="00A94020">
        <w:rPr>
          <w:b/>
          <w:sz w:val="20"/>
          <w:szCs w:val="20"/>
        </w:rPr>
        <w:fldChar w:fldCharType="separate"/>
      </w:r>
      <w:bookmarkStart w:id="20" w:name="_Toc163119048"/>
      <w:r w:rsidR="00A31330">
        <w:rPr>
          <w:b/>
          <w:noProof/>
          <w:sz w:val="20"/>
          <w:szCs w:val="20"/>
        </w:rPr>
        <w:t>15</w:t>
      </w:r>
      <w:r w:rsidRPr="00A94020">
        <w:rPr>
          <w:b/>
          <w:sz w:val="20"/>
          <w:szCs w:val="20"/>
        </w:rPr>
        <w:fldChar w:fldCharType="end"/>
      </w:r>
      <w:r w:rsidRPr="00A94020">
        <w:rPr>
          <w:b/>
          <w:sz w:val="20"/>
          <w:szCs w:val="20"/>
        </w:rPr>
        <w:t>. táblázat: Doktori Iskola vendégoktató</w:t>
      </w:r>
      <w:r>
        <w:rPr>
          <w:b/>
          <w:sz w:val="20"/>
          <w:szCs w:val="20"/>
        </w:rPr>
        <w:t xml:space="preserve">i, </w:t>
      </w:r>
      <w:r w:rsidR="00F63034" w:rsidRPr="00447E60">
        <w:rPr>
          <w:b/>
          <w:sz w:val="20"/>
          <w:szCs w:val="20"/>
          <w:highlight w:val="yellow"/>
        </w:rPr>
        <w:t>DI adatok alapján Kari adatforrás</w:t>
      </w:r>
      <w:bookmarkEnd w:id="20"/>
    </w:p>
    <w:p w14:paraId="4DAD52EB" w14:textId="77777777" w:rsidR="00A94020" w:rsidRPr="00A94020" w:rsidRDefault="00A94020" w:rsidP="00003176">
      <w:pPr>
        <w:pStyle w:val="Kpalrs"/>
        <w:rPr>
          <w:rFonts w:eastAsiaTheme="majorEastAsia" w:cstheme="majorBidi"/>
          <w:szCs w:val="24"/>
        </w:rPr>
      </w:pPr>
      <w:r w:rsidRPr="00A94020">
        <w:rPr>
          <w:rFonts w:eastAsiaTheme="majorEastAsia" w:cstheme="majorBidi"/>
          <w:i w:val="0"/>
          <w:iCs w:val="0"/>
          <w:szCs w:val="24"/>
        </w:rPr>
        <w:t xml:space="preserve">Kérjük, sorolja fel az előző öt tanévben a doktori iskolában vendégoktatók által megtartott, </w:t>
      </w:r>
      <w:r w:rsidRPr="00A94020">
        <w:rPr>
          <w:rFonts w:eastAsiaTheme="majorEastAsia" w:cstheme="majorBidi"/>
          <w:i w:val="0"/>
          <w:iCs w:val="0"/>
          <w:szCs w:val="24"/>
          <w:u w:val="single"/>
        </w:rPr>
        <w:t>kredittel elismert</w:t>
      </w:r>
      <w:r w:rsidRPr="00A94020">
        <w:rPr>
          <w:rFonts w:eastAsiaTheme="majorEastAsia" w:cstheme="majorBidi"/>
          <w:i w:val="0"/>
          <w:iCs w:val="0"/>
          <w:szCs w:val="24"/>
        </w:rPr>
        <w:t xml:space="preserve"> kurzusokat.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1546"/>
        <w:gridCol w:w="2923"/>
        <w:gridCol w:w="1620"/>
      </w:tblGrid>
      <w:tr w:rsidR="00A94020" w:rsidRPr="002657CD" w14:paraId="206AC975" w14:textId="77777777" w:rsidTr="00F12320">
        <w:trPr>
          <w:trHeight w:val="69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32FC53F2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 kurzus címe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152D267C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Oktató neve</w:t>
            </w:r>
          </w:p>
        </w:tc>
        <w:tc>
          <w:tcPr>
            <w:tcW w:w="2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002A2609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Oktató munkahelye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6C01E994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Résztvevők száma</w:t>
            </w:r>
          </w:p>
        </w:tc>
      </w:tr>
      <w:tr w:rsidR="00A94020" w:rsidRPr="002657CD" w14:paraId="3DA5BA54" w14:textId="77777777" w:rsidTr="00F12320">
        <w:trPr>
          <w:trHeight w:val="28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F4494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B6A8A6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70BBB4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DDA23C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A94020" w:rsidRPr="002657CD" w14:paraId="02762584" w14:textId="77777777" w:rsidTr="00F12320">
        <w:trPr>
          <w:trHeight w:val="28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EA085A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4F2462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33AC93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706F99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A94020" w:rsidRPr="002657CD" w14:paraId="4D489859" w14:textId="77777777" w:rsidTr="00F12320">
        <w:trPr>
          <w:trHeight w:val="28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89DFC5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5A3F7F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294B6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4FF3CC" w14:textId="77777777" w:rsidR="00A94020" w:rsidRPr="002657CD" w:rsidRDefault="00A94020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3B3B3B9E" w14:textId="750973DB" w:rsidR="00A94020" w:rsidRDefault="00A94020" w:rsidP="00A94020"/>
    <w:p w14:paraId="06AE9D7C" w14:textId="07B43347" w:rsidR="00A94020" w:rsidRDefault="00A94020" w:rsidP="002657CD">
      <w:r w:rsidRPr="00A94020">
        <w:t>Doktori Iskola eredmények bemutatása, helyzetelemzés</w:t>
      </w:r>
      <w:r w:rsidR="00A123FC">
        <w:t>:</w:t>
      </w:r>
    </w:p>
    <w:p w14:paraId="5EC09C18" w14:textId="766B721D" w:rsidR="00A123FC" w:rsidRPr="00A123FC" w:rsidRDefault="00A123FC" w:rsidP="002657CD">
      <w:pPr>
        <w:jc w:val="both"/>
        <w:rPr>
          <w:rFonts w:eastAsiaTheme="majorEastAsia" w:cstheme="majorBidi"/>
          <w:szCs w:val="24"/>
        </w:rPr>
      </w:pPr>
      <w:r w:rsidRPr="00A123FC">
        <w:rPr>
          <w:rFonts w:eastAsiaTheme="majorEastAsia" w:cstheme="majorBidi"/>
          <w:szCs w:val="24"/>
        </w:rPr>
        <w:t>A Doktori Iskola képzési kínálatának illeszkedése az intézményi stratégiához (max. 1000 karakter):</w:t>
      </w:r>
    </w:p>
    <w:p w14:paraId="1305A7D7" w14:textId="77777777" w:rsidR="00A123FC" w:rsidRPr="00A123FC" w:rsidRDefault="00A123FC" w:rsidP="002657CD">
      <w:pPr>
        <w:jc w:val="both"/>
        <w:rPr>
          <w:rFonts w:eastAsiaTheme="majorEastAsia" w:cstheme="majorBidi"/>
          <w:szCs w:val="24"/>
        </w:rPr>
      </w:pPr>
    </w:p>
    <w:p w14:paraId="1E3139C2" w14:textId="5B04ACC2" w:rsidR="00A123FC" w:rsidRPr="00A123FC" w:rsidRDefault="00A123FC" w:rsidP="002657CD">
      <w:pPr>
        <w:jc w:val="both"/>
        <w:rPr>
          <w:rFonts w:eastAsiaTheme="majorEastAsia" w:cstheme="majorBidi"/>
          <w:szCs w:val="24"/>
        </w:rPr>
      </w:pPr>
      <w:r w:rsidRPr="00A123FC">
        <w:rPr>
          <w:rFonts w:eastAsiaTheme="majorEastAsia" w:cstheme="majorBidi"/>
          <w:szCs w:val="24"/>
        </w:rPr>
        <w:t>A graduális képzések és a doktori képzés egymáshoz illeszkedésének bemutatása (max. 1000 karakter):</w:t>
      </w:r>
    </w:p>
    <w:p w14:paraId="5D647D85" w14:textId="77777777" w:rsidR="00A123FC" w:rsidRPr="00A123FC" w:rsidRDefault="00A123FC" w:rsidP="002657CD">
      <w:pPr>
        <w:jc w:val="both"/>
        <w:rPr>
          <w:rFonts w:eastAsiaTheme="majorEastAsia" w:cstheme="majorBidi"/>
          <w:szCs w:val="24"/>
        </w:rPr>
      </w:pPr>
    </w:p>
    <w:p w14:paraId="618196AD" w14:textId="7330387F" w:rsidR="00A123FC" w:rsidRPr="00A123FC" w:rsidRDefault="00A123FC" w:rsidP="002657CD">
      <w:pPr>
        <w:jc w:val="both"/>
        <w:rPr>
          <w:rFonts w:eastAsiaTheme="majorEastAsia" w:cstheme="majorBidi"/>
          <w:szCs w:val="24"/>
        </w:rPr>
      </w:pPr>
      <w:r w:rsidRPr="00A123FC">
        <w:rPr>
          <w:rFonts w:eastAsiaTheme="majorEastAsia" w:cstheme="majorBidi"/>
          <w:szCs w:val="24"/>
        </w:rPr>
        <w:t>A doktori képzési szintre való belépési elvárások tervezése, teljesülésének nyomon követése (max. 1000 karakter):</w:t>
      </w:r>
    </w:p>
    <w:p w14:paraId="1BF45088" w14:textId="77777777" w:rsidR="00A123FC" w:rsidRPr="00A123FC" w:rsidRDefault="00A123FC" w:rsidP="002657CD">
      <w:pPr>
        <w:jc w:val="both"/>
        <w:rPr>
          <w:rFonts w:eastAsiaTheme="majorEastAsia" w:cstheme="majorBidi"/>
          <w:szCs w:val="24"/>
        </w:rPr>
      </w:pPr>
    </w:p>
    <w:p w14:paraId="437E4476" w14:textId="29DCAFAC" w:rsidR="00A123FC" w:rsidRPr="00003176" w:rsidRDefault="0063137B" w:rsidP="00003176">
      <w:pPr>
        <w:pStyle w:val="Kpalrs"/>
        <w:jc w:val="center"/>
        <w:rPr>
          <w:b/>
          <w:sz w:val="20"/>
          <w:szCs w:val="20"/>
        </w:rPr>
      </w:pPr>
      <w:r>
        <w:rPr>
          <w:highlight w:val="yellow"/>
        </w:rPr>
        <w:fldChar w:fldCharType="begin"/>
      </w:r>
      <w:r>
        <w:rPr>
          <w:highlight w:val="yellow"/>
        </w:rPr>
        <w:instrText xml:space="preserve"> SEQ táblázat \* ARABIC </w:instrText>
      </w:r>
      <w:r>
        <w:rPr>
          <w:highlight w:val="yellow"/>
        </w:rPr>
        <w:fldChar w:fldCharType="separate"/>
      </w:r>
      <w:bookmarkStart w:id="21" w:name="_Toc163119049"/>
      <w:r w:rsidR="00A31330">
        <w:rPr>
          <w:noProof/>
          <w:highlight w:val="yellow"/>
        </w:rPr>
        <w:t>16</w:t>
      </w:r>
      <w:r>
        <w:rPr>
          <w:highlight w:val="yellow"/>
        </w:rPr>
        <w:fldChar w:fldCharType="end"/>
      </w:r>
      <w:r>
        <w:t xml:space="preserve">. táblázat: </w:t>
      </w:r>
      <w:r w:rsidRPr="00C21BD2">
        <w:t xml:space="preserve">A Doktori Iskola minőségcéljainak teljesülése: </w:t>
      </w:r>
      <w:r w:rsidRPr="0063137B">
        <w:rPr>
          <w:highlight w:val="yellow"/>
        </w:rPr>
        <w:t>(</w:t>
      </w:r>
      <w:r w:rsidR="00F63034" w:rsidRPr="00447E60">
        <w:rPr>
          <w:b/>
          <w:sz w:val="20"/>
          <w:szCs w:val="20"/>
          <w:highlight w:val="yellow"/>
        </w:rPr>
        <w:t>DI adatok alapján Kari adatforrás</w:t>
      </w:r>
      <w:bookmarkEnd w:id="21"/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1765"/>
        <w:gridCol w:w="680"/>
        <w:gridCol w:w="419"/>
        <w:gridCol w:w="866"/>
        <w:gridCol w:w="675"/>
        <w:gridCol w:w="1046"/>
        <w:gridCol w:w="911"/>
        <w:gridCol w:w="775"/>
        <w:gridCol w:w="988"/>
        <w:gridCol w:w="937"/>
      </w:tblGrid>
      <w:tr w:rsidR="00655726" w:rsidRPr="009E60A0" w14:paraId="44E7ACC8" w14:textId="77777777" w:rsidTr="4878BAC2">
        <w:trPr>
          <w:trHeight w:val="945"/>
        </w:trPr>
        <w:tc>
          <w:tcPr>
            <w:tcW w:w="1812" w:type="dxa"/>
            <w:shd w:val="clear" w:color="auto" w:fill="DEEAF6" w:themeFill="accent5" w:themeFillTint="33"/>
            <w:hideMark/>
          </w:tcPr>
          <w:p w14:paraId="7F9BF6FD" w14:textId="77777777" w:rsidR="009E60A0" w:rsidRPr="00003176" w:rsidRDefault="009E60A0" w:rsidP="4878BAC2">
            <w:pPr>
              <w:rPr>
                <w:rFonts w:ascii="IBM Plex Serif Light" w:eastAsia="IBM Plex Serif Light" w:hAnsi="IBM Plex Serif Light" w:cs="IBM Plex Serif Light"/>
                <w:sz w:val="20"/>
                <w:szCs w:val="20"/>
                <w:lang w:eastAsia="hu-HU"/>
              </w:rPr>
            </w:pPr>
            <w:r w:rsidRPr="00003176">
              <w:rPr>
                <w:rFonts w:ascii="IBM Plex Serif Light" w:eastAsia="IBM Plex Serif Light" w:hAnsi="IBM Plex Serif Light" w:cs="IBM Plex Serif Light"/>
                <w:sz w:val="20"/>
                <w:szCs w:val="20"/>
                <w:lang w:eastAsia="hu-HU"/>
              </w:rPr>
              <w:t>Stratégiai/finanszírozási illeszkedés</w:t>
            </w:r>
          </w:p>
        </w:tc>
        <w:tc>
          <w:tcPr>
            <w:tcW w:w="1120" w:type="dxa"/>
            <w:shd w:val="clear" w:color="auto" w:fill="DEEAF6" w:themeFill="accent5" w:themeFillTint="33"/>
            <w:hideMark/>
          </w:tcPr>
          <w:p w14:paraId="1D5F362B" w14:textId="77777777" w:rsidR="009E60A0" w:rsidRPr="00003176" w:rsidRDefault="009E60A0" w:rsidP="4878BAC2">
            <w:pPr>
              <w:rPr>
                <w:rFonts w:ascii="IBM Plex Serif Light" w:eastAsia="IBM Plex Serif Light" w:hAnsi="IBM Plex Serif Light" w:cs="IBM Plex Serif Light"/>
                <w:sz w:val="20"/>
                <w:szCs w:val="20"/>
                <w:lang w:eastAsia="hu-HU"/>
              </w:rPr>
            </w:pPr>
            <w:r w:rsidRPr="00003176">
              <w:rPr>
                <w:rFonts w:ascii="IBM Plex Serif Light" w:eastAsia="IBM Plex Serif Light" w:hAnsi="IBM Plex Serif Light" w:cs="IBM Plex Serif Light"/>
                <w:sz w:val="20"/>
                <w:szCs w:val="20"/>
                <w:lang w:eastAsia="hu-HU"/>
              </w:rPr>
              <w:t>Terület</w:t>
            </w:r>
          </w:p>
        </w:tc>
        <w:tc>
          <w:tcPr>
            <w:tcW w:w="3124" w:type="dxa"/>
            <w:shd w:val="clear" w:color="auto" w:fill="DEEAF6" w:themeFill="accent5" w:themeFillTint="33"/>
            <w:hideMark/>
          </w:tcPr>
          <w:p w14:paraId="68ADE137" w14:textId="77777777" w:rsidR="009E60A0" w:rsidRPr="00003176" w:rsidRDefault="009E60A0" w:rsidP="4878BAC2">
            <w:pPr>
              <w:rPr>
                <w:rFonts w:ascii="IBM Plex Serif Light" w:eastAsia="IBM Plex Serif Light" w:hAnsi="IBM Plex Serif Light" w:cs="IBM Plex Serif Light"/>
                <w:sz w:val="20"/>
                <w:szCs w:val="20"/>
                <w:lang w:eastAsia="hu-HU"/>
              </w:rPr>
            </w:pPr>
            <w:r w:rsidRPr="00003176">
              <w:rPr>
                <w:rFonts w:ascii="IBM Plex Serif Light" w:eastAsia="IBM Plex Serif Light" w:hAnsi="IBM Plex Serif Light" w:cs="IBM Plex Serif Light"/>
                <w:sz w:val="20"/>
                <w:szCs w:val="20"/>
                <w:lang w:eastAsia="hu-HU"/>
              </w:rPr>
              <w:t>Cél</w:t>
            </w:r>
          </w:p>
        </w:tc>
        <w:tc>
          <w:tcPr>
            <w:tcW w:w="3146" w:type="dxa"/>
            <w:shd w:val="clear" w:color="auto" w:fill="DEEAF6" w:themeFill="accent5" w:themeFillTint="33"/>
            <w:hideMark/>
          </w:tcPr>
          <w:p w14:paraId="71A5F3C3" w14:textId="77777777" w:rsidR="009E60A0" w:rsidRPr="009E60A0" w:rsidRDefault="009E60A0" w:rsidP="4878BAC2">
            <w:pPr>
              <w:rPr>
                <w:rFonts w:ascii="IBM Plex Serif Light" w:eastAsia="IBM Plex Serif Light" w:hAnsi="IBM Plex Serif Light" w:cs="IBM Plex Serif Light"/>
                <w:sz w:val="20"/>
                <w:szCs w:val="20"/>
                <w:lang w:eastAsia="hu-HU"/>
              </w:rPr>
            </w:pPr>
            <w:r w:rsidRPr="4878BAC2">
              <w:rPr>
                <w:rFonts w:ascii="IBM Plex Serif Light" w:eastAsia="IBM Plex Serif Light" w:hAnsi="IBM Plex Serif Light" w:cs="IBM Plex Serif Light"/>
                <w:sz w:val="20"/>
                <w:szCs w:val="20"/>
                <w:lang w:eastAsia="hu-HU"/>
              </w:rPr>
              <w:t>Kiindulási helyzet</w:t>
            </w:r>
          </w:p>
        </w:tc>
        <w:tc>
          <w:tcPr>
            <w:tcW w:w="3138" w:type="dxa"/>
            <w:shd w:val="clear" w:color="auto" w:fill="DEEAF6" w:themeFill="accent5" w:themeFillTint="33"/>
            <w:hideMark/>
          </w:tcPr>
          <w:p w14:paraId="0685788E" w14:textId="77777777" w:rsidR="009E60A0" w:rsidRPr="009E60A0" w:rsidRDefault="009E60A0" w:rsidP="4878BAC2">
            <w:pPr>
              <w:rPr>
                <w:rFonts w:ascii="IBM Plex Serif Light" w:eastAsia="IBM Plex Serif Light" w:hAnsi="IBM Plex Serif Light" w:cs="IBM Plex Serif Light"/>
                <w:sz w:val="20"/>
                <w:szCs w:val="20"/>
                <w:lang w:eastAsia="hu-HU"/>
              </w:rPr>
            </w:pPr>
            <w:r w:rsidRPr="4878BAC2">
              <w:rPr>
                <w:rFonts w:ascii="IBM Plex Serif Light" w:eastAsia="IBM Plex Serif Light" w:hAnsi="IBM Plex Serif Light" w:cs="IBM Plex Serif Light"/>
                <w:sz w:val="20"/>
                <w:szCs w:val="20"/>
                <w:lang w:eastAsia="hu-HU"/>
              </w:rPr>
              <w:t>Elérni kívánt helyzet</w:t>
            </w:r>
          </w:p>
        </w:tc>
        <w:tc>
          <w:tcPr>
            <w:tcW w:w="3157" w:type="dxa"/>
            <w:shd w:val="clear" w:color="auto" w:fill="DEEAF6" w:themeFill="accent5" w:themeFillTint="33"/>
            <w:hideMark/>
          </w:tcPr>
          <w:p w14:paraId="496E84AD" w14:textId="77777777" w:rsidR="009E60A0" w:rsidRPr="009E60A0" w:rsidRDefault="009E60A0" w:rsidP="4878BAC2">
            <w:pPr>
              <w:rPr>
                <w:rFonts w:ascii="IBM Plex Serif Light" w:eastAsia="IBM Plex Serif Light" w:hAnsi="IBM Plex Serif Light" w:cs="IBM Plex Serif Light"/>
                <w:sz w:val="20"/>
                <w:szCs w:val="20"/>
                <w:lang w:eastAsia="hu-HU"/>
              </w:rPr>
            </w:pPr>
            <w:r w:rsidRPr="4878BAC2">
              <w:rPr>
                <w:rFonts w:ascii="IBM Plex Serif Light" w:eastAsia="IBM Plex Serif Light" w:hAnsi="IBM Plex Serif Light" w:cs="IBM Plex Serif Light"/>
                <w:sz w:val="20"/>
                <w:szCs w:val="20"/>
                <w:lang w:eastAsia="hu-HU"/>
              </w:rPr>
              <w:t>Szükséges módszer, tevékenység, eszköz, beruházás</w:t>
            </w:r>
          </w:p>
        </w:tc>
        <w:tc>
          <w:tcPr>
            <w:tcW w:w="3150" w:type="dxa"/>
            <w:shd w:val="clear" w:color="auto" w:fill="DEEAF6" w:themeFill="accent5" w:themeFillTint="33"/>
            <w:hideMark/>
          </w:tcPr>
          <w:p w14:paraId="2FE4B751" w14:textId="77777777" w:rsidR="009E60A0" w:rsidRPr="009E60A0" w:rsidRDefault="009E60A0" w:rsidP="4878BAC2">
            <w:pPr>
              <w:rPr>
                <w:rFonts w:ascii="IBM Plex Serif Light" w:eastAsia="IBM Plex Serif Light" w:hAnsi="IBM Plex Serif Light" w:cs="IBM Plex Serif Light"/>
                <w:sz w:val="20"/>
                <w:szCs w:val="20"/>
                <w:lang w:eastAsia="hu-HU"/>
              </w:rPr>
            </w:pPr>
            <w:r w:rsidRPr="4878BAC2">
              <w:rPr>
                <w:rFonts w:ascii="IBM Plex Serif Light" w:eastAsia="IBM Plex Serif Light" w:hAnsi="IBM Plex Serif Light" w:cs="IBM Plex Serif Light"/>
                <w:sz w:val="20"/>
                <w:szCs w:val="20"/>
                <w:lang w:eastAsia="hu-HU"/>
              </w:rPr>
              <w:t>Mérési, ellenőrzési lehetőség</w:t>
            </w:r>
          </w:p>
        </w:tc>
        <w:tc>
          <w:tcPr>
            <w:tcW w:w="3143" w:type="dxa"/>
            <w:shd w:val="clear" w:color="auto" w:fill="DEEAF6" w:themeFill="accent5" w:themeFillTint="33"/>
            <w:hideMark/>
          </w:tcPr>
          <w:p w14:paraId="7459696D" w14:textId="77777777" w:rsidR="009E60A0" w:rsidRPr="009E60A0" w:rsidRDefault="009E60A0" w:rsidP="4878BAC2">
            <w:pPr>
              <w:rPr>
                <w:rFonts w:ascii="IBM Plex Serif Light" w:eastAsia="IBM Plex Serif Light" w:hAnsi="IBM Plex Serif Light" w:cs="IBM Plex Serif Light"/>
                <w:sz w:val="20"/>
                <w:szCs w:val="20"/>
                <w:lang w:eastAsia="hu-HU"/>
              </w:rPr>
            </w:pPr>
            <w:r w:rsidRPr="4878BAC2">
              <w:rPr>
                <w:rFonts w:ascii="IBM Plex Serif Light" w:eastAsia="IBM Plex Serif Light" w:hAnsi="IBM Plex Serif Light" w:cs="IBM Plex Serif Light"/>
                <w:sz w:val="20"/>
                <w:szCs w:val="20"/>
                <w:lang w:eastAsia="hu-HU"/>
              </w:rPr>
              <w:t>Határidő</w:t>
            </w:r>
          </w:p>
        </w:tc>
        <w:tc>
          <w:tcPr>
            <w:tcW w:w="3154" w:type="dxa"/>
            <w:shd w:val="clear" w:color="auto" w:fill="DEEAF6" w:themeFill="accent5" w:themeFillTint="33"/>
            <w:hideMark/>
          </w:tcPr>
          <w:p w14:paraId="252E73FC" w14:textId="77777777" w:rsidR="009E60A0" w:rsidRPr="009E60A0" w:rsidRDefault="009E60A0" w:rsidP="4878BAC2">
            <w:pPr>
              <w:rPr>
                <w:rFonts w:ascii="IBM Plex Serif Light" w:eastAsia="IBM Plex Serif Light" w:hAnsi="IBM Plex Serif Light" w:cs="IBM Plex Serif Light"/>
                <w:sz w:val="20"/>
                <w:szCs w:val="20"/>
                <w:lang w:eastAsia="hu-HU"/>
              </w:rPr>
            </w:pPr>
            <w:r w:rsidRPr="4878BAC2">
              <w:rPr>
                <w:rFonts w:ascii="IBM Plex Serif Light" w:eastAsia="IBM Plex Serif Light" w:hAnsi="IBM Plex Serif Light" w:cs="IBM Plex Serif Light"/>
                <w:sz w:val="20"/>
                <w:szCs w:val="20"/>
                <w:lang w:eastAsia="hu-HU"/>
              </w:rPr>
              <w:t>Felelős/ Koordinátor</w:t>
            </w:r>
          </w:p>
        </w:tc>
        <w:tc>
          <w:tcPr>
            <w:tcW w:w="4176" w:type="dxa"/>
            <w:shd w:val="clear" w:color="auto" w:fill="DEEAF6" w:themeFill="accent5" w:themeFillTint="33"/>
            <w:hideMark/>
          </w:tcPr>
          <w:p w14:paraId="022447EB" w14:textId="77777777" w:rsidR="009E60A0" w:rsidRPr="009E60A0" w:rsidRDefault="009E60A0" w:rsidP="4878BAC2">
            <w:pPr>
              <w:rPr>
                <w:rFonts w:ascii="IBM Plex Serif Light" w:eastAsia="IBM Plex Serif Light" w:hAnsi="IBM Plex Serif Light" w:cs="IBM Plex Serif Light"/>
                <w:sz w:val="20"/>
                <w:szCs w:val="20"/>
                <w:lang w:eastAsia="hu-HU"/>
              </w:rPr>
            </w:pPr>
            <w:r w:rsidRPr="4878BAC2">
              <w:rPr>
                <w:rFonts w:ascii="IBM Plex Serif Light" w:eastAsia="IBM Plex Serif Light" w:hAnsi="IBM Plex Serif Light" w:cs="IBM Plex Serif Light"/>
                <w:sz w:val="20"/>
                <w:szCs w:val="20"/>
                <w:lang w:eastAsia="hu-HU"/>
              </w:rPr>
              <w:t>Kiértékelés összesítés</w:t>
            </w:r>
          </w:p>
        </w:tc>
      </w:tr>
      <w:tr w:rsidR="009E60A0" w:rsidRPr="009E60A0" w14:paraId="2ED82D5A" w14:textId="77777777" w:rsidTr="4878BAC2">
        <w:trPr>
          <w:trHeight w:val="945"/>
        </w:trPr>
        <w:tc>
          <w:tcPr>
            <w:tcW w:w="1812" w:type="dxa"/>
          </w:tcPr>
          <w:p w14:paraId="06DC4729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</w:tcPr>
          <w:p w14:paraId="4BA2937C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24" w:type="dxa"/>
          </w:tcPr>
          <w:p w14:paraId="3700E09A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46" w:type="dxa"/>
          </w:tcPr>
          <w:p w14:paraId="37B544A5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38" w:type="dxa"/>
          </w:tcPr>
          <w:p w14:paraId="40173978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57" w:type="dxa"/>
          </w:tcPr>
          <w:p w14:paraId="56048E07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50" w:type="dxa"/>
          </w:tcPr>
          <w:p w14:paraId="07C98FCB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43" w:type="dxa"/>
          </w:tcPr>
          <w:p w14:paraId="5A9E0BC7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54" w:type="dxa"/>
          </w:tcPr>
          <w:p w14:paraId="7C36B17F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176" w:type="dxa"/>
          </w:tcPr>
          <w:p w14:paraId="59445E08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E60A0" w:rsidRPr="009E60A0" w14:paraId="6474A342" w14:textId="77777777" w:rsidTr="4878BAC2">
        <w:trPr>
          <w:trHeight w:val="945"/>
        </w:trPr>
        <w:tc>
          <w:tcPr>
            <w:tcW w:w="1812" w:type="dxa"/>
          </w:tcPr>
          <w:p w14:paraId="3650A45F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</w:tcPr>
          <w:p w14:paraId="4EBE9FB6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24" w:type="dxa"/>
          </w:tcPr>
          <w:p w14:paraId="0201E2BC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46" w:type="dxa"/>
          </w:tcPr>
          <w:p w14:paraId="1D640311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38" w:type="dxa"/>
          </w:tcPr>
          <w:p w14:paraId="20D66292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57" w:type="dxa"/>
          </w:tcPr>
          <w:p w14:paraId="5B9038C7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50" w:type="dxa"/>
          </w:tcPr>
          <w:p w14:paraId="46DF1DE8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43" w:type="dxa"/>
          </w:tcPr>
          <w:p w14:paraId="788B3188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54" w:type="dxa"/>
          </w:tcPr>
          <w:p w14:paraId="0EF82FF6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176" w:type="dxa"/>
          </w:tcPr>
          <w:p w14:paraId="6254A617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E60A0" w:rsidRPr="009E60A0" w14:paraId="34B10EE4" w14:textId="77777777" w:rsidTr="4878BAC2">
        <w:trPr>
          <w:trHeight w:val="945"/>
        </w:trPr>
        <w:tc>
          <w:tcPr>
            <w:tcW w:w="1812" w:type="dxa"/>
          </w:tcPr>
          <w:p w14:paraId="69A8122F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</w:tcPr>
          <w:p w14:paraId="6FCE94E6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24" w:type="dxa"/>
          </w:tcPr>
          <w:p w14:paraId="6333371C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46" w:type="dxa"/>
          </w:tcPr>
          <w:p w14:paraId="3ED61B3E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38" w:type="dxa"/>
          </w:tcPr>
          <w:p w14:paraId="36DFECD8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57" w:type="dxa"/>
          </w:tcPr>
          <w:p w14:paraId="478DF3B5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50" w:type="dxa"/>
          </w:tcPr>
          <w:p w14:paraId="2BCB4D68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43" w:type="dxa"/>
          </w:tcPr>
          <w:p w14:paraId="316562C7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54" w:type="dxa"/>
          </w:tcPr>
          <w:p w14:paraId="198B3786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176" w:type="dxa"/>
          </w:tcPr>
          <w:p w14:paraId="0CDDD13F" w14:textId="77777777" w:rsidR="009E60A0" w:rsidRPr="009E60A0" w:rsidRDefault="009E60A0" w:rsidP="009E60A0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14:paraId="63B42540" w14:textId="756C5B7C" w:rsidR="00A123FC" w:rsidRPr="00A123FC" w:rsidRDefault="00A123FC" w:rsidP="009E60A0">
      <w:pPr>
        <w:ind w:left="1080"/>
        <w:jc w:val="center"/>
        <w:rPr>
          <w:rFonts w:eastAsiaTheme="majorEastAsia" w:cstheme="majorBidi"/>
          <w:szCs w:val="24"/>
        </w:rPr>
      </w:pPr>
    </w:p>
    <w:p w14:paraId="622AAC5A" w14:textId="77777777" w:rsidR="00A123FC" w:rsidRPr="00A123FC" w:rsidRDefault="00A123FC" w:rsidP="002657CD">
      <w:pPr>
        <w:jc w:val="both"/>
        <w:rPr>
          <w:rFonts w:eastAsiaTheme="majorEastAsia" w:cstheme="majorBidi"/>
          <w:szCs w:val="24"/>
        </w:rPr>
      </w:pPr>
      <w:r w:rsidRPr="00A123FC">
        <w:rPr>
          <w:rFonts w:eastAsiaTheme="majorEastAsia" w:cstheme="majorBidi"/>
          <w:szCs w:val="24"/>
        </w:rPr>
        <w:t>Tudományáganként csoportosítva a képzés felülvizsgálatára tett intézkedések:</w:t>
      </w:r>
    </w:p>
    <w:p w14:paraId="1A22E319" w14:textId="77777777" w:rsidR="00A123FC" w:rsidRPr="00A123FC" w:rsidRDefault="00A123FC" w:rsidP="00A123FC">
      <w:pPr>
        <w:ind w:left="1080"/>
        <w:jc w:val="both"/>
        <w:rPr>
          <w:rFonts w:eastAsiaTheme="majorEastAsia" w:cstheme="majorBidi"/>
          <w:szCs w:val="24"/>
        </w:rPr>
      </w:pPr>
      <w:r w:rsidRPr="00A123FC">
        <w:rPr>
          <w:rFonts w:eastAsiaTheme="majorEastAsia" w:cstheme="majorBidi"/>
          <w:szCs w:val="24"/>
        </w:rPr>
        <w:t>Tudományág 1:</w:t>
      </w:r>
    </w:p>
    <w:p w14:paraId="476EE6DC" w14:textId="77777777" w:rsidR="00A123FC" w:rsidRPr="00A123FC" w:rsidRDefault="00A123FC" w:rsidP="00A123FC">
      <w:pPr>
        <w:ind w:left="1080"/>
        <w:jc w:val="both"/>
        <w:rPr>
          <w:rFonts w:eastAsiaTheme="majorEastAsia" w:cstheme="majorBidi"/>
          <w:szCs w:val="24"/>
        </w:rPr>
      </w:pPr>
      <w:r w:rsidRPr="00A123FC">
        <w:rPr>
          <w:rFonts w:eastAsiaTheme="majorEastAsia" w:cstheme="majorBidi"/>
          <w:szCs w:val="24"/>
        </w:rPr>
        <w:t>Tudományág 2:</w:t>
      </w:r>
    </w:p>
    <w:p w14:paraId="049B6948" w14:textId="77777777" w:rsidR="00A123FC" w:rsidRPr="00A123FC" w:rsidRDefault="00A123FC" w:rsidP="002657CD">
      <w:pPr>
        <w:jc w:val="both"/>
        <w:rPr>
          <w:rFonts w:eastAsiaTheme="majorEastAsia" w:cstheme="majorBidi"/>
          <w:szCs w:val="24"/>
        </w:rPr>
      </w:pPr>
    </w:p>
    <w:p w14:paraId="59229D16" w14:textId="77777777" w:rsidR="00A123FC" w:rsidRPr="00A123FC" w:rsidRDefault="00A123FC" w:rsidP="002657CD">
      <w:pPr>
        <w:jc w:val="both"/>
        <w:rPr>
          <w:rFonts w:eastAsiaTheme="majorEastAsia" w:cstheme="majorBidi"/>
          <w:szCs w:val="24"/>
        </w:rPr>
      </w:pPr>
      <w:r w:rsidRPr="00A123FC">
        <w:rPr>
          <w:rFonts w:eastAsiaTheme="majorEastAsia" w:cstheme="majorBidi"/>
          <w:szCs w:val="24"/>
        </w:rPr>
        <w:t>...................... Doktori Iskola doktori utánpótlás biztosítása érdekében tett intézkedések:</w:t>
      </w:r>
    </w:p>
    <w:p w14:paraId="1FF13C19" w14:textId="77777777" w:rsidR="00A123FC" w:rsidRPr="00A123FC" w:rsidRDefault="00A123FC" w:rsidP="00A123FC">
      <w:pPr>
        <w:ind w:left="360"/>
        <w:jc w:val="both"/>
        <w:rPr>
          <w:rFonts w:eastAsiaTheme="majorEastAsia" w:cstheme="majorBidi"/>
          <w:szCs w:val="24"/>
        </w:rPr>
      </w:pPr>
      <w:r w:rsidRPr="00A123FC">
        <w:rPr>
          <w:rFonts w:eastAsiaTheme="majorEastAsia" w:cstheme="majorBidi"/>
          <w:szCs w:val="24"/>
        </w:rPr>
        <w:t>.....</w:t>
      </w:r>
    </w:p>
    <w:p w14:paraId="049B3C2A" w14:textId="77777777" w:rsidR="00A123FC" w:rsidRPr="00A123FC" w:rsidRDefault="00A123FC" w:rsidP="00A123FC">
      <w:pPr>
        <w:ind w:left="360"/>
        <w:jc w:val="both"/>
        <w:rPr>
          <w:rFonts w:eastAsiaTheme="majorEastAsia" w:cstheme="majorBidi"/>
          <w:szCs w:val="24"/>
        </w:rPr>
      </w:pPr>
      <w:r w:rsidRPr="00A123FC">
        <w:rPr>
          <w:rFonts w:eastAsiaTheme="majorEastAsia" w:cstheme="majorBidi"/>
          <w:szCs w:val="24"/>
        </w:rPr>
        <w:t>.....</w:t>
      </w:r>
    </w:p>
    <w:p w14:paraId="525FC9C2" w14:textId="1105FA85" w:rsidR="00A123FC" w:rsidRPr="00A123FC" w:rsidRDefault="00A123FC" w:rsidP="00A123FC">
      <w:pPr>
        <w:ind w:left="360"/>
        <w:jc w:val="both"/>
        <w:rPr>
          <w:rFonts w:eastAsiaTheme="majorEastAsia" w:cstheme="majorBidi"/>
          <w:szCs w:val="24"/>
        </w:rPr>
      </w:pPr>
      <w:r w:rsidRPr="00A123FC">
        <w:rPr>
          <w:rFonts w:eastAsiaTheme="majorEastAsia" w:cstheme="majorBidi"/>
          <w:szCs w:val="24"/>
        </w:rPr>
        <w:t>.....</w:t>
      </w:r>
    </w:p>
    <w:p w14:paraId="2D6873DE" w14:textId="77777777" w:rsidR="00A123FC" w:rsidRPr="00A123FC" w:rsidRDefault="00A123FC" w:rsidP="002657CD">
      <w:pPr>
        <w:jc w:val="both"/>
        <w:rPr>
          <w:rFonts w:eastAsiaTheme="majorEastAsia" w:cstheme="majorBidi"/>
          <w:szCs w:val="24"/>
        </w:rPr>
      </w:pPr>
    </w:p>
    <w:p w14:paraId="3FCC01A6" w14:textId="77777777" w:rsidR="00A123FC" w:rsidRPr="00A123FC" w:rsidRDefault="00A123FC" w:rsidP="002657CD">
      <w:pPr>
        <w:jc w:val="both"/>
        <w:rPr>
          <w:rFonts w:eastAsiaTheme="majorEastAsia" w:cstheme="majorBidi"/>
          <w:szCs w:val="24"/>
        </w:rPr>
      </w:pPr>
      <w:r w:rsidRPr="00A123FC">
        <w:rPr>
          <w:rFonts w:eastAsiaTheme="majorEastAsia" w:cstheme="majorBidi"/>
          <w:szCs w:val="24"/>
        </w:rPr>
        <w:t>....................... Doktori Iskola doktori programjában a doktoranduszok oktatói és kutatói életpálya felkészítését segítő intézményi támogató eszközök:</w:t>
      </w:r>
    </w:p>
    <w:p w14:paraId="106825E8" w14:textId="77777777" w:rsidR="00A123FC" w:rsidRPr="00A123FC" w:rsidRDefault="00A123FC" w:rsidP="00A123FC">
      <w:pPr>
        <w:ind w:left="360"/>
        <w:jc w:val="both"/>
        <w:rPr>
          <w:rFonts w:eastAsiaTheme="majorEastAsia" w:cstheme="majorBidi"/>
          <w:szCs w:val="24"/>
        </w:rPr>
      </w:pPr>
      <w:r w:rsidRPr="00A123FC">
        <w:rPr>
          <w:rFonts w:eastAsiaTheme="majorEastAsia" w:cstheme="majorBidi"/>
          <w:szCs w:val="24"/>
        </w:rPr>
        <w:t>....</w:t>
      </w:r>
    </w:p>
    <w:p w14:paraId="0682FEA4" w14:textId="77777777" w:rsidR="00A123FC" w:rsidRPr="00A123FC" w:rsidRDefault="00A123FC" w:rsidP="00A123FC">
      <w:pPr>
        <w:ind w:left="360"/>
        <w:jc w:val="both"/>
        <w:rPr>
          <w:rFonts w:eastAsiaTheme="majorEastAsia" w:cstheme="majorBidi"/>
          <w:szCs w:val="24"/>
        </w:rPr>
      </w:pPr>
      <w:r w:rsidRPr="00A123FC">
        <w:rPr>
          <w:rFonts w:eastAsiaTheme="majorEastAsia" w:cstheme="majorBidi"/>
          <w:szCs w:val="24"/>
        </w:rPr>
        <w:t>....</w:t>
      </w:r>
    </w:p>
    <w:p w14:paraId="1D303DD3" w14:textId="77777777" w:rsidR="00A123FC" w:rsidRPr="00A94020" w:rsidRDefault="00A123FC" w:rsidP="00A123FC"/>
    <w:p w14:paraId="02AC6B8F" w14:textId="4B677488" w:rsidR="001F230C" w:rsidRPr="00625ADC" w:rsidRDefault="006A5E2A" w:rsidP="006A5E2A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bookmarkStart w:id="22" w:name="_Toc163119102"/>
      <w:r w:rsidRPr="00625ADC">
        <w:rPr>
          <w:rFonts w:ascii="IBM Plex Serif" w:hAnsi="IBM Plex Serif"/>
        </w:rPr>
        <w:t>Oktatási kapacitások bemutatása</w:t>
      </w:r>
      <w:bookmarkEnd w:id="22"/>
    </w:p>
    <w:p w14:paraId="5AEE6709" w14:textId="54523132" w:rsidR="006A5E2A" w:rsidRDefault="009A722F" w:rsidP="05660AC3">
      <w:pPr>
        <w:pStyle w:val="Kpalrs"/>
        <w:jc w:val="center"/>
        <w:rPr>
          <w:b/>
          <w:bCs/>
          <w:sz w:val="20"/>
          <w:szCs w:val="20"/>
        </w:rPr>
      </w:pPr>
      <w:r w:rsidRPr="150F3D4B">
        <w:rPr>
          <w:b/>
          <w:bCs/>
          <w:sz w:val="20"/>
          <w:szCs w:val="20"/>
        </w:rPr>
        <w:fldChar w:fldCharType="begin"/>
      </w:r>
      <w:r w:rsidRPr="150F3D4B">
        <w:rPr>
          <w:b/>
          <w:bCs/>
          <w:sz w:val="20"/>
          <w:szCs w:val="20"/>
        </w:rPr>
        <w:instrText xml:space="preserve"> SEQ táblázat \* ARABIC </w:instrText>
      </w:r>
      <w:r w:rsidRPr="150F3D4B">
        <w:rPr>
          <w:b/>
          <w:bCs/>
          <w:sz w:val="20"/>
          <w:szCs w:val="20"/>
        </w:rPr>
        <w:fldChar w:fldCharType="separate"/>
      </w:r>
      <w:bookmarkStart w:id="23" w:name="_Toc163119050"/>
      <w:r w:rsidR="00A31330">
        <w:rPr>
          <w:b/>
          <w:bCs/>
          <w:noProof/>
          <w:sz w:val="20"/>
          <w:szCs w:val="20"/>
        </w:rPr>
        <w:t>17</w:t>
      </w:r>
      <w:r w:rsidRPr="150F3D4B">
        <w:rPr>
          <w:b/>
          <w:bCs/>
          <w:sz w:val="20"/>
          <w:szCs w:val="20"/>
        </w:rPr>
        <w:fldChar w:fldCharType="end"/>
      </w:r>
      <w:r w:rsidRPr="150F3D4B">
        <w:rPr>
          <w:b/>
          <w:bCs/>
          <w:sz w:val="20"/>
          <w:szCs w:val="20"/>
        </w:rPr>
        <w:t>. táblázat: A 202</w:t>
      </w:r>
      <w:r w:rsidRPr="0013174D">
        <w:rPr>
          <w:b/>
          <w:bCs/>
          <w:sz w:val="20"/>
          <w:szCs w:val="20"/>
          <w:highlight w:val="yellow"/>
        </w:rPr>
        <w:t>X</w:t>
      </w:r>
      <w:r w:rsidR="619AB3B7" w:rsidRPr="150F3D4B">
        <w:rPr>
          <w:b/>
          <w:bCs/>
          <w:sz w:val="20"/>
          <w:szCs w:val="20"/>
        </w:rPr>
        <w:t>-202</w:t>
      </w:r>
      <w:r w:rsidR="619AB3B7" w:rsidRPr="0013174D">
        <w:rPr>
          <w:b/>
          <w:bCs/>
          <w:sz w:val="20"/>
          <w:szCs w:val="20"/>
          <w:highlight w:val="yellow"/>
        </w:rPr>
        <w:t>X</w:t>
      </w:r>
      <w:r w:rsidRPr="0013174D">
        <w:rPr>
          <w:b/>
          <w:bCs/>
          <w:sz w:val="20"/>
          <w:szCs w:val="20"/>
          <w:highlight w:val="yellow"/>
        </w:rPr>
        <w:t>.</w:t>
      </w:r>
      <w:r w:rsidRPr="150F3D4B">
        <w:rPr>
          <w:b/>
          <w:bCs/>
          <w:sz w:val="20"/>
          <w:szCs w:val="20"/>
        </w:rPr>
        <w:t xml:space="preserve"> évre vonatkozó  oktatói összetétel az alábbiak szerint alakult </w:t>
      </w:r>
      <w:r w:rsidRPr="150F3D4B">
        <w:rPr>
          <w:b/>
          <w:bCs/>
          <w:sz w:val="20"/>
          <w:szCs w:val="20"/>
          <w:highlight w:val="yellow"/>
        </w:rPr>
        <w:t>(</w:t>
      </w:r>
      <w:r w:rsidR="00A8312F">
        <w:rPr>
          <w:b/>
          <w:bCs/>
          <w:sz w:val="20"/>
          <w:szCs w:val="20"/>
          <w:highlight w:val="yellow"/>
        </w:rPr>
        <w:t>A séma helyére a</w:t>
      </w:r>
      <w:r w:rsidRPr="150F3D4B">
        <w:rPr>
          <w:b/>
          <w:bCs/>
          <w:sz w:val="20"/>
          <w:szCs w:val="20"/>
          <w:highlight w:val="yellow"/>
        </w:rPr>
        <w:t xml:space="preserve">, </w:t>
      </w:r>
      <w:r w:rsidR="002D12D2">
        <w:rPr>
          <w:b/>
          <w:bCs/>
          <w:sz w:val="20"/>
          <w:szCs w:val="20"/>
          <w:highlight w:val="yellow"/>
        </w:rPr>
        <w:t>PE_oktatói_összesítés_2023</w:t>
      </w:r>
      <w:r w:rsidR="002D12D2">
        <w:rPr>
          <w:b/>
          <w:bCs/>
          <w:sz w:val="20"/>
          <w:szCs w:val="20"/>
        </w:rPr>
        <w:t xml:space="preserve"> </w:t>
      </w:r>
      <w:r w:rsidR="002D12D2" w:rsidRPr="0013174D">
        <w:rPr>
          <w:b/>
          <w:bCs/>
          <w:sz w:val="20"/>
          <w:szCs w:val="20"/>
          <w:highlight w:val="yellow"/>
        </w:rPr>
        <w:t xml:space="preserve">Excel táblázat Oktató </w:t>
      </w:r>
      <w:r w:rsidR="00A8312F">
        <w:rPr>
          <w:b/>
          <w:bCs/>
          <w:sz w:val="20"/>
          <w:szCs w:val="20"/>
          <w:highlight w:val="yellow"/>
        </w:rPr>
        <w:t>kimutatását</w:t>
      </w:r>
      <w:r w:rsidR="002D12D2" w:rsidRPr="0013174D">
        <w:rPr>
          <w:b/>
          <w:bCs/>
          <w:sz w:val="20"/>
          <w:szCs w:val="20"/>
          <w:highlight w:val="yellow"/>
        </w:rPr>
        <w:t xml:space="preserve"> és Egyéb oktató </w:t>
      </w:r>
      <w:r w:rsidR="00A8312F">
        <w:rPr>
          <w:b/>
          <w:bCs/>
          <w:sz w:val="20"/>
          <w:szCs w:val="20"/>
          <w:highlight w:val="yellow"/>
        </w:rPr>
        <w:t>kimutatását kell beilleszteni.</w:t>
      </w:r>
      <w:r w:rsidRPr="0013174D">
        <w:rPr>
          <w:b/>
          <w:bCs/>
          <w:sz w:val="20"/>
          <w:szCs w:val="20"/>
          <w:highlight w:val="yellow"/>
        </w:rPr>
        <w:t>:</w:t>
      </w:r>
      <w:bookmarkEnd w:id="23"/>
    </w:p>
    <w:tbl>
      <w:tblPr>
        <w:tblStyle w:val="Rcsostblzat"/>
        <w:tblW w:w="8648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1134"/>
        <w:gridCol w:w="1134"/>
        <w:gridCol w:w="992"/>
        <w:gridCol w:w="825"/>
        <w:gridCol w:w="735"/>
      </w:tblGrid>
      <w:tr w:rsidR="00A336C9" w:rsidRPr="002657CD" w14:paraId="34642539" w14:textId="77777777" w:rsidTr="0013174D">
        <w:trPr>
          <w:trHeight w:val="1350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153386AC" w14:textId="77777777" w:rsidR="00A336C9" w:rsidRPr="002657CD" w:rsidRDefault="00A336C9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Megnevezés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2A9897C" w14:textId="0397EACB" w:rsidR="00A336C9" w:rsidRPr="002657CD" w:rsidRDefault="00A336C9" w:rsidP="00A336C9">
            <w:pPr>
              <w:spacing w:after="12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Időszak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74C22DE0" w14:textId="41EF4151" w:rsidR="00A336C9" w:rsidRPr="002657CD" w:rsidRDefault="00A336C9" w:rsidP="002657CD">
            <w:pPr>
              <w:spacing w:after="12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Adjunktus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5866EFD2" w14:textId="77777777" w:rsidR="00A336C9" w:rsidRPr="002657CD" w:rsidRDefault="00A336C9" w:rsidP="002657CD">
            <w:pPr>
              <w:spacing w:after="12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Egyetemi docens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000B3877" w14:textId="77777777" w:rsidR="00A336C9" w:rsidRPr="002657CD" w:rsidRDefault="00A336C9" w:rsidP="002657CD">
            <w:pPr>
              <w:spacing w:after="12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Egyetemi tanár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4981D34B" w14:textId="77777777" w:rsidR="00A336C9" w:rsidRPr="002657CD" w:rsidRDefault="00A336C9" w:rsidP="002657CD">
            <w:pPr>
              <w:spacing w:after="12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Fő-iskolai docens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22221B4E" w14:textId="77777777" w:rsidR="00A336C9" w:rsidRPr="002657CD" w:rsidRDefault="00A336C9" w:rsidP="002657CD">
            <w:pPr>
              <w:spacing w:after="12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Tanár-segéd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117E4685" w14:textId="77777777" w:rsidR="00A336C9" w:rsidRPr="002657CD" w:rsidRDefault="00A336C9" w:rsidP="002657CD">
            <w:pPr>
              <w:spacing w:after="12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Összesen</w:t>
            </w:r>
          </w:p>
        </w:tc>
      </w:tr>
      <w:tr w:rsidR="00D310A2" w:rsidRPr="002657CD" w14:paraId="33989502" w14:textId="77777777" w:rsidTr="0013174D">
        <w:trPr>
          <w:trHeight w:val="570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F4CB6F" w14:textId="51495959" w:rsidR="00D310A2" w:rsidRPr="002657CD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Nyugdíjas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F1E6F" w14:textId="6DA47083" w:rsidR="00D310A2" w:rsidRPr="002657CD" w:rsidRDefault="00D310A2" w:rsidP="00A336C9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2023. tavasz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2D1EFD" w14:textId="4031455F" w:rsidR="00D310A2" w:rsidRPr="002657CD" w:rsidRDefault="00D310A2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0ABC8F" w14:textId="77777777" w:rsidR="00D310A2" w:rsidRPr="002657CD" w:rsidRDefault="00D310A2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F0876C" w14:textId="77777777" w:rsidR="00D310A2" w:rsidRPr="002657CD" w:rsidRDefault="00D310A2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883366" w14:textId="77777777" w:rsidR="00D310A2" w:rsidRPr="002657CD" w:rsidRDefault="00D310A2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0ED69D" w14:textId="77777777" w:rsidR="00D310A2" w:rsidRPr="002657CD" w:rsidRDefault="00D310A2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4C4FA7" w14:textId="77777777" w:rsidR="00D310A2" w:rsidRPr="002657CD" w:rsidRDefault="00D310A2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D310A2" w:rsidRPr="002657CD" w14:paraId="570D3434" w14:textId="77777777" w:rsidTr="0013174D">
        <w:trPr>
          <w:trHeight w:val="570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10B344" w14:textId="0E890185" w:rsidR="00D310A2" w:rsidRPr="002657CD" w:rsidRDefault="00D310A2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D3E62" w14:textId="77777777" w:rsidR="00D310A2" w:rsidRDefault="00D310A2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2023. </w:t>
            </w:r>
          </w:p>
          <w:p w14:paraId="57BA1E47" w14:textId="57CF2BEA" w:rsidR="00D310A2" w:rsidRDefault="00D310A2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ősz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287D43" w14:textId="77777777" w:rsidR="00D310A2" w:rsidRPr="002657CD" w:rsidRDefault="00D310A2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5A234C" w14:textId="77777777" w:rsidR="00D310A2" w:rsidRPr="002657CD" w:rsidRDefault="00D310A2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08D7AE" w14:textId="77777777" w:rsidR="00D310A2" w:rsidRPr="002657CD" w:rsidRDefault="00D310A2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46E31D" w14:textId="77777777" w:rsidR="00D310A2" w:rsidRPr="002657CD" w:rsidRDefault="00D310A2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838C28" w14:textId="77777777" w:rsidR="00D310A2" w:rsidRPr="002657CD" w:rsidRDefault="00D310A2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A4A2FA" w14:textId="77777777" w:rsidR="00D310A2" w:rsidRPr="002657CD" w:rsidRDefault="00D310A2" w:rsidP="002657CD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D310A2" w:rsidRPr="002657CD" w14:paraId="0B2530BA" w14:textId="77777777" w:rsidTr="0013174D">
        <w:trPr>
          <w:trHeight w:val="570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4EFB95" w14:textId="1C55B2DF" w:rsidR="00D310A2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lastRenderedPageBreak/>
              <w:t>Nő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64882" w14:textId="6BBB1FBA" w:rsidR="00D310A2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2023. tavasz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9E8AB13" w14:textId="77777777" w:rsidR="00D310A2" w:rsidRPr="002657CD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F7B784" w14:textId="77777777" w:rsidR="00D310A2" w:rsidRPr="002657CD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4824F5" w14:textId="77777777" w:rsidR="00D310A2" w:rsidRPr="002657CD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BEBB52" w14:textId="77777777" w:rsidR="00D310A2" w:rsidRPr="002657CD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251D57" w14:textId="77777777" w:rsidR="00D310A2" w:rsidRPr="002657CD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E389AB" w14:textId="7CBE26F5" w:rsidR="00D310A2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D310A2" w:rsidRPr="002657CD" w14:paraId="387ED234" w14:textId="77777777" w:rsidTr="0013174D">
        <w:trPr>
          <w:trHeight w:val="315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99314F" w14:textId="6267161E" w:rsidR="00D310A2" w:rsidRPr="002657CD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6559B" w14:textId="45DD58AB" w:rsidR="00D310A2" w:rsidRDefault="00D310A2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2023.</w:t>
            </w:r>
          </w:p>
          <w:p w14:paraId="7D348843" w14:textId="36871435" w:rsidR="00D310A2" w:rsidRPr="002657CD" w:rsidRDefault="00D310A2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ősz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059DC2" w14:textId="7DDC083A" w:rsidR="00D310A2" w:rsidRPr="002657CD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81F144" w14:textId="77777777" w:rsidR="00D310A2" w:rsidRPr="002657CD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911BD16" w14:textId="77777777" w:rsidR="00D310A2" w:rsidRPr="002657CD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88FA061" w14:textId="77777777" w:rsidR="00D310A2" w:rsidRPr="002657CD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4F700B" w14:textId="77777777" w:rsidR="00D310A2" w:rsidRPr="002657CD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8A44D1" w14:textId="77777777" w:rsidR="00D310A2" w:rsidRPr="002657CD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D310A2" w:rsidRPr="002657CD" w14:paraId="76972C8C" w14:textId="77777777" w:rsidTr="0013174D">
        <w:trPr>
          <w:trHeight w:val="375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52EB48" w14:textId="3747B78E" w:rsidR="00D310A2" w:rsidRPr="002657CD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Más felsőoktatási intézményben is megbízási szerződéses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80BF9" w14:textId="26B7D8C9" w:rsidR="00D310A2" w:rsidRPr="002657CD" w:rsidRDefault="00D310A2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2023. tavasz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19138E" w14:textId="0FFCABD0" w:rsidR="00D310A2" w:rsidRPr="002657CD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1005BA" w14:textId="77777777" w:rsidR="00D310A2" w:rsidRPr="002657CD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B893ED" w14:textId="77777777" w:rsidR="00D310A2" w:rsidRPr="002657CD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0FBF65" w14:textId="77777777" w:rsidR="00D310A2" w:rsidRPr="002657CD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187C49" w14:textId="77777777" w:rsidR="00D310A2" w:rsidRPr="002657CD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64DDA0" w14:textId="70AEC02F" w:rsidR="00D310A2" w:rsidRPr="002657CD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D310A2" w:rsidRPr="002657CD" w14:paraId="22560081" w14:textId="77777777" w:rsidTr="0013174D">
        <w:trPr>
          <w:trHeight w:val="375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1C0BB9" w14:textId="225D98A6" w:rsidR="00D310A2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453C9" w14:textId="1EDA3DBD" w:rsidR="00D310A2" w:rsidRDefault="00D310A2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2023.</w:t>
            </w:r>
          </w:p>
          <w:p w14:paraId="34FA81DD" w14:textId="1F0F2BC6" w:rsidR="00D310A2" w:rsidRPr="002657CD" w:rsidRDefault="00D310A2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ősz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954C3F8" w14:textId="77777777" w:rsidR="00D310A2" w:rsidRPr="002657CD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EEBBEA" w14:textId="77777777" w:rsidR="00D310A2" w:rsidRPr="002657CD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ABCA09" w14:textId="77777777" w:rsidR="00D310A2" w:rsidRPr="002657CD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72A6CC" w14:textId="77777777" w:rsidR="00D310A2" w:rsidRPr="002657CD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758653" w14:textId="77777777" w:rsidR="00D310A2" w:rsidRPr="002657CD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AEEA0F" w14:textId="7390B2BC" w:rsidR="00D310A2" w:rsidRDefault="00D310A2" w:rsidP="00D310A2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091E45" w:rsidRPr="002657CD" w14:paraId="5720508E" w14:textId="77777777" w:rsidTr="0013174D">
        <w:trPr>
          <w:trHeight w:val="625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B8E701" w14:textId="2273C766" w:rsidR="00091E45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30 évesnél fiatalabb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2CD4F" w14:textId="4DDBCDFA" w:rsidR="00091E45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2023. tavasz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D0B0F2B" w14:textId="77777777" w:rsidR="00091E45" w:rsidRPr="002657CD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519253" w14:textId="77777777" w:rsidR="00091E45" w:rsidRPr="002657CD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6772B6" w14:textId="77777777" w:rsidR="00091E45" w:rsidRPr="002657CD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A893FE" w14:textId="77777777" w:rsidR="00091E45" w:rsidRPr="002657CD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D427C59" w14:textId="77777777" w:rsidR="00091E45" w:rsidRPr="002657CD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A92C96" w14:textId="03C97BDB" w:rsidR="00091E45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091E45" w:rsidRPr="002657CD" w14:paraId="0CA0ACD6" w14:textId="77777777" w:rsidTr="0013174D">
        <w:trPr>
          <w:trHeight w:val="550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879E57" w14:textId="0ED0B1DE" w:rsidR="00091E45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9DCC5" w14:textId="77777777" w:rsidR="00091E45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2023.</w:t>
            </w:r>
          </w:p>
          <w:p w14:paraId="2FD2409B" w14:textId="52172916" w:rsidR="00091E45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ősz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053B59" w14:textId="77777777" w:rsidR="00091E45" w:rsidRPr="002657CD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C29248" w14:textId="77777777" w:rsidR="00091E45" w:rsidRPr="002657CD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72C2E6" w14:textId="77777777" w:rsidR="00091E45" w:rsidRPr="002657CD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ABDD3A" w14:textId="77777777" w:rsidR="00091E45" w:rsidRPr="002657CD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52D496" w14:textId="77777777" w:rsidR="00091E45" w:rsidRPr="002657CD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B24226" w14:textId="584C63F9" w:rsidR="00091E45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091E45" w:rsidRPr="002657CD" w14:paraId="5E88E46C" w14:textId="77777777" w:rsidTr="0013174D">
        <w:trPr>
          <w:trHeight w:val="525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E5BC20" w14:textId="2902C524" w:rsidR="00091E45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Tudományos fokozattal rendelkezik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EF6F0" w14:textId="70638901" w:rsidR="00091E45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2023. tavasz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040A76" w14:textId="77777777" w:rsidR="00091E45" w:rsidRPr="002657CD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123054" w14:textId="77777777" w:rsidR="00091E45" w:rsidRPr="002657CD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D4C9BB" w14:textId="77777777" w:rsidR="00091E45" w:rsidRPr="002657CD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4BBBC9" w14:textId="77777777" w:rsidR="00091E45" w:rsidRPr="002657CD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D6FF857" w14:textId="77777777" w:rsidR="00091E45" w:rsidRPr="002657CD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971838" w14:textId="77777777" w:rsidR="00091E45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091E45" w:rsidRPr="002657CD" w14:paraId="53BD2324" w14:textId="77777777" w:rsidTr="0013174D">
        <w:trPr>
          <w:trHeight w:val="525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74BD78" w14:textId="11B9CA25" w:rsidR="00091E45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52188" w14:textId="11BC90E1" w:rsidR="00091E45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2023.</w:t>
            </w:r>
          </w:p>
          <w:p w14:paraId="59958B3F" w14:textId="7CB42B81" w:rsidR="00091E45" w:rsidRPr="002657CD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ősz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0BC3E1" w14:textId="77777777" w:rsidR="00091E45" w:rsidRPr="002657CD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668055" w14:textId="77777777" w:rsidR="00091E45" w:rsidRPr="002657CD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E55FE70" w14:textId="77777777" w:rsidR="00091E45" w:rsidRPr="002657CD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0F0C6B" w14:textId="77777777" w:rsidR="00091E45" w:rsidRPr="002657CD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5C36EC" w14:textId="77777777" w:rsidR="00091E45" w:rsidRPr="002657CD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B3AB3D" w14:textId="6F18492F" w:rsidR="00091E45" w:rsidRDefault="00091E45" w:rsidP="00091E45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3F575A64" w14:textId="77777777" w:rsidR="009A722F" w:rsidRPr="009A722F" w:rsidRDefault="009A722F" w:rsidP="009A722F"/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25"/>
        <w:gridCol w:w="1276"/>
        <w:gridCol w:w="1134"/>
        <w:gridCol w:w="1134"/>
        <w:gridCol w:w="1134"/>
        <w:gridCol w:w="997"/>
        <w:gridCol w:w="846"/>
        <w:gridCol w:w="757"/>
      </w:tblGrid>
      <w:tr w:rsidR="00091E45" w:rsidRPr="002657CD" w14:paraId="5E02FD54" w14:textId="77777777" w:rsidTr="0013174D">
        <w:trPr>
          <w:trHeight w:val="1350"/>
          <w:jc w:val="center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70529312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Megnevezés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AE100F1" w14:textId="77777777" w:rsidR="00091E45" w:rsidRPr="002657CD" w:rsidRDefault="00091E45" w:rsidP="00290161">
            <w:pPr>
              <w:spacing w:after="12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Időszak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14EDEA81" w14:textId="198F3FC7" w:rsidR="00091E45" w:rsidRPr="002657CD" w:rsidRDefault="00091E45" w:rsidP="00290161">
            <w:pPr>
              <w:spacing w:after="12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Más oktató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064A1F3F" w14:textId="056E4478" w:rsidR="00091E45" w:rsidRPr="002657CD" w:rsidRDefault="00091E45" w:rsidP="00290161">
            <w:pPr>
              <w:spacing w:after="12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Más tanár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649D7932" w14:textId="140E1A75" w:rsidR="00091E45" w:rsidRPr="002657CD" w:rsidRDefault="00091E45" w:rsidP="00290161">
            <w:pPr>
              <w:spacing w:after="12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Mester</w:t>
            </w:r>
            <w:r w:rsidR="002D12D2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-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oktató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083F4DAE" w14:textId="4E56C4A1" w:rsidR="00091E45" w:rsidRPr="002657CD" w:rsidRDefault="00091E45" w:rsidP="00290161">
            <w:pPr>
              <w:spacing w:after="12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Nyelvtanár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7F93CFDE" w14:textId="7B7753D4" w:rsidR="00091E45" w:rsidRPr="002657CD" w:rsidRDefault="00091E45" w:rsidP="00290161">
            <w:pPr>
              <w:spacing w:after="12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Test</w:t>
            </w:r>
            <w:r w:rsidR="002D12D2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-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nevelő tanár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649A78AC" w14:textId="77777777" w:rsidR="00091E45" w:rsidRPr="002657CD" w:rsidRDefault="00091E45" w:rsidP="00290161">
            <w:pPr>
              <w:spacing w:after="12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Összesen</w:t>
            </w:r>
          </w:p>
        </w:tc>
      </w:tr>
      <w:tr w:rsidR="00091E45" w:rsidRPr="002657CD" w14:paraId="17353E16" w14:textId="77777777" w:rsidTr="0013174D">
        <w:trPr>
          <w:trHeight w:val="570"/>
          <w:jc w:val="center"/>
        </w:trPr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4AE594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Nyugdíjas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628DE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2023. tavasz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6ABF24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339088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73CA40C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C6E36C0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B374E26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BDDEF2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091E45" w:rsidRPr="002657CD" w14:paraId="0BCBC94F" w14:textId="77777777" w:rsidTr="0013174D">
        <w:trPr>
          <w:trHeight w:val="570"/>
          <w:jc w:val="center"/>
        </w:trPr>
        <w:tc>
          <w:tcPr>
            <w:tcW w:w="1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B5A45C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F4487" w14:textId="77777777" w:rsidR="00091E45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2023. </w:t>
            </w:r>
          </w:p>
          <w:p w14:paraId="74A4A01E" w14:textId="77777777" w:rsidR="00091E45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ősz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9F9E20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8821BF4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770974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B26841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565988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9B5B808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091E45" w:rsidRPr="002657CD" w14:paraId="3388D65C" w14:textId="77777777" w:rsidTr="0013174D">
        <w:trPr>
          <w:trHeight w:val="570"/>
          <w:jc w:val="center"/>
        </w:trPr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F5B505" w14:textId="77777777" w:rsidR="00091E45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Nő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E746E" w14:textId="77777777" w:rsidR="00091E45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2023. tavasz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35844A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20ED0A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327085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13A0FD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1401B9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92DAC4" w14:textId="77777777" w:rsidR="00091E45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091E45" w:rsidRPr="002657CD" w14:paraId="5431DF84" w14:textId="77777777" w:rsidTr="0013174D">
        <w:trPr>
          <w:trHeight w:val="315"/>
          <w:jc w:val="center"/>
        </w:trPr>
        <w:tc>
          <w:tcPr>
            <w:tcW w:w="1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426959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0523F" w14:textId="77777777" w:rsidR="00091E45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2023.</w:t>
            </w:r>
          </w:p>
          <w:p w14:paraId="75F02FB2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ősz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62C6C3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6FED7F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F705FE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ADA77C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FEFB18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F3804B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091E45" w:rsidRPr="002657CD" w14:paraId="1B255A00" w14:textId="77777777" w:rsidTr="0013174D">
        <w:trPr>
          <w:trHeight w:val="375"/>
          <w:jc w:val="center"/>
        </w:trPr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F651B2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Más felsőoktatási intézményben is megbízási szerződéses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9015D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2023. tavasz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A6359C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638002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329A80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5E0F2B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78C954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2D053CA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091E45" w:rsidRPr="002657CD" w14:paraId="35E5C520" w14:textId="77777777" w:rsidTr="0013174D">
        <w:trPr>
          <w:trHeight w:val="375"/>
          <w:jc w:val="center"/>
        </w:trPr>
        <w:tc>
          <w:tcPr>
            <w:tcW w:w="1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D0914D" w14:textId="77777777" w:rsidR="00091E45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3439C" w14:textId="77777777" w:rsidR="00091E45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2023.</w:t>
            </w:r>
          </w:p>
          <w:p w14:paraId="4325B5A0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ősz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B5A1EE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11E308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3F6CE4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414F81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93D830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D9787C" w14:textId="77777777" w:rsidR="00091E45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091E45" w:rsidRPr="002657CD" w14:paraId="0E0BE996" w14:textId="77777777" w:rsidTr="0013174D">
        <w:trPr>
          <w:trHeight w:val="625"/>
          <w:jc w:val="center"/>
        </w:trPr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E57A84" w14:textId="77777777" w:rsidR="00091E45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30 évesnél fiatalabb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9E687" w14:textId="77777777" w:rsidR="00091E45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2023. tavasz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62DBB4F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779F9D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F3322AC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C61C1D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63179A6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14AB79" w14:textId="77777777" w:rsidR="00091E45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091E45" w:rsidRPr="002657CD" w14:paraId="34FD38EE" w14:textId="77777777" w:rsidTr="0013174D">
        <w:trPr>
          <w:trHeight w:val="550"/>
          <w:jc w:val="center"/>
        </w:trPr>
        <w:tc>
          <w:tcPr>
            <w:tcW w:w="14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811D48" w14:textId="77777777" w:rsidR="00091E45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D3564" w14:textId="77777777" w:rsidR="00091E45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2023.</w:t>
            </w:r>
          </w:p>
          <w:p w14:paraId="4105F5E6" w14:textId="77777777" w:rsidR="00091E45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ősz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B757B7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ACD52E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17B2D69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89FDF8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E0F15B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D97F6DE" w14:textId="77777777" w:rsidR="00091E45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091E45" w:rsidRPr="002657CD" w14:paraId="63516D24" w14:textId="77777777" w:rsidTr="0013174D">
        <w:trPr>
          <w:trHeight w:val="525"/>
          <w:jc w:val="center"/>
        </w:trPr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40103A" w14:textId="77777777" w:rsidR="00091E45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Tudományos fokozattal rendelkezik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B8997" w14:textId="77777777" w:rsidR="00091E45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2023. tavasz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9A3DE5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456471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2B0C41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8820535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0EBC2A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555F1D" w14:textId="77777777" w:rsidR="00091E45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091E45" w:rsidRPr="002657CD" w14:paraId="208BB51D" w14:textId="77777777" w:rsidTr="0013174D">
        <w:trPr>
          <w:trHeight w:val="525"/>
          <w:jc w:val="center"/>
        </w:trPr>
        <w:tc>
          <w:tcPr>
            <w:tcW w:w="1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0D88BE" w14:textId="77777777" w:rsidR="00091E45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3C86C" w14:textId="77777777" w:rsidR="00091E45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2023.</w:t>
            </w:r>
          </w:p>
          <w:p w14:paraId="6A6CCA8C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ősz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A34B9A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983E9F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A70DEA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FCD8DAA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C0B3CA" w14:textId="77777777" w:rsidR="00091E45" w:rsidRPr="002657CD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BDF7C3" w14:textId="77777777" w:rsidR="00091E45" w:rsidRDefault="00091E45" w:rsidP="00290161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582B44A8" w14:textId="19F44B28" w:rsidR="05660AC3" w:rsidRDefault="05660AC3" w:rsidP="05660AC3"/>
    <w:p w14:paraId="4DFDCDC7" w14:textId="77777777" w:rsidR="00A43CEA" w:rsidRDefault="00A43CEA" w:rsidP="00A43CEA">
      <w:r>
        <w:t>Az egy hallgatóra jutó oktatók aránya (a két félév átlagában XXXX fő statisztikai létszámra vonatkoztatva) X%.</w:t>
      </w:r>
    </w:p>
    <w:p w14:paraId="0E34CC74" w14:textId="388928D9" w:rsidR="009A722F" w:rsidRDefault="00A43CEA" w:rsidP="00A43CEA">
      <w:r>
        <w:t>A táblázat adatainak magyarázata (maximum 5 sor):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6C37" w14:paraId="7580E80F" w14:textId="77777777" w:rsidTr="007E6C37">
        <w:tc>
          <w:tcPr>
            <w:tcW w:w="9062" w:type="dxa"/>
          </w:tcPr>
          <w:p w14:paraId="046E904A" w14:textId="77777777" w:rsidR="007E6C37" w:rsidRDefault="007E6C37" w:rsidP="00A43CEA"/>
          <w:p w14:paraId="04E2D838" w14:textId="77777777" w:rsidR="00987C7F" w:rsidRDefault="00987C7F" w:rsidP="00A43CEA"/>
          <w:p w14:paraId="3DCCD129" w14:textId="20A213EB" w:rsidR="00987C7F" w:rsidRDefault="00987C7F" w:rsidP="00A43CEA"/>
        </w:tc>
      </w:tr>
    </w:tbl>
    <w:p w14:paraId="00F0E447" w14:textId="42C9FCC1" w:rsidR="007E6C37" w:rsidRPr="00625ADC" w:rsidRDefault="00923149" w:rsidP="00923149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bookmarkStart w:id="24" w:name="_Toc163119103"/>
      <w:r w:rsidRPr="00625ADC">
        <w:rPr>
          <w:rFonts w:ascii="IBM Plex Serif" w:hAnsi="IBM Plex Serif"/>
        </w:rPr>
        <w:t>Képzési innováció bemutatása</w:t>
      </w:r>
      <w:bookmarkEnd w:id="24"/>
    </w:p>
    <w:p w14:paraId="59F2522D" w14:textId="22911875" w:rsidR="00923149" w:rsidRDefault="008417EB" w:rsidP="008417EB">
      <w:pPr>
        <w:pStyle w:val="Kpalrs"/>
        <w:jc w:val="center"/>
        <w:rPr>
          <w:b/>
          <w:sz w:val="20"/>
          <w:szCs w:val="20"/>
        </w:rPr>
      </w:pPr>
      <w:r w:rsidRPr="008417EB">
        <w:rPr>
          <w:b/>
          <w:sz w:val="20"/>
          <w:szCs w:val="20"/>
        </w:rPr>
        <w:fldChar w:fldCharType="begin"/>
      </w:r>
      <w:r w:rsidRPr="008417EB">
        <w:rPr>
          <w:b/>
          <w:sz w:val="20"/>
          <w:szCs w:val="20"/>
        </w:rPr>
        <w:instrText xml:space="preserve"> SEQ táblázat \* ARABIC </w:instrText>
      </w:r>
      <w:r w:rsidRPr="008417EB">
        <w:rPr>
          <w:b/>
          <w:sz w:val="20"/>
          <w:szCs w:val="20"/>
        </w:rPr>
        <w:fldChar w:fldCharType="separate"/>
      </w:r>
      <w:bookmarkStart w:id="25" w:name="_Toc163119051"/>
      <w:r w:rsidR="00A31330">
        <w:rPr>
          <w:b/>
          <w:noProof/>
          <w:sz w:val="20"/>
          <w:szCs w:val="20"/>
        </w:rPr>
        <w:t>18</w:t>
      </w:r>
      <w:r w:rsidRPr="008417EB">
        <w:rPr>
          <w:b/>
          <w:sz w:val="20"/>
          <w:szCs w:val="20"/>
        </w:rPr>
        <w:fldChar w:fldCharType="end"/>
      </w:r>
      <w:r w:rsidRPr="008417EB">
        <w:rPr>
          <w:b/>
          <w:sz w:val="20"/>
          <w:szCs w:val="20"/>
        </w:rPr>
        <w:t xml:space="preserve">. táblázat: 202X évben indított képzések </w:t>
      </w:r>
      <w:r w:rsidRPr="00B76446">
        <w:rPr>
          <w:b/>
          <w:sz w:val="20"/>
          <w:szCs w:val="20"/>
          <w:highlight w:val="yellow"/>
        </w:rPr>
        <w:t>Kar</w:t>
      </w:r>
      <w:r w:rsidR="00B76446" w:rsidRPr="00B76446">
        <w:rPr>
          <w:b/>
          <w:sz w:val="20"/>
          <w:szCs w:val="20"/>
          <w:highlight w:val="yellow"/>
        </w:rPr>
        <w:t>i</w:t>
      </w:r>
      <w:r w:rsidRPr="00B76446">
        <w:rPr>
          <w:b/>
          <w:sz w:val="20"/>
          <w:szCs w:val="20"/>
          <w:highlight w:val="yellow"/>
        </w:rPr>
        <w:t xml:space="preserve"> adatforrás</w:t>
      </w:r>
      <w:bookmarkEnd w:id="25"/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092"/>
        <w:gridCol w:w="2294"/>
        <w:gridCol w:w="1552"/>
        <w:gridCol w:w="1067"/>
        <w:gridCol w:w="1067"/>
      </w:tblGrid>
      <w:tr w:rsidR="008417EB" w:rsidRPr="002657CD" w14:paraId="7AC257F5" w14:textId="77777777" w:rsidTr="002657CD">
        <w:trPr>
          <w:trHeight w:val="705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07479885" w14:textId="77777777" w:rsidR="008417EB" w:rsidRPr="002657CD" w:rsidRDefault="008417EB" w:rsidP="00F12320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Képzés megnevezése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60B2D4EC" w14:textId="77777777" w:rsidR="008417EB" w:rsidRPr="002657CD" w:rsidRDefault="008417EB" w:rsidP="00F12320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Képzési terület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79F51D1" w14:textId="77777777" w:rsidR="008417EB" w:rsidRPr="002657CD" w:rsidRDefault="008417EB" w:rsidP="00F12320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Képzési szint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612A5A7" w14:textId="77777777" w:rsidR="008417EB" w:rsidRPr="002657CD" w:rsidRDefault="008417EB" w:rsidP="00F12320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Tagozat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469D2A1" w14:textId="77777777" w:rsidR="008417EB" w:rsidRPr="002657CD" w:rsidRDefault="008417EB" w:rsidP="00F12320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Nyelv</w:t>
            </w:r>
          </w:p>
        </w:tc>
      </w:tr>
      <w:tr w:rsidR="008417EB" w:rsidRPr="002657CD" w14:paraId="67309CEA" w14:textId="77777777" w:rsidTr="002657CD">
        <w:trPr>
          <w:trHeight w:val="300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B53A4F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477C27"/>
              <w:right w:val="single" w:sz="8" w:space="0" w:color="477C27"/>
            </w:tcBorders>
            <w:tcMar>
              <w:left w:w="108" w:type="dxa"/>
              <w:right w:w="108" w:type="dxa"/>
            </w:tcMar>
          </w:tcPr>
          <w:p w14:paraId="1F8A962F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22B0465E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5F884DF4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0B236043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8417EB" w:rsidRPr="002657CD" w14:paraId="04683FCE" w14:textId="77777777" w:rsidTr="002657CD">
        <w:trPr>
          <w:trHeight w:val="300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00AE26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477C27"/>
              <w:left w:val="single" w:sz="8" w:space="0" w:color="auto"/>
              <w:bottom w:val="single" w:sz="8" w:space="0" w:color="477C27"/>
              <w:right w:val="single" w:sz="8" w:space="0" w:color="477C27"/>
            </w:tcBorders>
            <w:tcMar>
              <w:left w:w="108" w:type="dxa"/>
              <w:right w:w="108" w:type="dxa"/>
            </w:tcMar>
          </w:tcPr>
          <w:p w14:paraId="6825CC48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0D1AD641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599A24E6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0986689F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8417EB" w:rsidRPr="002657CD" w14:paraId="16659542" w14:textId="77777777" w:rsidTr="002657CD">
        <w:trPr>
          <w:trHeight w:val="300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648379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409" w:type="dxa"/>
            <w:tcBorders>
              <w:top w:val="single" w:sz="8" w:space="0" w:color="477C27"/>
              <w:left w:val="single" w:sz="8" w:space="0" w:color="auto"/>
              <w:bottom w:val="single" w:sz="8" w:space="0" w:color="477C27"/>
              <w:right w:val="single" w:sz="8" w:space="0" w:color="477C27"/>
            </w:tcBorders>
            <w:tcMar>
              <w:left w:w="108" w:type="dxa"/>
              <w:right w:w="108" w:type="dxa"/>
            </w:tcMar>
          </w:tcPr>
          <w:p w14:paraId="6114974A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6DFCE605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1A113C7D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224A45D4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8417EB" w:rsidRPr="002657CD" w14:paraId="2DA3ADCD" w14:textId="77777777" w:rsidTr="002657CD">
        <w:trPr>
          <w:trHeight w:val="300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BC424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409" w:type="dxa"/>
            <w:tcBorders>
              <w:top w:val="single" w:sz="8" w:space="0" w:color="477C27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077A4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A8AE5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F5580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FCEF8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73E9BF43" w14:textId="77777777" w:rsidR="008417EB" w:rsidRPr="008417EB" w:rsidRDefault="008417EB" w:rsidP="008417EB"/>
    <w:p w14:paraId="2CD38139" w14:textId="024FA2DD" w:rsidR="001D02FB" w:rsidRDefault="008417EB" w:rsidP="008417EB">
      <w:pPr>
        <w:pStyle w:val="Kpalrs"/>
        <w:jc w:val="center"/>
        <w:rPr>
          <w:b/>
          <w:sz w:val="20"/>
          <w:szCs w:val="20"/>
        </w:rPr>
      </w:pPr>
      <w:r w:rsidRPr="008417EB">
        <w:rPr>
          <w:b/>
          <w:sz w:val="20"/>
          <w:szCs w:val="20"/>
        </w:rPr>
        <w:fldChar w:fldCharType="begin"/>
      </w:r>
      <w:r w:rsidRPr="008417EB">
        <w:rPr>
          <w:b/>
          <w:sz w:val="20"/>
          <w:szCs w:val="20"/>
        </w:rPr>
        <w:instrText xml:space="preserve"> SEQ táblázat \* ARABIC </w:instrText>
      </w:r>
      <w:r w:rsidRPr="008417EB">
        <w:rPr>
          <w:b/>
          <w:sz w:val="20"/>
          <w:szCs w:val="20"/>
        </w:rPr>
        <w:fldChar w:fldCharType="separate"/>
      </w:r>
      <w:bookmarkStart w:id="26" w:name="_Toc163119052"/>
      <w:r w:rsidR="00A31330">
        <w:rPr>
          <w:b/>
          <w:noProof/>
          <w:sz w:val="20"/>
          <w:szCs w:val="20"/>
        </w:rPr>
        <w:t>19</w:t>
      </w:r>
      <w:r w:rsidRPr="008417EB">
        <w:rPr>
          <w:b/>
          <w:sz w:val="20"/>
          <w:szCs w:val="20"/>
        </w:rPr>
        <w:fldChar w:fldCharType="end"/>
      </w:r>
      <w:r w:rsidRPr="008417EB">
        <w:rPr>
          <w:b/>
          <w:sz w:val="20"/>
          <w:szCs w:val="20"/>
        </w:rPr>
        <w:t xml:space="preserve">. táblázat: 202X évben beadott alapítási/szakindítási kérelmek </w:t>
      </w:r>
      <w:r w:rsidRPr="00B76446">
        <w:rPr>
          <w:b/>
          <w:sz w:val="20"/>
          <w:szCs w:val="20"/>
          <w:highlight w:val="yellow"/>
        </w:rPr>
        <w:t>Kar</w:t>
      </w:r>
      <w:r w:rsidR="00B76446" w:rsidRPr="00B76446">
        <w:rPr>
          <w:b/>
          <w:sz w:val="20"/>
          <w:szCs w:val="20"/>
          <w:highlight w:val="yellow"/>
        </w:rPr>
        <w:t>i</w:t>
      </w:r>
      <w:r w:rsidRPr="00B76446">
        <w:rPr>
          <w:b/>
          <w:sz w:val="20"/>
          <w:szCs w:val="20"/>
          <w:highlight w:val="yellow"/>
        </w:rPr>
        <w:t xml:space="preserve"> adatforrás</w:t>
      </w:r>
      <w:bookmarkEnd w:id="26"/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092"/>
        <w:gridCol w:w="2294"/>
        <w:gridCol w:w="1552"/>
        <w:gridCol w:w="1067"/>
        <w:gridCol w:w="1067"/>
      </w:tblGrid>
      <w:tr w:rsidR="008417EB" w:rsidRPr="002657CD" w14:paraId="4ADB803D" w14:textId="77777777" w:rsidTr="002657CD">
        <w:trPr>
          <w:trHeight w:val="705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03E3A953" w14:textId="77777777" w:rsidR="008417EB" w:rsidRPr="002657CD" w:rsidRDefault="008417EB" w:rsidP="00F12320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Képzés megnevezése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4FE38122" w14:textId="77777777" w:rsidR="008417EB" w:rsidRPr="002657CD" w:rsidRDefault="008417EB" w:rsidP="00F12320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Képzési terület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5DDE717" w14:textId="77777777" w:rsidR="008417EB" w:rsidRPr="002657CD" w:rsidRDefault="008417EB" w:rsidP="00F12320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Képzési szint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CF75339" w14:textId="77777777" w:rsidR="008417EB" w:rsidRPr="002657CD" w:rsidRDefault="008417EB" w:rsidP="00F12320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Tagozat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7405A79" w14:textId="77777777" w:rsidR="008417EB" w:rsidRPr="002657CD" w:rsidRDefault="008417EB" w:rsidP="00F12320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Nyelv</w:t>
            </w:r>
          </w:p>
        </w:tc>
      </w:tr>
      <w:tr w:rsidR="008417EB" w:rsidRPr="002657CD" w14:paraId="02306343" w14:textId="77777777" w:rsidTr="002657CD">
        <w:trPr>
          <w:trHeight w:val="300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D38B69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477C27"/>
              <w:right w:val="single" w:sz="8" w:space="0" w:color="477C27"/>
            </w:tcBorders>
            <w:tcMar>
              <w:left w:w="108" w:type="dxa"/>
              <w:right w:w="108" w:type="dxa"/>
            </w:tcMar>
          </w:tcPr>
          <w:p w14:paraId="0B982087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6624854D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221AC5E6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7826C3BF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8417EB" w:rsidRPr="002657CD" w14:paraId="655D164C" w14:textId="77777777" w:rsidTr="002657CD">
        <w:trPr>
          <w:trHeight w:val="300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5CB1F9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477C27"/>
              <w:left w:val="single" w:sz="8" w:space="0" w:color="auto"/>
              <w:bottom w:val="single" w:sz="8" w:space="0" w:color="477C27"/>
              <w:right w:val="single" w:sz="8" w:space="0" w:color="477C27"/>
            </w:tcBorders>
            <w:tcMar>
              <w:left w:w="108" w:type="dxa"/>
              <w:right w:w="108" w:type="dxa"/>
            </w:tcMar>
          </w:tcPr>
          <w:p w14:paraId="20244C84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2B983121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08A19C47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3AF508BD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8417EB" w:rsidRPr="002657CD" w14:paraId="63040C73" w14:textId="77777777" w:rsidTr="002657CD">
        <w:trPr>
          <w:trHeight w:val="300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2D4112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409" w:type="dxa"/>
            <w:tcBorders>
              <w:top w:val="single" w:sz="8" w:space="0" w:color="477C27"/>
              <w:left w:val="single" w:sz="8" w:space="0" w:color="auto"/>
              <w:bottom w:val="single" w:sz="8" w:space="0" w:color="477C27"/>
              <w:right w:val="single" w:sz="8" w:space="0" w:color="477C27"/>
            </w:tcBorders>
            <w:tcMar>
              <w:left w:w="108" w:type="dxa"/>
              <w:right w:w="108" w:type="dxa"/>
            </w:tcMar>
          </w:tcPr>
          <w:p w14:paraId="462612C0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3DAA26F8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43A5BC0E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482C3542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8417EB" w:rsidRPr="002657CD" w14:paraId="059656C5" w14:textId="77777777" w:rsidTr="002657CD">
        <w:trPr>
          <w:trHeight w:val="300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5E9210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409" w:type="dxa"/>
            <w:tcBorders>
              <w:top w:val="single" w:sz="8" w:space="0" w:color="477C27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163413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88297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68B7C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1E977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0F622B92" w14:textId="4A42BD12" w:rsidR="008417EB" w:rsidRDefault="008417EB" w:rsidP="008417EB"/>
    <w:p w14:paraId="7D5C3753" w14:textId="08CDF1FD" w:rsidR="008417EB" w:rsidRDefault="008417EB" w:rsidP="008417EB">
      <w:pPr>
        <w:pStyle w:val="Kpalrs"/>
        <w:jc w:val="center"/>
        <w:rPr>
          <w:b/>
          <w:sz w:val="20"/>
          <w:szCs w:val="20"/>
        </w:rPr>
      </w:pPr>
      <w:r w:rsidRPr="008417EB">
        <w:rPr>
          <w:b/>
          <w:sz w:val="20"/>
          <w:szCs w:val="20"/>
        </w:rPr>
        <w:fldChar w:fldCharType="begin"/>
      </w:r>
      <w:r w:rsidRPr="008417EB">
        <w:rPr>
          <w:b/>
          <w:sz w:val="20"/>
          <w:szCs w:val="20"/>
        </w:rPr>
        <w:instrText xml:space="preserve"> SEQ táblázat \* ARABIC </w:instrText>
      </w:r>
      <w:r w:rsidRPr="008417EB">
        <w:rPr>
          <w:b/>
          <w:sz w:val="20"/>
          <w:szCs w:val="20"/>
        </w:rPr>
        <w:fldChar w:fldCharType="separate"/>
      </w:r>
      <w:bookmarkStart w:id="27" w:name="_Toc163119053"/>
      <w:r w:rsidR="00A31330">
        <w:rPr>
          <w:b/>
          <w:noProof/>
          <w:sz w:val="20"/>
          <w:szCs w:val="20"/>
        </w:rPr>
        <w:t>20</w:t>
      </w:r>
      <w:r w:rsidRPr="008417EB">
        <w:rPr>
          <w:b/>
          <w:sz w:val="20"/>
          <w:szCs w:val="20"/>
        </w:rPr>
        <w:fldChar w:fldCharType="end"/>
      </w:r>
      <w:r w:rsidRPr="008417EB">
        <w:rPr>
          <w:b/>
          <w:sz w:val="20"/>
          <w:szCs w:val="20"/>
        </w:rPr>
        <w:t xml:space="preserve">. táblázat: 202X évben portfolió tisztításban érintett képzések </w:t>
      </w:r>
      <w:r w:rsidRPr="00B76446">
        <w:rPr>
          <w:b/>
          <w:sz w:val="20"/>
          <w:szCs w:val="20"/>
          <w:highlight w:val="yellow"/>
        </w:rPr>
        <w:t>Kar</w:t>
      </w:r>
      <w:r w:rsidR="00B76446" w:rsidRPr="00B76446">
        <w:rPr>
          <w:b/>
          <w:sz w:val="20"/>
          <w:szCs w:val="20"/>
          <w:highlight w:val="yellow"/>
        </w:rPr>
        <w:t>i</w:t>
      </w:r>
      <w:r w:rsidRPr="00B76446">
        <w:rPr>
          <w:b/>
          <w:sz w:val="20"/>
          <w:szCs w:val="20"/>
          <w:highlight w:val="yellow"/>
        </w:rPr>
        <w:t xml:space="preserve"> adatforrás</w:t>
      </w:r>
      <w:bookmarkEnd w:id="27"/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092"/>
        <w:gridCol w:w="2294"/>
        <w:gridCol w:w="1552"/>
        <w:gridCol w:w="1067"/>
        <w:gridCol w:w="1067"/>
      </w:tblGrid>
      <w:tr w:rsidR="008417EB" w:rsidRPr="002657CD" w14:paraId="0E5E22A9" w14:textId="77777777" w:rsidTr="002657CD">
        <w:trPr>
          <w:trHeight w:val="705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75670A41" w14:textId="77777777" w:rsidR="008417EB" w:rsidRPr="002657CD" w:rsidRDefault="008417EB" w:rsidP="00F12320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Képzés megnevezése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0D015987" w14:textId="77777777" w:rsidR="008417EB" w:rsidRPr="002657CD" w:rsidRDefault="008417EB" w:rsidP="00F12320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Képzési terület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7D44878" w14:textId="77777777" w:rsidR="008417EB" w:rsidRPr="002657CD" w:rsidRDefault="008417EB" w:rsidP="00F12320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Képzési szint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5ECCE73" w14:textId="77777777" w:rsidR="008417EB" w:rsidRPr="002657CD" w:rsidRDefault="008417EB" w:rsidP="00F12320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Tagozat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8B90E16" w14:textId="77777777" w:rsidR="008417EB" w:rsidRPr="002657CD" w:rsidRDefault="008417EB" w:rsidP="00F12320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Nyelv</w:t>
            </w:r>
          </w:p>
        </w:tc>
      </w:tr>
      <w:tr w:rsidR="008417EB" w:rsidRPr="002657CD" w14:paraId="6A10BC4C" w14:textId="77777777" w:rsidTr="002657CD">
        <w:trPr>
          <w:trHeight w:val="300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645781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477C27"/>
              <w:right w:val="single" w:sz="8" w:space="0" w:color="477C27"/>
            </w:tcBorders>
            <w:tcMar>
              <w:left w:w="108" w:type="dxa"/>
              <w:right w:w="108" w:type="dxa"/>
            </w:tcMar>
          </w:tcPr>
          <w:p w14:paraId="407DCCD9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35288AA2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6F5B2E9B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1817F4A2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8417EB" w:rsidRPr="002657CD" w14:paraId="0A29DC1B" w14:textId="77777777" w:rsidTr="002657CD">
        <w:trPr>
          <w:trHeight w:val="300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149A76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477C27"/>
              <w:left w:val="single" w:sz="8" w:space="0" w:color="auto"/>
              <w:bottom w:val="single" w:sz="8" w:space="0" w:color="477C27"/>
              <w:right w:val="single" w:sz="8" w:space="0" w:color="477C27"/>
            </w:tcBorders>
            <w:tcMar>
              <w:left w:w="108" w:type="dxa"/>
              <w:right w:w="108" w:type="dxa"/>
            </w:tcMar>
          </w:tcPr>
          <w:p w14:paraId="74765517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7AAB4458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1769E0E1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53E4C36C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8417EB" w:rsidRPr="002657CD" w14:paraId="00FD8E5A" w14:textId="77777777" w:rsidTr="002657CD">
        <w:trPr>
          <w:trHeight w:val="300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DB16F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409" w:type="dxa"/>
            <w:tcBorders>
              <w:top w:val="single" w:sz="8" w:space="0" w:color="477C27"/>
              <w:left w:val="single" w:sz="8" w:space="0" w:color="auto"/>
              <w:bottom w:val="single" w:sz="8" w:space="0" w:color="477C27"/>
              <w:right w:val="single" w:sz="8" w:space="0" w:color="477C27"/>
            </w:tcBorders>
            <w:tcMar>
              <w:left w:w="108" w:type="dxa"/>
              <w:right w:w="108" w:type="dxa"/>
            </w:tcMar>
          </w:tcPr>
          <w:p w14:paraId="73BC9695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24E9D93B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3A3F63A8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477C27"/>
              <w:bottom w:val="single" w:sz="8" w:space="0" w:color="auto"/>
              <w:right w:val="single" w:sz="8" w:space="0" w:color="477C27"/>
            </w:tcBorders>
          </w:tcPr>
          <w:p w14:paraId="2CDEF8DA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8417EB" w:rsidRPr="002657CD" w14:paraId="5D177207" w14:textId="77777777" w:rsidTr="002657CD">
        <w:trPr>
          <w:trHeight w:val="300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4ACD4B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409" w:type="dxa"/>
            <w:tcBorders>
              <w:top w:val="single" w:sz="8" w:space="0" w:color="477C27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B26B5F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DF889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479D5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2C6F5" w14:textId="77777777" w:rsidR="008417EB" w:rsidRPr="002657CD" w:rsidRDefault="008417EB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62A7BFD3" w14:textId="77777777" w:rsidR="001B7FC6" w:rsidRDefault="001B7FC6" w:rsidP="001B7FC6">
      <w:pPr>
        <w:jc w:val="both"/>
      </w:pPr>
      <w:r>
        <w:lastRenderedPageBreak/>
        <w:t>(Portfólió tisztítás: pl. döntés kis létszámú mesterképzés kivezetéséről, pl. döntés szakirányú továbbképzési szak kivezetéséről)</w:t>
      </w:r>
    </w:p>
    <w:p w14:paraId="731A558E" w14:textId="64F449BE" w:rsidR="008417EB" w:rsidRDefault="001B7FC6" w:rsidP="001B7FC6">
      <w:pPr>
        <w:jc w:val="both"/>
      </w:pPr>
      <w:r>
        <w:t>Tanterv-, tananyag-, valamint módszertani fejlesztés eredményeinek bemutatása (maximum 5 sor):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FC6" w14:paraId="4E61E001" w14:textId="77777777" w:rsidTr="001B7FC6">
        <w:tc>
          <w:tcPr>
            <w:tcW w:w="9062" w:type="dxa"/>
          </w:tcPr>
          <w:p w14:paraId="48267229" w14:textId="77777777" w:rsidR="001B7FC6" w:rsidRDefault="001B7FC6" w:rsidP="001B7FC6"/>
          <w:p w14:paraId="58B26AC1" w14:textId="77777777" w:rsidR="001B7FC6" w:rsidRDefault="001B7FC6" w:rsidP="001B7FC6"/>
          <w:p w14:paraId="1EBC8FC6" w14:textId="77777777" w:rsidR="001B7FC6" w:rsidRDefault="001B7FC6" w:rsidP="001B7FC6"/>
          <w:p w14:paraId="4C654F83" w14:textId="77777777" w:rsidR="001B7FC6" w:rsidRDefault="001B7FC6" w:rsidP="001B7FC6"/>
          <w:p w14:paraId="0234CAAD" w14:textId="77777777" w:rsidR="001B7FC6" w:rsidRDefault="001B7FC6" w:rsidP="001B7FC6"/>
          <w:p w14:paraId="181A920E" w14:textId="65A83CE3" w:rsidR="001B7FC6" w:rsidRDefault="001B7FC6" w:rsidP="001B7FC6"/>
        </w:tc>
      </w:tr>
    </w:tbl>
    <w:p w14:paraId="0ABDE9EC" w14:textId="3E500C24" w:rsidR="001B7FC6" w:rsidRDefault="001B7FC6" w:rsidP="001B7FC6"/>
    <w:p w14:paraId="1FEE8AE3" w14:textId="1E78FEA7" w:rsidR="001B7FC6" w:rsidRPr="00625ADC" w:rsidRDefault="00640B26" w:rsidP="00A45E86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bookmarkStart w:id="28" w:name="_Toc163119104"/>
      <w:r w:rsidRPr="00625ADC">
        <w:rPr>
          <w:rFonts w:ascii="IBM Plex Serif" w:hAnsi="IBM Plex Serif"/>
        </w:rPr>
        <w:t>Nemzetközi aktivitás és stratégia bemutatása</w:t>
      </w:r>
      <w:bookmarkEnd w:id="28"/>
    </w:p>
    <w:p w14:paraId="7F115059" w14:textId="124C35A6" w:rsidR="00A45E86" w:rsidRDefault="00A45E86" w:rsidP="002A245C">
      <w:pPr>
        <w:pStyle w:val="Kpalrs"/>
        <w:jc w:val="center"/>
        <w:rPr>
          <w:b/>
          <w:sz w:val="20"/>
          <w:szCs w:val="20"/>
          <w:highlight w:val="yellow"/>
        </w:rPr>
      </w:pPr>
      <w:r w:rsidRPr="00A45E86">
        <w:rPr>
          <w:b/>
          <w:sz w:val="20"/>
          <w:szCs w:val="20"/>
        </w:rPr>
        <w:fldChar w:fldCharType="begin"/>
      </w:r>
      <w:r w:rsidRPr="00A45E86">
        <w:rPr>
          <w:b/>
          <w:sz w:val="20"/>
          <w:szCs w:val="20"/>
        </w:rPr>
        <w:instrText xml:space="preserve"> SEQ táblázat \* ARABIC </w:instrText>
      </w:r>
      <w:r w:rsidRPr="00A45E86">
        <w:rPr>
          <w:b/>
          <w:sz w:val="20"/>
          <w:szCs w:val="20"/>
        </w:rPr>
        <w:fldChar w:fldCharType="separate"/>
      </w:r>
      <w:bookmarkStart w:id="29" w:name="_Toc163119054"/>
      <w:r w:rsidR="00A31330">
        <w:rPr>
          <w:b/>
          <w:noProof/>
          <w:sz w:val="20"/>
          <w:szCs w:val="20"/>
        </w:rPr>
        <w:t>21</w:t>
      </w:r>
      <w:r w:rsidRPr="00A45E86">
        <w:rPr>
          <w:b/>
          <w:sz w:val="20"/>
          <w:szCs w:val="20"/>
        </w:rPr>
        <w:fldChar w:fldCharType="end"/>
      </w:r>
      <w:r w:rsidRPr="00A45E86">
        <w:rPr>
          <w:b/>
          <w:sz w:val="20"/>
          <w:szCs w:val="20"/>
        </w:rPr>
        <w:t>. táblázat: A nemzetközi hallgatók létszám megoszlása képzési szintenként, (202X-202X)</w:t>
      </w:r>
      <w:r>
        <w:rPr>
          <w:b/>
          <w:sz w:val="20"/>
          <w:szCs w:val="20"/>
        </w:rPr>
        <w:t xml:space="preserve"> OI, </w:t>
      </w:r>
      <w:r w:rsidR="002A245C">
        <w:rPr>
          <w:b/>
          <w:sz w:val="20"/>
          <w:szCs w:val="20"/>
        </w:rPr>
        <w:t xml:space="preserve">OSAP statisztika </w:t>
      </w:r>
      <w:r w:rsidR="002A245C" w:rsidRPr="002A245C">
        <w:rPr>
          <w:b/>
          <w:sz w:val="20"/>
          <w:szCs w:val="20"/>
          <w:highlight w:val="yellow"/>
        </w:rPr>
        <w:t xml:space="preserve">(A táblázat séma helyére a </w:t>
      </w:r>
      <w:r w:rsidR="004A5BA6">
        <w:rPr>
          <w:b/>
          <w:sz w:val="20"/>
          <w:szCs w:val="20"/>
          <w:highlight w:val="yellow"/>
        </w:rPr>
        <w:t>Hallgatói adatbázis_2022. tavasz_ősz_2023. tavasz_ősz</w:t>
      </w:r>
      <w:r w:rsidR="002A245C" w:rsidRPr="002A245C">
        <w:rPr>
          <w:b/>
          <w:sz w:val="20"/>
          <w:szCs w:val="20"/>
          <w:highlight w:val="yellow"/>
        </w:rPr>
        <w:t>_Adatbázis Excel file Nk hallgatók kimutatást kell beilleszteni. A táblázatot a Változás, % oszlopokkal kell kiegészíteni és meg kell adni azok értékeit.)</w:t>
      </w:r>
      <w:bookmarkEnd w:id="29"/>
    </w:p>
    <w:tbl>
      <w:tblPr>
        <w:tblW w:w="9072" w:type="dxa"/>
        <w:jc w:val="center"/>
        <w:tblLayout w:type="fixed"/>
        <w:tblLook w:val="06A0" w:firstRow="1" w:lastRow="0" w:firstColumn="1" w:lastColumn="0" w:noHBand="1" w:noVBand="1"/>
      </w:tblPr>
      <w:tblGrid>
        <w:gridCol w:w="1650"/>
        <w:gridCol w:w="1146"/>
        <w:gridCol w:w="1272"/>
        <w:gridCol w:w="1420"/>
        <w:gridCol w:w="1019"/>
        <w:gridCol w:w="1145"/>
        <w:gridCol w:w="1420"/>
      </w:tblGrid>
      <w:tr w:rsidR="002A245C" w:rsidRPr="002657CD" w14:paraId="129E360A" w14:textId="77777777" w:rsidTr="002657CD">
        <w:trPr>
          <w:trHeight w:val="28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1E1F452F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Képzési szint/Képzési terület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0ADCD4E" w14:textId="1499C024" w:rsidR="002A245C" w:rsidRPr="002657CD" w:rsidRDefault="002A245C" w:rsidP="00C539A9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Pr="002439D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. </w:t>
            </w:r>
            <w:r w:rsidR="00C539A9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tavasz</w:t>
            </w:r>
            <w:r w:rsidR="00C539A9"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létszám (fő)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16A9E9C7" w14:textId="696CF0D4" w:rsidR="002A245C" w:rsidRPr="002657CD" w:rsidRDefault="002A245C" w:rsidP="00C539A9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Pr="002439D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. </w:t>
            </w:r>
            <w:r w:rsidR="00C539A9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ősz</w:t>
            </w:r>
            <w:r w:rsidR="00C539A9"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létszám (fő)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F7A32DD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color w:val="FF0000"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color w:val="FF0000"/>
                <w:sz w:val="20"/>
                <w:szCs w:val="20"/>
                <w:lang w:val="hu"/>
              </w:rPr>
              <w:t>Megoszlás, országos=100,</w:t>
            </w:r>
          </w:p>
          <w:p w14:paraId="5DFE0B45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color w:val="FF0000"/>
                <w:sz w:val="20"/>
                <w:szCs w:val="20"/>
                <w:lang w:val="hu"/>
              </w:rPr>
              <w:t>202</w:t>
            </w:r>
            <w:r w:rsidRPr="002439DD">
              <w:rPr>
                <w:rFonts w:ascii="IBM Plex Serif Light" w:eastAsiaTheme="majorEastAsia" w:hAnsi="IBM Plex Serif Light" w:cstheme="majorBidi"/>
                <w:b/>
                <w:bCs/>
                <w:color w:val="FF0000"/>
                <w:sz w:val="20"/>
                <w:szCs w:val="20"/>
                <w:highlight w:val="yellow"/>
                <w:lang w:val="h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6033EBD" w14:textId="135FE75C" w:rsidR="002A245C" w:rsidRPr="002657CD" w:rsidRDefault="002A245C" w:rsidP="00C539A9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Pr="002439D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. </w:t>
            </w:r>
            <w:r w:rsidR="00C539A9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tavasz</w:t>
            </w:r>
            <w:r w:rsidR="00C539A9"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létszám (fő)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58ACF58" w14:textId="613B6EF0" w:rsidR="002A245C" w:rsidRPr="002657CD" w:rsidRDefault="002A245C" w:rsidP="00C539A9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Pr="002439D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. </w:t>
            </w:r>
            <w:r w:rsidR="00C539A9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ősz</w:t>
            </w:r>
            <w:r w:rsidR="00C539A9"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létszám (fő)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9415861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color w:val="FF0000"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color w:val="FF0000"/>
                <w:sz w:val="20"/>
                <w:szCs w:val="20"/>
                <w:lang w:val="hu"/>
              </w:rPr>
              <w:t>Megoszlás, országos=100,</w:t>
            </w:r>
          </w:p>
          <w:p w14:paraId="0AE8735C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color w:val="FF0000"/>
                <w:sz w:val="20"/>
                <w:szCs w:val="20"/>
                <w:lang w:val="hu"/>
              </w:rPr>
              <w:t>202</w:t>
            </w:r>
            <w:r w:rsidRPr="002439DD">
              <w:rPr>
                <w:rFonts w:ascii="IBM Plex Serif Light" w:eastAsiaTheme="majorEastAsia" w:hAnsi="IBM Plex Serif Light" w:cstheme="majorBidi"/>
                <w:b/>
                <w:bCs/>
                <w:color w:val="FF0000"/>
                <w:sz w:val="20"/>
                <w:szCs w:val="20"/>
                <w:highlight w:val="yellow"/>
                <w:lang w:val="hu"/>
              </w:rPr>
              <w:t>X</w:t>
            </w:r>
          </w:p>
        </w:tc>
      </w:tr>
      <w:tr w:rsidR="002A245C" w:rsidRPr="002657CD" w14:paraId="06B1777A" w14:textId="77777777" w:rsidTr="002657CD">
        <w:trPr>
          <w:trHeight w:val="28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8BD827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Alapképzés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F024B0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BC4995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A435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2B5F3F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F1AD22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C280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2A245C" w:rsidRPr="002657CD" w14:paraId="7647FC73" w14:textId="77777777" w:rsidTr="002657CD">
        <w:trPr>
          <w:trHeight w:val="28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414807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bölcsészettudomány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75240A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F451E6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BC38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9F9E1E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819C58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C5B1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2A245C" w:rsidRPr="002657CD" w14:paraId="1026F791" w14:textId="77777777" w:rsidTr="002657CD">
        <w:trPr>
          <w:trHeight w:val="28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ACD039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gazdaságtudományok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BCEBB4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AB3FCB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BB3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226A68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590374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53BB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2A245C" w:rsidRPr="002657CD" w14:paraId="077E9DBC" w14:textId="77777777" w:rsidTr="002657CD">
        <w:trPr>
          <w:trHeight w:val="28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F425DB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…….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5D1488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E9744E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B872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F3944D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8D323A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B668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2A245C" w:rsidRPr="002657CD" w14:paraId="5F6BFBF4" w14:textId="77777777" w:rsidTr="002657CD">
        <w:trPr>
          <w:trHeight w:val="28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75E2A1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Doktori képzés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841036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6E934D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C6D8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7A0617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486DFB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16EA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2A245C" w:rsidRPr="002657CD" w14:paraId="6AA27D1A" w14:textId="77777777" w:rsidTr="002657CD">
        <w:trPr>
          <w:trHeight w:val="28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AD9D86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bölcsészettudományok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810E5F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11338B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3DF3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9C870A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F57CE6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5D8B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2A245C" w:rsidRPr="002657CD" w14:paraId="5E8C05C1" w14:textId="77777777" w:rsidTr="002657CD">
        <w:trPr>
          <w:trHeight w:val="28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A645F4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műszaki tudományok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696FA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6AE00B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DD10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2A8B32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2AFBF2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3347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2A245C" w:rsidRPr="002657CD" w14:paraId="2FC5D547" w14:textId="77777777" w:rsidTr="002657CD">
        <w:trPr>
          <w:trHeight w:val="28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C5AA96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…….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2DFE6F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8695CF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E37E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7D2294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A45E62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AE8A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2A245C" w:rsidRPr="002657CD" w14:paraId="333CDAFE" w14:textId="77777777" w:rsidTr="002657CD">
        <w:trPr>
          <w:trHeight w:val="28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93C30F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Összesen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AEEE1D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F1BC4E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DA25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AAA72B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DBDB69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2D3A" w14:textId="77777777" w:rsidR="002A245C" w:rsidRPr="002657CD" w:rsidRDefault="002A245C" w:rsidP="002657C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00FF4248" w14:textId="77777777" w:rsidR="002A245C" w:rsidRPr="002A245C" w:rsidRDefault="002A245C" w:rsidP="002A245C"/>
    <w:p w14:paraId="1A2F7B4F" w14:textId="17C7D074" w:rsidR="00A45E86" w:rsidRDefault="00A45E86" w:rsidP="00A45E86">
      <w:pPr>
        <w:jc w:val="both"/>
      </w:pPr>
      <w:r w:rsidRPr="00A45E86">
        <w:t>Az Egyetem nemzetköziesítési stratégiájához illeszkedő kari tevékenységek, azok eredményeinek bemutatása (pl. külföldi hallgatók és a vendégprofesszorok létszámának növelésére tett erőfeszítések és ezek eredménye stb</w:t>
      </w:r>
      <w:r w:rsidR="00A85479">
        <w:t>.</w:t>
      </w:r>
      <w:r w:rsidRPr="00A45E86">
        <w:t>) (maximum 0,5 oldal):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5E86" w14:paraId="6862BFAF" w14:textId="77777777" w:rsidTr="00A45E86">
        <w:tc>
          <w:tcPr>
            <w:tcW w:w="9062" w:type="dxa"/>
          </w:tcPr>
          <w:p w14:paraId="2574721C" w14:textId="77777777" w:rsidR="00A45E86" w:rsidRDefault="00A45E86" w:rsidP="00A45E86">
            <w:pPr>
              <w:jc w:val="both"/>
            </w:pPr>
          </w:p>
          <w:p w14:paraId="62DE0DF4" w14:textId="77777777" w:rsidR="00A45E86" w:rsidRDefault="00A45E86" w:rsidP="00A45E86">
            <w:pPr>
              <w:jc w:val="both"/>
            </w:pPr>
          </w:p>
          <w:p w14:paraId="19BC3DF0" w14:textId="77777777" w:rsidR="00A45E86" w:rsidRDefault="00A45E86" w:rsidP="00A45E86">
            <w:pPr>
              <w:jc w:val="both"/>
            </w:pPr>
          </w:p>
          <w:p w14:paraId="6799DEC5" w14:textId="77777777" w:rsidR="00A45E86" w:rsidRDefault="00A45E86" w:rsidP="00A45E86">
            <w:pPr>
              <w:jc w:val="both"/>
            </w:pPr>
          </w:p>
          <w:p w14:paraId="5A1BCCBD" w14:textId="77777777" w:rsidR="00A45E86" w:rsidRDefault="00A45E86" w:rsidP="00A45E86">
            <w:pPr>
              <w:jc w:val="both"/>
            </w:pPr>
          </w:p>
          <w:p w14:paraId="12F47B2B" w14:textId="77777777" w:rsidR="00A45E86" w:rsidRDefault="00A45E86" w:rsidP="00A45E86">
            <w:pPr>
              <w:jc w:val="both"/>
            </w:pPr>
          </w:p>
          <w:p w14:paraId="71C76C67" w14:textId="77777777" w:rsidR="00A45E86" w:rsidRDefault="00A45E86" w:rsidP="00A45E86">
            <w:pPr>
              <w:jc w:val="both"/>
            </w:pPr>
          </w:p>
          <w:p w14:paraId="4E3AA76D" w14:textId="77777777" w:rsidR="00A45E86" w:rsidRDefault="00A45E86" w:rsidP="00A45E86">
            <w:pPr>
              <w:jc w:val="both"/>
            </w:pPr>
          </w:p>
          <w:p w14:paraId="1D09A0DA" w14:textId="77777777" w:rsidR="00A45E86" w:rsidRDefault="00A45E86" w:rsidP="00A45E86">
            <w:pPr>
              <w:jc w:val="both"/>
            </w:pPr>
          </w:p>
          <w:p w14:paraId="00B9E1D7" w14:textId="77777777" w:rsidR="00A45E86" w:rsidRDefault="00A45E86" w:rsidP="00A45E86">
            <w:pPr>
              <w:jc w:val="both"/>
            </w:pPr>
          </w:p>
          <w:p w14:paraId="15F452B5" w14:textId="77777777" w:rsidR="00A45E86" w:rsidRDefault="00A45E86" w:rsidP="00A45E86">
            <w:pPr>
              <w:jc w:val="both"/>
            </w:pPr>
          </w:p>
          <w:p w14:paraId="2E8B231B" w14:textId="77777777" w:rsidR="00A45E86" w:rsidRDefault="00A45E86" w:rsidP="00A45E86">
            <w:pPr>
              <w:jc w:val="both"/>
            </w:pPr>
          </w:p>
          <w:p w14:paraId="78A18B1D" w14:textId="5915A5EC" w:rsidR="00A45E86" w:rsidRDefault="00A45E86" w:rsidP="00A45E86">
            <w:pPr>
              <w:jc w:val="both"/>
            </w:pPr>
          </w:p>
        </w:tc>
      </w:tr>
    </w:tbl>
    <w:p w14:paraId="18ACD147" w14:textId="77777777" w:rsidR="00A45E86" w:rsidRPr="00A45E86" w:rsidRDefault="00A45E86" w:rsidP="00A45E86">
      <w:pPr>
        <w:jc w:val="both"/>
      </w:pPr>
    </w:p>
    <w:p w14:paraId="0F1C755F" w14:textId="4180CE5E" w:rsidR="001B7FC6" w:rsidRPr="00625ADC" w:rsidRDefault="00A45E86" w:rsidP="00A45E86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bookmarkStart w:id="30" w:name="_Toc163119105"/>
      <w:r w:rsidRPr="00625ADC">
        <w:rPr>
          <w:rFonts w:ascii="IBM Plex Serif" w:hAnsi="IBM Plex Serif"/>
        </w:rPr>
        <w:t>Munkaerőpiachoz történő kapcsolódás, térségi gazdasági szereplőkkel való együttműködés bemutatása</w:t>
      </w:r>
      <w:bookmarkEnd w:id="30"/>
    </w:p>
    <w:p w14:paraId="0579C88A" w14:textId="401BE812" w:rsidR="00A45E86" w:rsidRDefault="00A45E86" w:rsidP="00A45E86">
      <w:pPr>
        <w:pStyle w:val="Kpalrs"/>
        <w:jc w:val="center"/>
        <w:rPr>
          <w:b/>
          <w:sz w:val="20"/>
          <w:szCs w:val="20"/>
        </w:rPr>
      </w:pPr>
      <w:r w:rsidRPr="00A45E86">
        <w:rPr>
          <w:b/>
          <w:sz w:val="20"/>
          <w:szCs w:val="20"/>
        </w:rPr>
        <w:fldChar w:fldCharType="begin"/>
      </w:r>
      <w:r w:rsidRPr="00A45E86">
        <w:rPr>
          <w:b/>
          <w:sz w:val="20"/>
          <w:szCs w:val="20"/>
        </w:rPr>
        <w:instrText xml:space="preserve"> SEQ táblázat \* ARABIC </w:instrText>
      </w:r>
      <w:r w:rsidRPr="00A45E86">
        <w:rPr>
          <w:b/>
          <w:sz w:val="20"/>
          <w:szCs w:val="20"/>
        </w:rPr>
        <w:fldChar w:fldCharType="separate"/>
      </w:r>
      <w:bookmarkStart w:id="31" w:name="_Toc163119055"/>
      <w:r w:rsidR="00A31330">
        <w:rPr>
          <w:b/>
          <w:noProof/>
          <w:sz w:val="20"/>
          <w:szCs w:val="20"/>
        </w:rPr>
        <w:t>22</w:t>
      </w:r>
      <w:r w:rsidRPr="00A45E86">
        <w:rPr>
          <w:b/>
          <w:sz w:val="20"/>
          <w:szCs w:val="20"/>
        </w:rPr>
        <w:fldChar w:fldCharType="end"/>
      </w:r>
      <w:r w:rsidR="00CD66D1">
        <w:rPr>
          <w:b/>
          <w:sz w:val="20"/>
          <w:szCs w:val="20"/>
        </w:rPr>
        <w:t>a</w:t>
      </w:r>
      <w:r w:rsidRPr="00A45E86">
        <w:rPr>
          <w:b/>
          <w:sz w:val="20"/>
          <w:szCs w:val="20"/>
        </w:rPr>
        <w:t>. táblázat: Munkaerő-piachoz történő kapcsolódás 202</w:t>
      </w:r>
      <w:r w:rsidRPr="00003176">
        <w:rPr>
          <w:b/>
          <w:sz w:val="20"/>
          <w:szCs w:val="20"/>
          <w:highlight w:val="yellow"/>
        </w:rPr>
        <w:t>X</w:t>
      </w:r>
      <w:r w:rsidR="00CD66D1">
        <w:rPr>
          <w:b/>
          <w:sz w:val="20"/>
          <w:szCs w:val="20"/>
        </w:rPr>
        <w:t>-202</w:t>
      </w:r>
      <w:r w:rsidR="00CD66D1" w:rsidRPr="00003176">
        <w:rPr>
          <w:b/>
          <w:sz w:val="20"/>
          <w:szCs w:val="20"/>
          <w:highlight w:val="yellow"/>
        </w:rPr>
        <w:t>X</w:t>
      </w:r>
      <w:r w:rsidRPr="00A45E86">
        <w:rPr>
          <w:b/>
          <w:sz w:val="20"/>
          <w:szCs w:val="20"/>
        </w:rPr>
        <w:t xml:space="preserve"> év Kar adatforrások + </w:t>
      </w:r>
      <w:r w:rsidRPr="00E47189">
        <w:rPr>
          <w:b/>
          <w:sz w:val="20"/>
          <w:szCs w:val="20"/>
          <w:highlight w:val="yellow"/>
        </w:rPr>
        <w:t>DKK</w:t>
      </w:r>
      <w:r w:rsidR="00852C20" w:rsidRPr="00E47189">
        <w:rPr>
          <w:b/>
          <w:sz w:val="20"/>
          <w:szCs w:val="20"/>
          <w:highlight w:val="yellow"/>
        </w:rPr>
        <w:t xml:space="preserve"> (A táblázat séma helyére a Duális adatok Excel file Duális hallgatók kimutatást kell beilleszteni. A táblázatot a Változás, % oszloppal kell kiegészíteni és meg kell adni azok értékeit.</w:t>
      </w:r>
      <w:r w:rsidR="00CD66D1">
        <w:rPr>
          <w:b/>
          <w:sz w:val="20"/>
          <w:szCs w:val="20"/>
          <w:highlight w:val="yellow"/>
        </w:rPr>
        <w:t xml:space="preserve"> </w:t>
      </w:r>
      <w:r w:rsidR="00E47189" w:rsidRPr="00E47189">
        <w:rPr>
          <w:b/>
          <w:sz w:val="20"/>
          <w:szCs w:val="20"/>
          <w:highlight w:val="yellow"/>
        </w:rPr>
        <w:t>)</w:t>
      </w:r>
      <w:bookmarkEnd w:id="31"/>
    </w:p>
    <w:tbl>
      <w:tblPr>
        <w:tblW w:w="6369" w:type="dxa"/>
        <w:jc w:val="center"/>
        <w:tblLayout w:type="fixed"/>
        <w:tblLook w:val="04A0" w:firstRow="1" w:lastRow="0" w:firstColumn="1" w:lastColumn="0" w:noHBand="0" w:noVBand="1"/>
      </w:tblPr>
      <w:tblGrid>
        <w:gridCol w:w="3248"/>
        <w:gridCol w:w="1562"/>
        <w:gridCol w:w="1559"/>
      </w:tblGrid>
      <w:tr w:rsidR="001E69DB" w:rsidRPr="00DE6893" w14:paraId="145D7F81" w14:textId="77777777" w:rsidTr="00003176">
        <w:trPr>
          <w:trHeight w:val="209"/>
          <w:jc w:val="center"/>
        </w:trPr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200DAE65" w14:textId="6466DCC1" w:rsidR="001E69DB" w:rsidRPr="00DE6893" w:rsidRDefault="001E69DB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Megnevezés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477C27"/>
              <w:right w:val="single" w:sz="8" w:space="0" w:color="477C27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47E82378" w14:textId="6FDCFA48" w:rsidR="001E69DB" w:rsidRPr="00DE6893" w:rsidRDefault="001E69DB" w:rsidP="002439DD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Pr="002439D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477C27"/>
            </w:tcBorders>
            <w:shd w:val="clear" w:color="auto" w:fill="DEEAF6" w:themeFill="accent5" w:themeFillTint="33"/>
            <w:vAlign w:val="center"/>
          </w:tcPr>
          <w:p w14:paraId="2FA59713" w14:textId="0B7A9F36" w:rsidR="001E69DB" w:rsidRPr="00DE6893" w:rsidRDefault="001E69DB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Pr="002439D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highlight w:val="yellow"/>
                <w:lang w:val="hu"/>
              </w:rPr>
              <w:t>X</w:t>
            </w:r>
          </w:p>
        </w:tc>
      </w:tr>
      <w:tr w:rsidR="001E69DB" w:rsidRPr="00DE6893" w14:paraId="1170E253" w14:textId="77777777" w:rsidTr="00003176">
        <w:trPr>
          <w:trHeight w:val="209"/>
          <w:jc w:val="center"/>
        </w:trPr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F12EA2" w14:textId="77777777" w:rsidR="001E69DB" w:rsidRPr="00DE6893" w:rsidRDefault="001E69DB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Térségi gazdasági szereplőkkel való együttműködések jellege</w:t>
            </w:r>
          </w:p>
          <w:p w14:paraId="7C96F495" w14:textId="77777777" w:rsidR="001E69DB" w:rsidRPr="00DE6893" w:rsidRDefault="001E69DB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(</w:t>
            </w:r>
            <w:r w:rsidRPr="00DE6893">
              <w:rPr>
                <w:rFonts w:ascii="IBM Plex Serif Light" w:eastAsiaTheme="majorEastAsia" w:hAnsi="IBM Plex Serif Light" w:cstheme="majorBidi"/>
                <w:bCs/>
                <w:color w:val="FF0000"/>
                <w:sz w:val="20"/>
                <w:szCs w:val="20"/>
                <w:lang w:val="hu"/>
              </w:rPr>
              <w:t>élő</w:t>
            </w:r>
            <w:r w:rsidRPr="00DE6893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 xml:space="preserve"> együttműködések felsorolása pl. szakmai gyakorlati hely, munkaerő-piaci partnerségek stb)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477C27"/>
              <w:right w:val="single" w:sz="8" w:space="0" w:color="477C27"/>
            </w:tcBorders>
            <w:tcMar>
              <w:left w:w="108" w:type="dxa"/>
              <w:right w:w="108" w:type="dxa"/>
            </w:tcMar>
          </w:tcPr>
          <w:p w14:paraId="4632025F" w14:textId="77777777" w:rsidR="001E69DB" w:rsidRPr="00DE6893" w:rsidRDefault="001E69DB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477C27"/>
              <w:right w:val="single" w:sz="4" w:space="0" w:color="auto"/>
            </w:tcBorders>
          </w:tcPr>
          <w:p w14:paraId="0791D54D" w14:textId="77777777" w:rsidR="001E69DB" w:rsidRPr="00DE6893" w:rsidRDefault="001E69DB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0E2C876C" w14:textId="77777777" w:rsidR="00CD66D1" w:rsidRDefault="00CD66D1" w:rsidP="00A45E86"/>
    <w:p w14:paraId="6F6B9E21" w14:textId="17658B51" w:rsidR="00CD66D1" w:rsidRDefault="00CD66D1" w:rsidP="00CD66D1">
      <w:pPr>
        <w:pStyle w:val="Kpalrs"/>
        <w:jc w:val="center"/>
        <w:rPr>
          <w:b/>
          <w:sz w:val="20"/>
          <w:szCs w:val="20"/>
        </w:rPr>
      </w:pPr>
      <w:r w:rsidRPr="00003176">
        <w:rPr>
          <w:b/>
          <w:i w:val="0"/>
          <w:iCs w:val="0"/>
          <w:noProof/>
          <w:sz w:val="20"/>
          <w:szCs w:val="20"/>
        </w:rPr>
        <w:fldChar w:fldCharType="begin"/>
      </w:r>
      <w:r w:rsidRPr="00003176">
        <w:rPr>
          <w:b/>
          <w:i w:val="0"/>
          <w:iCs w:val="0"/>
          <w:noProof/>
          <w:sz w:val="20"/>
          <w:szCs w:val="20"/>
        </w:rPr>
        <w:instrText xml:space="preserve"> SEQ táblázat \* ARABIC </w:instrText>
      </w:r>
      <w:r w:rsidRPr="00003176">
        <w:rPr>
          <w:b/>
          <w:i w:val="0"/>
          <w:iCs w:val="0"/>
          <w:noProof/>
          <w:sz w:val="20"/>
          <w:szCs w:val="20"/>
        </w:rPr>
        <w:fldChar w:fldCharType="separate"/>
      </w:r>
      <w:bookmarkStart w:id="32" w:name="_Toc163119056"/>
      <w:r w:rsidRPr="00003176">
        <w:rPr>
          <w:b/>
          <w:i w:val="0"/>
          <w:iCs w:val="0"/>
          <w:noProof/>
          <w:sz w:val="20"/>
          <w:szCs w:val="20"/>
        </w:rPr>
        <w:t>22</w:t>
      </w:r>
      <w:r w:rsidRPr="00003176">
        <w:rPr>
          <w:b/>
          <w:i w:val="0"/>
          <w:iCs w:val="0"/>
          <w:noProof/>
          <w:sz w:val="20"/>
          <w:szCs w:val="20"/>
        </w:rPr>
        <w:fldChar w:fldCharType="end"/>
      </w:r>
      <w:r w:rsidRPr="00003176">
        <w:rPr>
          <w:b/>
          <w:i w:val="0"/>
          <w:iCs w:val="0"/>
          <w:noProof/>
          <w:sz w:val="20"/>
          <w:szCs w:val="20"/>
        </w:rPr>
        <w:t>b. táblázat: Munkaerő-piachoz történő kapcsolódás 202X</w:t>
      </w:r>
      <w:r>
        <w:rPr>
          <w:b/>
          <w:i w:val="0"/>
          <w:iCs w:val="0"/>
          <w:noProof/>
          <w:sz w:val="20"/>
          <w:szCs w:val="20"/>
        </w:rPr>
        <w:t>-202X</w:t>
      </w:r>
      <w:r w:rsidRPr="00003176">
        <w:rPr>
          <w:b/>
          <w:i w:val="0"/>
          <w:iCs w:val="0"/>
          <w:noProof/>
          <w:sz w:val="20"/>
          <w:szCs w:val="20"/>
        </w:rPr>
        <w:t xml:space="preserve"> év</w:t>
      </w:r>
      <w:r>
        <w:rPr>
          <w:b/>
          <w:i w:val="0"/>
          <w:iCs w:val="0"/>
          <w:noProof/>
          <w:sz w:val="20"/>
          <w:szCs w:val="20"/>
        </w:rPr>
        <w:t xml:space="preserve"> </w:t>
      </w:r>
      <w:r>
        <w:rPr>
          <w:b/>
          <w:sz w:val="20"/>
          <w:szCs w:val="20"/>
        </w:rPr>
        <w:t>+</w:t>
      </w:r>
      <w:r w:rsidRPr="00E47189">
        <w:rPr>
          <w:b/>
          <w:sz w:val="20"/>
          <w:szCs w:val="20"/>
          <w:highlight w:val="yellow"/>
        </w:rPr>
        <w:t xml:space="preserve">DKK </w:t>
      </w:r>
      <w:r>
        <w:rPr>
          <w:b/>
          <w:sz w:val="20"/>
          <w:szCs w:val="20"/>
          <w:highlight w:val="yellow"/>
        </w:rPr>
        <w:t xml:space="preserve">adatforrások </w:t>
      </w:r>
      <w:r w:rsidRPr="00E47189">
        <w:rPr>
          <w:b/>
          <w:sz w:val="20"/>
          <w:szCs w:val="20"/>
          <w:highlight w:val="yellow"/>
        </w:rPr>
        <w:t xml:space="preserve">(A táblázat séma helyére a Duális adatok Excel file Duális hallgatók </w:t>
      </w:r>
      <w:r w:rsidR="00CF1D65" w:rsidRPr="00E47189">
        <w:rPr>
          <w:b/>
          <w:sz w:val="20"/>
          <w:szCs w:val="20"/>
          <w:highlight w:val="yellow"/>
        </w:rPr>
        <w:t>kimutatás</w:t>
      </w:r>
      <w:r w:rsidR="00CF1D65">
        <w:rPr>
          <w:b/>
          <w:sz w:val="20"/>
          <w:szCs w:val="20"/>
          <w:highlight w:val="yellow"/>
        </w:rPr>
        <w:t>okat</w:t>
      </w:r>
      <w:r w:rsidRPr="00E47189">
        <w:rPr>
          <w:b/>
          <w:sz w:val="20"/>
          <w:szCs w:val="20"/>
          <w:highlight w:val="yellow"/>
        </w:rPr>
        <w:t xml:space="preserve"> kell beilleszteni. A táblázatot a Változás, % oszloppal kell kiegészíteni és meg kell adni azok értékeit.)</w:t>
      </w:r>
      <w:bookmarkEnd w:id="32"/>
    </w:p>
    <w:p w14:paraId="1A1510B2" w14:textId="3F056CD2" w:rsidR="00A45E86" w:rsidRDefault="00CD66D1" w:rsidP="00A45E86">
      <w:r>
        <w:t>Duális képzés</w:t>
      </w:r>
      <w:r w:rsidR="004A5BA6">
        <w:t>t megkezdők száma</w:t>
      </w:r>
      <w: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72"/>
        <w:gridCol w:w="1310"/>
        <w:gridCol w:w="1310"/>
        <w:gridCol w:w="1310"/>
        <w:gridCol w:w="1310"/>
        <w:gridCol w:w="1049"/>
        <w:gridCol w:w="1049"/>
      </w:tblGrid>
      <w:tr w:rsidR="00A645AA" w:rsidRPr="00CD66D1" w14:paraId="1910F8C8" w14:textId="20A9793A" w:rsidTr="00003176">
        <w:tc>
          <w:tcPr>
            <w:tcW w:w="1572" w:type="dxa"/>
            <w:shd w:val="clear" w:color="auto" w:fill="DEEAF6" w:themeFill="accent5" w:themeFillTint="33"/>
            <w:vAlign w:val="center"/>
          </w:tcPr>
          <w:p w14:paraId="6C7732EA" w14:textId="41CEDB0F" w:rsidR="00A645AA" w:rsidRPr="00003176" w:rsidRDefault="00A645AA" w:rsidP="0000317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Telephely</w:t>
            </w:r>
          </w:p>
        </w:tc>
        <w:tc>
          <w:tcPr>
            <w:tcW w:w="1310" w:type="dxa"/>
            <w:shd w:val="clear" w:color="auto" w:fill="DEEAF6" w:themeFill="accent5" w:themeFillTint="33"/>
            <w:vAlign w:val="center"/>
          </w:tcPr>
          <w:p w14:paraId="33E93478" w14:textId="5D7A3E5B" w:rsidR="00A645AA" w:rsidRPr="00003176" w:rsidRDefault="00A645AA" w:rsidP="0000317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Pr="0000317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X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. 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tavasz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létszám (fő)</w:t>
            </w:r>
          </w:p>
        </w:tc>
        <w:tc>
          <w:tcPr>
            <w:tcW w:w="1310" w:type="dxa"/>
            <w:shd w:val="clear" w:color="auto" w:fill="DEEAF6" w:themeFill="accent5" w:themeFillTint="33"/>
            <w:vAlign w:val="center"/>
          </w:tcPr>
          <w:p w14:paraId="5DA1B888" w14:textId="2895995C" w:rsidR="00A645AA" w:rsidRDefault="00A645AA" w:rsidP="0000317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Pr="0000317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X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. </w:t>
            </w:r>
          </w:p>
          <w:p w14:paraId="148EA402" w14:textId="6FDA665B" w:rsidR="00A645AA" w:rsidRPr="00003176" w:rsidRDefault="00A645AA" w:rsidP="0000317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ősz 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létszám (fő)</w:t>
            </w:r>
          </w:p>
        </w:tc>
        <w:tc>
          <w:tcPr>
            <w:tcW w:w="1310" w:type="dxa"/>
            <w:shd w:val="clear" w:color="auto" w:fill="DEEAF6" w:themeFill="accent5" w:themeFillTint="33"/>
            <w:vAlign w:val="center"/>
          </w:tcPr>
          <w:p w14:paraId="3F368DFC" w14:textId="6283A83F" w:rsidR="00A645AA" w:rsidRPr="00003176" w:rsidRDefault="00A645AA" w:rsidP="0000317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Pr="00447E60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X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. 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tavasz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létszám (fő)</w:t>
            </w:r>
          </w:p>
        </w:tc>
        <w:tc>
          <w:tcPr>
            <w:tcW w:w="1310" w:type="dxa"/>
            <w:shd w:val="clear" w:color="auto" w:fill="DEEAF6" w:themeFill="accent5" w:themeFillTint="33"/>
            <w:vAlign w:val="center"/>
          </w:tcPr>
          <w:p w14:paraId="093B6C23" w14:textId="77777777" w:rsidR="00A645AA" w:rsidRDefault="00A645AA" w:rsidP="00A645AA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Pr="00447E60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X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. </w:t>
            </w:r>
          </w:p>
          <w:p w14:paraId="2AF1CB4C" w14:textId="47B02726" w:rsidR="00A645AA" w:rsidRPr="00003176" w:rsidRDefault="00A645AA" w:rsidP="0000317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ősz 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létszám (fő)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39A4DDED" w14:textId="5CC98739" w:rsidR="00A645AA" w:rsidRPr="002657CD" w:rsidRDefault="00A645AA" w:rsidP="00003176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Változás tavaszi félévek, %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209C6C0E" w14:textId="495D445F" w:rsidR="00A645AA" w:rsidRDefault="00A645AA" w:rsidP="00A645AA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Változás őszi félévek, %</w:t>
            </w:r>
          </w:p>
        </w:tc>
      </w:tr>
      <w:tr w:rsidR="00A645AA" w14:paraId="286517A7" w14:textId="2C35BD6B" w:rsidTr="00CF1D65">
        <w:tc>
          <w:tcPr>
            <w:tcW w:w="1572" w:type="dxa"/>
          </w:tcPr>
          <w:p w14:paraId="3B24BFC9" w14:textId="0D3A70D7" w:rsidR="00A645AA" w:rsidRPr="00003176" w:rsidRDefault="00A645AA" w:rsidP="00003176">
            <w:pPr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00317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Nagykanizsa</w:t>
            </w:r>
          </w:p>
        </w:tc>
        <w:tc>
          <w:tcPr>
            <w:tcW w:w="1310" w:type="dxa"/>
          </w:tcPr>
          <w:p w14:paraId="0BDE6587" w14:textId="77777777" w:rsidR="00A645AA" w:rsidRDefault="00A645AA" w:rsidP="00A645AA"/>
        </w:tc>
        <w:tc>
          <w:tcPr>
            <w:tcW w:w="1310" w:type="dxa"/>
          </w:tcPr>
          <w:p w14:paraId="6DE9A7E8" w14:textId="77777777" w:rsidR="00A645AA" w:rsidRDefault="00A645AA" w:rsidP="00A645AA"/>
        </w:tc>
        <w:tc>
          <w:tcPr>
            <w:tcW w:w="1310" w:type="dxa"/>
          </w:tcPr>
          <w:p w14:paraId="37DB7481" w14:textId="0A0002ED" w:rsidR="00A645AA" w:rsidRDefault="00A645AA" w:rsidP="00A645AA"/>
        </w:tc>
        <w:tc>
          <w:tcPr>
            <w:tcW w:w="1310" w:type="dxa"/>
          </w:tcPr>
          <w:p w14:paraId="79115133" w14:textId="4496F6B7" w:rsidR="00A645AA" w:rsidRDefault="00A645AA" w:rsidP="00A645AA"/>
        </w:tc>
        <w:tc>
          <w:tcPr>
            <w:tcW w:w="1049" w:type="dxa"/>
          </w:tcPr>
          <w:p w14:paraId="337954E8" w14:textId="61EE4784" w:rsidR="00A645AA" w:rsidRDefault="00A645AA" w:rsidP="00A645AA"/>
        </w:tc>
        <w:tc>
          <w:tcPr>
            <w:tcW w:w="1049" w:type="dxa"/>
          </w:tcPr>
          <w:p w14:paraId="24B08A23" w14:textId="77777777" w:rsidR="00A645AA" w:rsidRDefault="00A645AA" w:rsidP="00A645AA"/>
        </w:tc>
      </w:tr>
      <w:tr w:rsidR="00A645AA" w14:paraId="0274859A" w14:textId="648591E5" w:rsidTr="00CF1D65">
        <w:tc>
          <w:tcPr>
            <w:tcW w:w="1572" w:type="dxa"/>
          </w:tcPr>
          <w:p w14:paraId="49491A8A" w14:textId="512DB7BA" w:rsidR="00A645AA" w:rsidRPr="00003176" w:rsidRDefault="00A645AA" w:rsidP="00003176">
            <w:pPr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00317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Veszprém</w:t>
            </w:r>
          </w:p>
        </w:tc>
        <w:tc>
          <w:tcPr>
            <w:tcW w:w="1310" w:type="dxa"/>
          </w:tcPr>
          <w:p w14:paraId="148BF4CE" w14:textId="77777777" w:rsidR="00A645AA" w:rsidRDefault="00A645AA" w:rsidP="00A645AA"/>
        </w:tc>
        <w:tc>
          <w:tcPr>
            <w:tcW w:w="1310" w:type="dxa"/>
          </w:tcPr>
          <w:p w14:paraId="583B400D" w14:textId="77777777" w:rsidR="00A645AA" w:rsidRDefault="00A645AA" w:rsidP="00A645AA"/>
        </w:tc>
        <w:tc>
          <w:tcPr>
            <w:tcW w:w="1310" w:type="dxa"/>
          </w:tcPr>
          <w:p w14:paraId="74151BEB" w14:textId="4F813675" w:rsidR="00A645AA" w:rsidRDefault="00A645AA" w:rsidP="00A645AA"/>
        </w:tc>
        <w:tc>
          <w:tcPr>
            <w:tcW w:w="1310" w:type="dxa"/>
          </w:tcPr>
          <w:p w14:paraId="68DD0778" w14:textId="1CFA2CD7" w:rsidR="00A645AA" w:rsidRDefault="00A645AA" w:rsidP="00A645AA"/>
        </w:tc>
        <w:tc>
          <w:tcPr>
            <w:tcW w:w="1049" w:type="dxa"/>
          </w:tcPr>
          <w:p w14:paraId="143BF41B" w14:textId="4A26E50B" w:rsidR="00A645AA" w:rsidRDefault="00A645AA" w:rsidP="00A645AA"/>
        </w:tc>
        <w:tc>
          <w:tcPr>
            <w:tcW w:w="1049" w:type="dxa"/>
          </w:tcPr>
          <w:p w14:paraId="733AED88" w14:textId="77777777" w:rsidR="00A645AA" w:rsidRDefault="00A645AA" w:rsidP="00A645AA"/>
        </w:tc>
      </w:tr>
      <w:tr w:rsidR="00A645AA" w14:paraId="4F6A72A6" w14:textId="30427DD3" w:rsidTr="00CF1D65">
        <w:tc>
          <w:tcPr>
            <w:tcW w:w="1572" w:type="dxa"/>
          </w:tcPr>
          <w:p w14:paraId="51B1FFCF" w14:textId="603AC866" w:rsidR="00A645AA" w:rsidRPr="00003176" w:rsidRDefault="00A645AA" w:rsidP="00003176">
            <w:pPr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003176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……….</w:t>
            </w:r>
          </w:p>
        </w:tc>
        <w:tc>
          <w:tcPr>
            <w:tcW w:w="1310" w:type="dxa"/>
          </w:tcPr>
          <w:p w14:paraId="34AF8197" w14:textId="77777777" w:rsidR="00A645AA" w:rsidRDefault="00A645AA" w:rsidP="00A645AA"/>
        </w:tc>
        <w:tc>
          <w:tcPr>
            <w:tcW w:w="1310" w:type="dxa"/>
          </w:tcPr>
          <w:p w14:paraId="4C0B4C15" w14:textId="77777777" w:rsidR="00A645AA" w:rsidRDefault="00A645AA" w:rsidP="00A645AA"/>
        </w:tc>
        <w:tc>
          <w:tcPr>
            <w:tcW w:w="1310" w:type="dxa"/>
          </w:tcPr>
          <w:p w14:paraId="68728D61" w14:textId="507EF2D4" w:rsidR="00A645AA" w:rsidRDefault="00A645AA" w:rsidP="00A645AA"/>
        </w:tc>
        <w:tc>
          <w:tcPr>
            <w:tcW w:w="1310" w:type="dxa"/>
          </w:tcPr>
          <w:p w14:paraId="0DA6B495" w14:textId="0FD9435E" w:rsidR="00A645AA" w:rsidRDefault="00A645AA" w:rsidP="00A645AA"/>
        </w:tc>
        <w:tc>
          <w:tcPr>
            <w:tcW w:w="1049" w:type="dxa"/>
          </w:tcPr>
          <w:p w14:paraId="69EE7EA4" w14:textId="35617662" w:rsidR="00A645AA" w:rsidRDefault="00A645AA" w:rsidP="00A645AA"/>
        </w:tc>
        <w:tc>
          <w:tcPr>
            <w:tcW w:w="1049" w:type="dxa"/>
          </w:tcPr>
          <w:p w14:paraId="01E1C207" w14:textId="5C65A098" w:rsidR="00A645AA" w:rsidRDefault="00A645AA" w:rsidP="00A645AA"/>
        </w:tc>
      </w:tr>
    </w:tbl>
    <w:p w14:paraId="4E0039E6" w14:textId="77777777" w:rsidR="001E69DB" w:rsidRDefault="001E69DB" w:rsidP="00A45E86"/>
    <w:p w14:paraId="276924B4" w14:textId="51EA803A" w:rsidR="00CD66D1" w:rsidRDefault="00CD66D1" w:rsidP="00CD66D1">
      <w:r>
        <w:t>Duális képzésben diplomát szerzettek létszáma: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72"/>
        <w:gridCol w:w="1310"/>
        <w:gridCol w:w="1310"/>
        <w:gridCol w:w="1201"/>
        <w:gridCol w:w="1310"/>
        <w:gridCol w:w="1310"/>
        <w:gridCol w:w="1049"/>
      </w:tblGrid>
      <w:tr w:rsidR="00A645AA" w:rsidRPr="00FD4F85" w14:paraId="120F7CB5" w14:textId="77777777" w:rsidTr="008B1860">
        <w:tc>
          <w:tcPr>
            <w:tcW w:w="1572" w:type="dxa"/>
            <w:shd w:val="clear" w:color="auto" w:fill="DEEAF6" w:themeFill="accent5" w:themeFillTint="33"/>
            <w:vAlign w:val="center"/>
          </w:tcPr>
          <w:p w14:paraId="07B1DD0B" w14:textId="77777777" w:rsidR="00A645AA" w:rsidRPr="00FD4F85" w:rsidRDefault="00A645AA" w:rsidP="00A645AA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Telephely</w:t>
            </w:r>
          </w:p>
        </w:tc>
        <w:tc>
          <w:tcPr>
            <w:tcW w:w="1310" w:type="dxa"/>
            <w:shd w:val="clear" w:color="auto" w:fill="DEEAF6" w:themeFill="accent5" w:themeFillTint="33"/>
            <w:vAlign w:val="center"/>
          </w:tcPr>
          <w:p w14:paraId="4D79A5B1" w14:textId="40F2E233" w:rsidR="00A645AA" w:rsidRPr="00FD4F85" w:rsidRDefault="00A645AA" w:rsidP="00A645AA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Pr="00447E60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X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. 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tavasz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létszám (fő)</w:t>
            </w:r>
          </w:p>
        </w:tc>
        <w:tc>
          <w:tcPr>
            <w:tcW w:w="1310" w:type="dxa"/>
            <w:shd w:val="clear" w:color="auto" w:fill="DEEAF6" w:themeFill="accent5" w:themeFillTint="33"/>
            <w:vAlign w:val="center"/>
          </w:tcPr>
          <w:p w14:paraId="770B3238" w14:textId="77777777" w:rsidR="00A645AA" w:rsidRDefault="00A645AA" w:rsidP="00A645AA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Pr="00447E60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X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. </w:t>
            </w:r>
          </w:p>
          <w:p w14:paraId="4ED66811" w14:textId="039273A7" w:rsidR="00A645AA" w:rsidRPr="00FD4F85" w:rsidRDefault="00A645AA" w:rsidP="00A645AA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ősz 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létszám (fő)</w:t>
            </w:r>
          </w:p>
        </w:tc>
        <w:tc>
          <w:tcPr>
            <w:tcW w:w="1201" w:type="dxa"/>
            <w:shd w:val="clear" w:color="auto" w:fill="DEEAF6" w:themeFill="accent5" w:themeFillTint="33"/>
            <w:vAlign w:val="center"/>
          </w:tcPr>
          <w:p w14:paraId="12633C2E" w14:textId="48D9560C" w:rsidR="00A645AA" w:rsidRPr="002657CD" w:rsidRDefault="00A645AA" w:rsidP="00A645AA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Pr="00447E60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X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. </w:t>
            </w: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tavasz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létszám (fő)</w:t>
            </w:r>
          </w:p>
        </w:tc>
        <w:tc>
          <w:tcPr>
            <w:tcW w:w="1310" w:type="dxa"/>
            <w:shd w:val="clear" w:color="auto" w:fill="DEEAF6" w:themeFill="accent5" w:themeFillTint="33"/>
            <w:vAlign w:val="center"/>
          </w:tcPr>
          <w:p w14:paraId="1D973C8B" w14:textId="77777777" w:rsidR="00A645AA" w:rsidRDefault="00A645AA" w:rsidP="00A645AA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</w:t>
            </w:r>
            <w:r w:rsidRPr="00447E60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X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. </w:t>
            </w:r>
          </w:p>
          <w:p w14:paraId="040868B0" w14:textId="4DFA735E" w:rsidR="00A645AA" w:rsidRPr="00FD4F85" w:rsidRDefault="00A645AA" w:rsidP="00A645AA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ősz </w:t>
            </w:r>
            <w:r w:rsidRPr="002657CD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létszám (fő)</w:t>
            </w:r>
          </w:p>
        </w:tc>
        <w:tc>
          <w:tcPr>
            <w:tcW w:w="1310" w:type="dxa"/>
            <w:shd w:val="clear" w:color="auto" w:fill="DEEAF6" w:themeFill="accent5" w:themeFillTint="33"/>
            <w:vAlign w:val="center"/>
          </w:tcPr>
          <w:p w14:paraId="51A4CF59" w14:textId="2CD30C48" w:rsidR="00A645AA" w:rsidRPr="00FD4F85" w:rsidRDefault="00A645AA" w:rsidP="00A645AA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Változás tavaszi félévek, %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3AB37800" w14:textId="67F0C94F" w:rsidR="00A645AA" w:rsidRPr="002657CD" w:rsidRDefault="00A645AA" w:rsidP="00A645AA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Változás őszi félévek, %</w:t>
            </w:r>
          </w:p>
        </w:tc>
      </w:tr>
      <w:tr w:rsidR="00CD66D1" w14:paraId="7DDA74A9" w14:textId="77777777" w:rsidTr="008B1860">
        <w:tc>
          <w:tcPr>
            <w:tcW w:w="1572" w:type="dxa"/>
          </w:tcPr>
          <w:p w14:paraId="772FE406" w14:textId="77777777" w:rsidR="00CD66D1" w:rsidRPr="00FD4F85" w:rsidRDefault="00CD66D1" w:rsidP="008B1860">
            <w:pPr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FD4F85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Nagykanizsa</w:t>
            </w:r>
          </w:p>
        </w:tc>
        <w:tc>
          <w:tcPr>
            <w:tcW w:w="1310" w:type="dxa"/>
          </w:tcPr>
          <w:p w14:paraId="034BA3D5" w14:textId="77777777" w:rsidR="00CD66D1" w:rsidRDefault="00CD66D1" w:rsidP="008B1860"/>
        </w:tc>
        <w:tc>
          <w:tcPr>
            <w:tcW w:w="1310" w:type="dxa"/>
          </w:tcPr>
          <w:p w14:paraId="07D8DA5B" w14:textId="77777777" w:rsidR="00CD66D1" w:rsidRDefault="00CD66D1" w:rsidP="008B1860"/>
        </w:tc>
        <w:tc>
          <w:tcPr>
            <w:tcW w:w="1201" w:type="dxa"/>
          </w:tcPr>
          <w:p w14:paraId="253D7C7A" w14:textId="77777777" w:rsidR="00CD66D1" w:rsidRDefault="00CD66D1" w:rsidP="008B1860"/>
        </w:tc>
        <w:tc>
          <w:tcPr>
            <w:tcW w:w="1310" w:type="dxa"/>
          </w:tcPr>
          <w:p w14:paraId="42DD0D42" w14:textId="77777777" w:rsidR="00CD66D1" w:rsidRDefault="00CD66D1" w:rsidP="008B1860"/>
        </w:tc>
        <w:tc>
          <w:tcPr>
            <w:tcW w:w="1310" w:type="dxa"/>
          </w:tcPr>
          <w:p w14:paraId="3552695E" w14:textId="77777777" w:rsidR="00CD66D1" w:rsidRDefault="00CD66D1" w:rsidP="008B1860"/>
        </w:tc>
        <w:tc>
          <w:tcPr>
            <w:tcW w:w="1049" w:type="dxa"/>
          </w:tcPr>
          <w:p w14:paraId="35A108C6" w14:textId="77777777" w:rsidR="00CD66D1" w:rsidRDefault="00CD66D1" w:rsidP="008B1860"/>
        </w:tc>
      </w:tr>
      <w:tr w:rsidR="00CD66D1" w14:paraId="1D13FAE7" w14:textId="77777777" w:rsidTr="008B1860">
        <w:tc>
          <w:tcPr>
            <w:tcW w:w="1572" w:type="dxa"/>
          </w:tcPr>
          <w:p w14:paraId="40BA6457" w14:textId="77777777" w:rsidR="00CD66D1" w:rsidRPr="00FD4F85" w:rsidRDefault="00CD66D1" w:rsidP="008B1860">
            <w:pPr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FD4F85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Veszprém</w:t>
            </w:r>
          </w:p>
        </w:tc>
        <w:tc>
          <w:tcPr>
            <w:tcW w:w="1310" w:type="dxa"/>
          </w:tcPr>
          <w:p w14:paraId="49A83BA4" w14:textId="77777777" w:rsidR="00CD66D1" w:rsidRDefault="00CD66D1" w:rsidP="008B1860"/>
        </w:tc>
        <w:tc>
          <w:tcPr>
            <w:tcW w:w="1310" w:type="dxa"/>
          </w:tcPr>
          <w:p w14:paraId="5604DAD8" w14:textId="77777777" w:rsidR="00CD66D1" w:rsidRDefault="00CD66D1" w:rsidP="008B1860"/>
        </w:tc>
        <w:tc>
          <w:tcPr>
            <w:tcW w:w="1201" w:type="dxa"/>
          </w:tcPr>
          <w:p w14:paraId="134C6943" w14:textId="77777777" w:rsidR="00CD66D1" w:rsidRDefault="00CD66D1" w:rsidP="008B1860"/>
        </w:tc>
        <w:tc>
          <w:tcPr>
            <w:tcW w:w="1310" w:type="dxa"/>
          </w:tcPr>
          <w:p w14:paraId="756EEC2E" w14:textId="77777777" w:rsidR="00CD66D1" w:rsidRDefault="00CD66D1" w:rsidP="008B1860"/>
        </w:tc>
        <w:tc>
          <w:tcPr>
            <w:tcW w:w="1310" w:type="dxa"/>
          </w:tcPr>
          <w:p w14:paraId="3B678D6F" w14:textId="77777777" w:rsidR="00CD66D1" w:rsidRDefault="00CD66D1" w:rsidP="008B1860"/>
        </w:tc>
        <w:tc>
          <w:tcPr>
            <w:tcW w:w="1049" w:type="dxa"/>
          </w:tcPr>
          <w:p w14:paraId="0EA9A462" w14:textId="77777777" w:rsidR="00CD66D1" w:rsidRDefault="00CD66D1" w:rsidP="008B1860"/>
        </w:tc>
      </w:tr>
      <w:tr w:rsidR="00CD66D1" w14:paraId="3C87CFB1" w14:textId="77777777" w:rsidTr="008B1860">
        <w:tc>
          <w:tcPr>
            <w:tcW w:w="1572" w:type="dxa"/>
          </w:tcPr>
          <w:p w14:paraId="228D2558" w14:textId="77777777" w:rsidR="00CD66D1" w:rsidRPr="00FD4F85" w:rsidRDefault="00CD66D1" w:rsidP="008B1860">
            <w:pPr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FD4F85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……….</w:t>
            </w:r>
          </w:p>
        </w:tc>
        <w:tc>
          <w:tcPr>
            <w:tcW w:w="1310" w:type="dxa"/>
          </w:tcPr>
          <w:p w14:paraId="1BDE6801" w14:textId="77777777" w:rsidR="00CD66D1" w:rsidRDefault="00CD66D1" w:rsidP="008B1860"/>
        </w:tc>
        <w:tc>
          <w:tcPr>
            <w:tcW w:w="1310" w:type="dxa"/>
          </w:tcPr>
          <w:p w14:paraId="3E48A955" w14:textId="77777777" w:rsidR="00CD66D1" w:rsidRDefault="00CD66D1" w:rsidP="008B1860"/>
        </w:tc>
        <w:tc>
          <w:tcPr>
            <w:tcW w:w="1201" w:type="dxa"/>
          </w:tcPr>
          <w:p w14:paraId="0494F9D9" w14:textId="77777777" w:rsidR="00CD66D1" w:rsidRDefault="00CD66D1" w:rsidP="008B1860"/>
        </w:tc>
        <w:tc>
          <w:tcPr>
            <w:tcW w:w="1310" w:type="dxa"/>
          </w:tcPr>
          <w:p w14:paraId="6241B6BF" w14:textId="77777777" w:rsidR="00CD66D1" w:rsidRDefault="00CD66D1" w:rsidP="008B1860"/>
        </w:tc>
        <w:tc>
          <w:tcPr>
            <w:tcW w:w="1310" w:type="dxa"/>
          </w:tcPr>
          <w:p w14:paraId="0E0CB114" w14:textId="77777777" w:rsidR="00CD66D1" w:rsidRDefault="00CD66D1" w:rsidP="008B1860"/>
        </w:tc>
        <w:tc>
          <w:tcPr>
            <w:tcW w:w="1049" w:type="dxa"/>
          </w:tcPr>
          <w:p w14:paraId="17F21121" w14:textId="77777777" w:rsidR="00CD66D1" w:rsidRDefault="00CD66D1" w:rsidP="008B1860"/>
        </w:tc>
      </w:tr>
    </w:tbl>
    <w:p w14:paraId="260C24AB" w14:textId="5BC2FBA4" w:rsidR="00091F70" w:rsidRDefault="00091F70" w:rsidP="00091F70">
      <w:r>
        <w:t>Az eredmények értékelése (maximum 5 sor):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1F70" w14:paraId="61F71B19" w14:textId="77777777" w:rsidTr="00091F70">
        <w:tc>
          <w:tcPr>
            <w:tcW w:w="9062" w:type="dxa"/>
          </w:tcPr>
          <w:p w14:paraId="65FAEB85" w14:textId="77777777" w:rsidR="00091F70" w:rsidRDefault="00091F70" w:rsidP="00091F70"/>
          <w:p w14:paraId="7DAAF2FB" w14:textId="77777777" w:rsidR="00091F70" w:rsidRDefault="00091F70" w:rsidP="00091F70"/>
          <w:p w14:paraId="6B44AE70" w14:textId="77777777" w:rsidR="00091F70" w:rsidRDefault="00091F70" w:rsidP="00091F70"/>
          <w:p w14:paraId="208EDD17" w14:textId="77777777" w:rsidR="00091F70" w:rsidRDefault="00091F70" w:rsidP="00091F70"/>
          <w:p w14:paraId="4612A28E" w14:textId="77777777" w:rsidR="00091F70" w:rsidRDefault="00091F70" w:rsidP="00091F70"/>
          <w:p w14:paraId="052E72CF" w14:textId="23C48AEE" w:rsidR="00091F70" w:rsidRDefault="00091F70" w:rsidP="00091F70"/>
        </w:tc>
      </w:tr>
    </w:tbl>
    <w:p w14:paraId="623C96A5" w14:textId="77777777" w:rsidR="00091F70" w:rsidRDefault="00091F70" w:rsidP="00091F70"/>
    <w:p w14:paraId="520B56C5" w14:textId="53F2F01C" w:rsidR="00091F70" w:rsidRDefault="00091F70" w:rsidP="00091F70">
      <w:pPr>
        <w:jc w:val="both"/>
      </w:pPr>
      <w:r>
        <w:t>Képzési programok munkaerő-piaci relevanciájának erősítése érdekében tett erőfeszítések bemutatása konkrét példával és annak eredményével (pl. vállalati partnerek bevonása a képzési programok fejlesztésébe, az oktatásba stb. (maximum 5 sor):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1F70" w14:paraId="7B185080" w14:textId="77777777" w:rsidTr="00091F70">
        <w:tc>
          <w:tcPr>
            <w:tcW w:w="9062" w:type="dxa"/>
          </w:tcPr>
          <w:p w14:paraId="046361B2" w14:textId="77777777" w:rsidR="00091F70" w:rsidRDefault="00091F70" w:rsidP="00091F70"/>
          <w:p w14:paraId="7FD144EB" w14:textId="77777777" w:rsidR="00091F70" w:rsidRDefault="00091F70" w:rsidP="00091F70"/>
          <w:p w14:paraId="3BFCA502" w14:textId="77777777" w:rsidR="00091F70" w:rsidRDefault="00091F70" w:rsidP="00091F70"/>
          <w:p w14:paraId="1E4B7560" w14:textId="77777777" w:rsidR="00091F70" w:rsidRDefault="00091F70" w:rsidP="00091F70"/>
          <w:p w14:paraId="4328859E" w14:textId="77777777" w:rsidR="00091F70" w:rsidRDefault="00091F70" w:rsidP="00091F70"/>
          <w:p w14:paraId="1DB670F6" w14:textId="4FE29986" w:rsidR="00091F70" w:rsidRDefault="00091F70" w:rsidP="00091F70"/>
        </w:tc>
      </w:tr>
    </w:tbl>
    <w:p w14:paraId="29F249CD" w14:textId="049AD35F" w:rsidR="00091F70" w:rsidRDefault="00091F70" w:rsidP="00091F70"/>
    <w:p w14:paraId="45503B97" w14:textId="77777777" w:rsidR="00091F70" w:rsidRDefault="00091F70" w:rsidP="00091F70"/>
    <w:p w14:paraId="42AB963D" w14:textId="3BBF7EC3" w:rsidR="00091F70" w:rsidRPr="00625ADC" w:rsidRDefault="00091F70" w:rsidP="00091F70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bookmarkStart w:id="33" w:name="_Toc163119106"/>
      <w:r w:rsidRPr="00625ADC">
        <w:rPr>
          <w:rFonts w:ascii="IBM Plex Serif" w:hAnsi="IBM Plex Serif"/>
        </w:rPr>
        <w:t>Képzéshez kapcsolódó hallgatói munkavállalás ösztönzésének bemutatása</w:t>
      </w:r>
      <w:bookmarkEnd w:id="33"/>
    </w:p>
    <w:p w14:paraId="65C2F4D7" w14:textId="77777777" w:rsidR="00091F70" w:rsidRDefault="00091F70" w:rsidP="00091F70">
      <w:pPr>
        <w:jc w:val="both"/>
      </w:pPr>
      <w:r>
        <w:t>A képzéshez kapcsolódó munkavállalással kapcsolatos tervek és eredmények bemutatása.</w:t>
      </w:r>
    </w:p>
    <w:p w14:paraId="3C6EC533" w14:textId="0337D113" w:rsidR="00091F70" w:rsidRPr="00091F70" w:rsidRDefault="00091F70" w:rsidP="00091F70">
      <w:pPr>
        <w:jc w:val="both"/>
      </w:pPr>
      <w:r>
        <w:lastRenderedPageBreak/>
        <w:t>Az ösztönző eszközök felsorolása és értékelése (pl. kedvezményes tanulmányi rend biztosítása munkavállalás esetén, munkavállalást ösztönző előadások, programok stb.) (maximum 0,5 oldal)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7189" w14:paraId="06CB3E44" w14:textId="77777777" w:rsidTr="00E47189">
        <w:tc>
          <w:tcPr>
            <w:tcW w:w="9062" w:type="dxa"/>
          </w:tcPr>
          <w:p w14:paraId="79ECF708" w14:textId="77777777" w:rsidR="00E47189" w:rsidRDefault="00E47189" w:rsidP="00D92F73">
            <w:pPr>
              <w:tabs>
                <w:tab w:val="center" w:pos="4536"/>
              </w:tabs>
            </w:pPr>
          </w:p>
          <w:p w14:paraId="7E06FE71" w14:textId="77777777" w:rsidR="00E47189" w:rsidRDefault="00E47189" w:rsidP="00D92F73">
            <w:pPr>
              <w:tabs>
                <w:tab w:val="center" w:pos="4536"/>
              </w:tabs>
            </w:pPr>
          </w:p>
          <w:p w14:paraId="01F018EB" w14:textId="77777777" w:rsidR="00E47189" w:rsidRDefault="00E47189" w:rsidP="00D92F73">
            <w:pPr>
              <w:tabs>
                <w:tab w:val="center" w:pos="4536"/>
              </w:tabs>
            </w:pPr>
          </w:p>
          <w:p w14:paraId="4769B20F" w14:textId="77777777" w:rsidR="00E47189" w:rsidRDefault="00E47189" w:rsidP="00D92F73">
            <w:pPr>
              <w:tabs>
                <w:tab w:val="center" w:pos="4536"/>
              </w:tabs>
            </w:pPr>
          </w:p>
          <w:p w14:paraId="14FE8793" w14:textId="77777777" w:rsidR="00E47189" w:rsidRDefault="00E47189" w:rsidP="00D92F73">
            <w:pPr>
              <w:tabs>
                <w:tab w:val="center" w:pos="4536"/>
              </w:tabs>
            </w:pPr>
          </w:p>
          <w:p w14:paraId="2BDADFDF" w14:textId="3CE0BEA5" w:rsidR="00E47189" w:rsidRDefault="00E47189" w:rsidP="00D92F73">
            <w:pPr>
              <w:tabs>
                <w:tab w:val="center" w:pos="4536"/>
              </w:tabs>
            </w:pPr>
          </w:p>
        </w:tc>
      </w:tr>
    </w:tbl>
    <w:p w14:paraId="2F04A882" w14:textId="77777777" w:rsidR="00091F70" w:rsidRDefault="00091F70" w:rsidP="00D92F73">
      <w:pPr>
        <w:tabs>
          <w:tab w:val="center" w:pos="4536"/>
        </w:tabs>
      </w:pPr>
    </w:p>
    <w:p w14:paraId="3902DA79" w14:textId="4BA03F5E" w:rsidR="00091F70" w:rsidRPr="00625ADC" w:rsidRDefault="00091F70" w:rsidP="0001477A">
      <w:pPr>
        <w:pStyle w:val="Cmsor2"/>
        <w:numPr>
          <w:ilvl w:val="1"/>
          <w:numId w:val="1"/>
        </w:numPr>
        <w:spacing w:after="240"/>
        <w:ind w:left="1077"/>
        <w:rPr>
          <w:rFonts w:ascii="IBM Plex Serif" w:hAnsi="IBM Plex Serif"/>
        </w:rPr>
      </w:pPr>
      <w:bookmarkStart w:id="34" w:name="_Toc163119107"/>
      <w:r w:rsidRPr="00625ADC">
        <w:rPr>
          <w:rFonts w:ascii="IBM Plex Serif" w:hAnsi="IBM Plex Serif"/>
        </w:rPr>
        <w:t>Tudományos kutatás, kutatás-fejlesztés és innováció</w:t>
      </w:r>
      <w:bookmarkEnd w:id="34"/>
    </w:p>
    <w:p w14:paraId="5DABD4EF" w14:textId="1A88145B" w:rsidR="0001477A" w:rsidRPr="00625ADC" w:rsidRDefault="0001477A" w:rsidP="0001477A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bookmarkStart w:id="35" w:name="_Toc163119108"/>
      <w:r w:rsidRPr="00625ADC">
        <w:rPr>
          <w:rFonts w:ascii="IBM Plex Serif" w:hAnsi="IBM Plex Serif"/>
        </w:rPr>
        <w:t>Kutatási irányok, fókuszterületek bemutatása</w:t>
      </w:r>
      <w:bookmarkEnd w:id="35"/>
    </w:p>
    <w:p w14:paraId="7C163E68" w14:textId="77777777" w:rsidR="005B67D5" w:rsidRDefault="005B67D5" w:rsidP="005B67D5">
      <w:r w:rsidRPr="220E61D0">
        <w:t>A Kar fő kutatási irányainak, fókuszterületeinek rövid bemutatása</w:t>
      </w:r>
      <w:r>
        <w:t>:</w:t>
      </w:r>
    </w:p>
    <w:p w14:paraId="1EDACDCB" w14:textId="54356539" w:rsidR="005B67D5" w:rsidRPr="00625ADC" w:rsidRDefault="005B67D5" w:rsidP="00795364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bookmarkStart w:id="36" w:name="_Toc163119109"/>
      <w:r w:rsidRPr="00625ADC">
        <w:rPr>
          <w:rFonts w:ascii="IBM Plex Serif" w:hAnsi="IBM Plex Serif"/>
        </w:rPr>
        <w:t>Publikációs eredmények</w:t>
      </w:r>
      <w:bookmarkEnd w:id="36"/>
      <w:r w:rsidRPr="00625ADC">
        <w:rPr>
          <w:rFonts w:ascii="IBM Plex Serif" w:hAnsi="IBM Plex Serif"/>
        </w:rPr>
        <w:t xml:space="preserve"> </w:t>
      </w:r>
    </w:p>
    <w:p w14:paraId="6D8AB179" w14:textId="01D28267" w:rsidR="790089DC" w:rsidRDefault="00795364" w:rsidP="102AAA24">
      <w:r>
        <w:t>A publikációs eredmények rövid személtetése, kiemelten a Q1-es, valamint a világ legidézettebb publikációinak 10 százalékába kerülő publikációk vonatkozásában.</w:t>
      </w:r>
    </w:p>
    <w:p w14:paraId="0CD040EE" w14:textId="4165AF18" w:rsidR="00795364" w:rsidRDefault="00795364" w:rsidP="102AAA24">
      <w:pPr>
        <w:pStyle w:val="Kpalrs"/>
        <w:jc w:val="center"/>
        <w:rPr>
          <w:b/>
          <w:bCs/>
          <w:sz w:val="20"/>
          <w:szCs w:val="20"/>
        </w:rPr>
      </w:pPr>
      <w:r w:rsidRPr="53D6773D">
        <w:rPr>
          <w:b/>
          <w:bCs/>
          <w:noProof/>
          <w:sz w:val="20"/>
          <w:szCs w:val="20"/>
        </w:rPr>
        <w:fldChar w:fldCharType="begin"/>
      </w:r>
      <w:r w:rsidRPr="53D6773D">
        <w:rPr>
          <w:b/>
          <w:bCs/>
          <w:noProof/>
          <w:sz w:val="20"/>
          <w:szCs w:val="20"/>
        </w:rPr>
        <w:instrText xml:space="preserve"> SEQ táblázat \* ARABIC </w:instrText>
      </w:r>
      <w:r w:rsidRPr="53D6773D">
        <w:rPr>
          <w:b/>
          <w:bCs/>
          <w:noProof/>
          <w:sz w:val="20"/>
          <w:szCs w:val="20"/>
        </w:rPr>
        <w:fldChar w:fldCharType="separate"/>
      </w:r>
      <w:bookmarkStart w:id="37" w:name="_Toc163119057"/>
      <w:r w:rsidR="00A31330">
        <w:rPr>
          <w:b/>
          <w:bCs/>
          <w:noProof/>
          <w:sz w:val="20"/>
          <w:szCs w:val="20"/>
        </w:rPr>
        <w:t>23</w:t>
      </w:r>
      <w:r w:rsidRPr="53D6773D">
        <w:rPr>
          <w:b/>
          <w:bCs/>
          <w:noProof/>
          <w:sz w:val="20"/>
          <w:szCs w:val="20"/>
        </w:rPr>
        <w:fldChar w:fldCharType="end"/>
      </w:r>
      <w:r w:rsidRPr="53D6773D">
        <w:rPr>
          <w:b/>
          <w:bCs/>
          <w:noProof/>
          <w:sz w:val="20"/>
          <w:szCs w:val="20"/>
        </w:rPr>
        <w:t>. táblázat:  Q1-es, valamint a világ legidézettebb publikációinak 10 százalékába kerülő publikációk</w:t>
      </w:r>
      <w:r w:rsidRPr="53D6773D">
        <w:rPr>
          <w:b/>
          <w:bCs/>
          <w:sz w:val="20"/>
          <w:szCs w:val="20"/>
        </w:rPr>
        <w:t xml:space="preserve"> vonatkozásában., </w:t>
      </w:r>
      <w:r w:rsidRPr="53D6773D">
        <w:rPr>
          <w:b/>
          <w:bCs/>
          <w:sz w:val="20"/>
          <w:szCs w:val="20"/>
          <w:highlight w:val="yellow"/>
        </w:rPr>
        <w:t>Adatforrás könyvtár</w:t>
      </w:r>
      <w:r w:rsidR="63B55317" w:rsidRPr="53D6773D">
        <w:rPr>
          <w:b/>
          <w:bCs/>
          <w:sz w:val="20"/>
          <w:szCs w:val="20"/>
          <w:highlight w:val="yellow"/>
        </w:rPr>
        <w:t xml:space="preserve"> (PE-tud-telj-mutatok_2022-2024)</w:t>
      </w:r>
      <w:bookmarkEnd w:id="37"/>
    </w:p>
    <w:tbl>
      <w:tblPr>
        <w:tblW w:w="6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249"/>
        <w:gridCol w:w="931"/>
        <w:gridCol w:w="1220"/>
      </w:tblGrid>
      <w:tr w:rsidR="00A0653F" w:rsidRPr="00A0653F" w14:paraId="126314A8" w14:textId="77777777" w:rsidTr="00A0653F">
        <w:trPr>
          <w:trHeight w:val="300"/>
          <w:jc w:val="center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DD01C6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99D820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2022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05439A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FF4E13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2024</w:t>
            </w:r>
          </w:p>
        </w:tc>
      </w:tr>
      <w:tr w:rsidR="00A0653F" w:rsidRPr="00A0653F" w14:paraId="53329B5C" w14:textId="77777777" w:rsidTr="00A0653F">
        <w:trPr>
          <w:trHeight w:val="300"/>
          <w:jc w:val="center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C3E21" w14:textId="77777777" w:rsidR="00A0653F" w:rsidRPr="00A0653F" w:rsidRDefault="00A0653F" w:rsidP="00A06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8874AC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Cél érték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F0A78D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Vállalt érték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58A77C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Cél érték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1E2307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vállalt érték</w:t>
            </w:r>
          </w:p>
        </w:tc>
      </w:tr>
      <w:tr w:rsidR="00A0653F" w:rsidRPr="00A0653F" w14:paraId="4C5DC2A5" w14:textId="77777777" w:rsidTr="00A0653F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EDC4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D1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4DC6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6909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82BE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9242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 </w:t>
            </w:r>
          </w:p>
        </w:tc>
      </w:tr>
      <w:tr w:rsidR="00A0653F" w:rsidRPr="00A0653F" w14:paraId="7098FAE3" w14:textId="77777777" w:rsidTr="00A0653F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1785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Q1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3283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CCB1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7AF0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44D2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 </w:t>
            </w:r>
          </w:p>
        </w:tc>
      </w:tr>
      <w:tr w:rsidR="00A0653F" w:rsidRPr="00A0653F" w14:paraId="5CBBDA4C" w14:textId="77777777" w:rsidTr="00A0653F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C50F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Q2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AE2F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23D4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654B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A998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 </w:t>
            </w:r>
          </w:p>
        </w:tc>
      </w:tr>
      <w:tr w:rsidR="00A0653F" w:rsidRPr="00A0653F" w14:paraId="51907582" w14:textId="77777777" w:rsidTr="00A0653F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8AA6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WoS TOP 10%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D181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1B7A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FA74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F389" w14:textId="77777777" w:rsidR="00A0653F" w:rsidRPr="00A0653F" w:rsidRDefault="00A0653F" w:rsidP="00A06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0653F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 </w:t>
            </w:r>
          </w:p>
        </w:tc>
      </w:tr>
    </w:tbl>
    <w:p w14:paraId="347BBD07" w14:textId="125F2BBE" w:rsidR="102AAA24" w:rsidRDefault="102AAA24" w:rsidP="102AAA24">
      <w:pPr>
        <w:rPr>
          <w:highlight w:val="yellow"/>
        </w:rPr>
      </w:pPr>
    </w:p>
    <w:p w14:paraId="697EA023" w14:textId="0C547462" w:rsidR="0069365A" w:rsidRPr="00625ADC" w:rsidRDefault="0069365A" w:rsidP="0069365A">
      <w:pPr>
        <w:pStyle w:val="Cmsor3"/>
        <w:numPr>
          <w:ilvl w:val="2"/>
          <w:numId w:val="1"/>
        </w:numPr>
        <w:rPr>
          <w:rFonts w:ascii="IBM Plex Serif" w:hAnsi="IBM Plex Serif"/>
        </w:rPr>
      </w:pPr>
      <w:bookmarkStart w:id="38" w:name="_Toc163119110"/>
      <w:r w:rsidRPr="790089DC">
        <w:rPr>
          <w:rFonts w:ascii="IBM Plex Serif" w:hAnsi="IBM Plex Serif"/>
        </w:rPr>
        <w:t>K+F+I pályázati eredmények bemutatása</w:t>
      </w:r>
      <w:bookmarkEnd w:id="38"/>
    </w:p>
    <w:p w14:paraId="173D8E79" w14:textId="0B10BF55" w:rsidR="790089DC" w:rsidRDefault="790089DC" w:rsidP="790089DC"/>
    <w:p w14:paraId="02652C93" w14:textId="136FE40E" w:rsidR="00A0653F" w:rsidRPr="00456896" w:rsidRDefault="00456896" w:rsidP="00A0653F">
      <w:pPr>
        <w:pStyle w:val="Kpalrs"/>
        <w:jc w:val="center"/>
        <w:rPr>
          <w:b/>
          <w:bCs/>
          <w:noProof/>
          <w:sz w:val="20"/>
          <w:szCs w:val="20"/>
        </w:rPr>
      </w:pPr>
      <w:r w:rsidRPr="0068DB5A">
        <w:rPr>
          <w:b/>
          <w:bCs/>
          <w:noProof/>
          <w:sz w:val="20"/>
          <w:szCs w:val="20"/>
        </w:rPr>
        <w:fldChar w:fldCharType="begin"/>
      </w:r>
      <w:r w:rsidRPr="0068DB5A">
        <w:rPr>
          <w:b/>
          <w:bCs/>
          <w:noProof/>
          <w:sz w:val="20"/>
          <w:szCs w:val="20"/>
        </w:rPr>
        <w:instrText xml:space="preserve"> SEQ táblázat \* ARABIC </w:instrText>
      </w:r>
      <w:r w:rsidRPr="0068DB5A">
        <w:rPr>
          <w:b/>
          <w:bCs/>
          <w:noProof/>
          <w:sz w:val="20"/>
          <w:szCs w:val="20"/>
        </w:rPr>
        <w:fldChar w:fldCharType="separate"/>
      </w:r>
      <w:bookmarkStart w:id="39" w:name="_Toc163119058"/>
      <w:r w:rsidR="00A31330" w:rsidRPr="0068DB5A">
        <w:rPr>
          <w:b/>
          <w:bCs/>
          <w:noProof/>
          <w:sz w:val="20"/>
          <w:szCs w:val="20"/>
        </w:rPr>
        <w:t>24</w:t>
      </w:r>
      <w:r w:rsidRPr="0068DB5A">
        <w:rPr>
          <w:b/>
          <w:bCs/>
          <w:noProof/>
          <w:sz w:val="20"/>
          <w:szCs w:val="20"/>
        </w:rPr>
        <w:fldChar w:fldCharType="end"/>
      </w:r>
      <w:r w:rsidR="584195CF" w:rsidRPr="0068DB5A">
        <w:rPr>
          <w:b/>
          <w:bCs/>
          <w:noProof/>
          <w:sz w:val="20"/>
          <w:szCs w:val="20"/>
        </w:rPr>
        <w:t xml:space="preserve">. táblázat: 2023. évi K+F+I célú hazai pályázati aktivitása, </w:t>
      </w:r>
      <w:r w:rsidR="3B58644C" w:rsidRPr="0068DB5A">
        <w:rPr>
          <w:b/>
          <w:bCs/>
          <w:noProof/>
          <w:sz w:val="20"/>
          <w:szCs w:val="20"/>
          <w:highlight w:val="yellow"/>
        </w:rPr>
        <w:t>(</w:t>
      </w:r>
      <w:r w:rsidR="584195CF" w:rsidRPr="0068DB5A">
        <w:rPr>
          <w:b/>
          <w:bCs/>
          <w:noProof/>
          <w:sz w:val="20"/>
          <w:szCs w:val="20"/>
          <w:highlight w:val="yellow"/>
        </w:rPr>
        <w:t xml:space="preserve">Forrás </w:t>
      </w:r>
      <w:r w:rsidR="41AD0367" w:rsidRPr="0068DB5A">
        <w:rPr>
          <w:b/>
          <w:bCs/>
          <w:noProof/>
          <w:sz w:val="20"/>
          <w:szCs w:val="20"/>
          <w:highlight w:val="yellow"/>
        </w:rPr>
        <w:t>FPI</w:t>
      </w:r>
      <w:r w:rsidR="3B58644C" w:rsidRPr="0068DB5A">
        <w:rPr>
          <w:b/>
          <w:bCs/>
          <w:noProof/>
          <w:sz w:val="20"/>
          <w:szCs w:val="20"/>
          <w:highlight w:val="yellow"/>
        </w:rPr>
        <w:t>)</w:t>
      </w:r>
      <w:r w:rsidR="00A0653F">
        <w:rPr>
          <w:b/>
          <w:bCs/>
          <w:noProof/>
          <w:sz w:val="20"/>
          <w:szCs w:val="20"/>
          <w:highlight w:val="yellow"/>
        </w:rPr>
        <w:t xml:space="preserve"> Az adatok értelmezésével</w:t>
      </w:r>
      <w:r w:rsidR="00165606">
        <w:rPr>
          <w:b/>
          <w:bCs/>
          <w:noProof/>
          <w:sz w:val="20"/>
          <w:szCs w:val="20"/>
          <w:highlight w:val="yellow"/>
        </w:rPr>
        <w:t xml:space="preserve"> </w:t>
      </w:r>
      <w:r w:rsidR="00A0653F">
        <w:rPr>
          <w:b/>
          <w:bCs/>
          <w:noProof/>
          <w:sz w:val="20"/>
          <w:szCs w:val="20"/>
          <w:highlight w:val="yellow"/>
        </w:rPr>
        <w:t>kapcsolatosan szükség szerint egyeztetni az FPI-vel</w:t>
      </w:r>
      <w:bookmarkEnd w:id="39"/>
    </w:p>
    <w:p w14:paraId="3F817BD4" w14:textId="27203BFE" w:rsidR="7BD21D33" w:rsidRPr="00363041" w:rsidRDefault="7BD21D33" w:rsidP="0068DB5A">
      <w:pPr>
        <w:pStyle w:val="Kpalrs"/>
        <w:jc w:val="center"/>
        <w:rPr>
          <w:b/>
          <w:bCs/>
          <w:noProof/>
          <w:sz w:val="20"/>
          <w:szCs w:val="20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898"/>
        <w:gridCol w:w="1578"/>
        <w:gridCol w:w="1981"/>
        <w:gridCol w:w="1571"/>
        <w:gridCol w:w="2032"/>
      </w:tblGrid>
      <w:tr w:rsidR="790089DC" w14:paraId="4CDAEC9D" w14:textId="77777777" w:rsidTr="790089DC">
        <w:trPr>
          <w:trHeight w:val="615"/>
        </w:trPr>
        <w:tc>
          <w:tcPr>
            <w:tcW w:w="18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B0045" w14:textId="7458CBB9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lastRenderedPageBreak/>
              <w:t>Pályázati konstrukció</w:t>
            </w:r>
          </w:p>
        </w:tc>
        <w:tc>
          <w:tcPr>
            <w:tcW w:w="15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51ED9" w14:textId="644BDA2D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Benyújtott pályázat (db)</w:t>
            </w:r>
          </w:p>
        </w:tc>
        <w:tc>
          <w:tcPr>
            <w:tcW w:w="19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ECCC3" w14:textId="127F4009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Megpályázott összeg – PE (Ft)</w:t>
            </w:r>
          </w:p>
        </w:tc>
        <w:tc>
          <w:tcPr>
            <w:tcW w:w="15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70E7A" w14:textId="2FC9EEA6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Támogatott (db)</w:t>
            </w:r>
          </w:p>
        </w:tc>
        <w:tc>
          <w:tcPr>
            <w:tcW w:w="20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E562" w14:textId="3E4C49C9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Elnyert PE támogatás (Ft)</w:t>
            </w:r>
          </w:p>
        </w:tc>
      </w:tr>
      <w:tr w:rsidR="790089DC" w14:paraId="34F71C61" w14:textId="77777777" w:rsidTr="790089DC">
        <w:trPr>
          <w:trHeight w:val="405"/>
        </w:trPr>
        <w:tc>
          <w:tcPr>
            <w:tcW w:w="18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99A2C" w14:textId="1D2367FD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ERA-NET</w:t>
            </w:r>
          </w:p>
        </w:tc>
        <w:tc>
          <w:tcPr>
            <w:tcW w:w="15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2822C" w14:textId="3385A421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59DE5" w14:textId="01BC3E81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10C47" w14:textId="761B3D1E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0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52C77" w14:textId="34491250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5D93494B" w14:textId="77777777" w:rsidTr="790089DC">
        <w:trPr>
          <w:trHeight w:val="405"/>
        </w:trPr>
        <w:tc>
          <w:tcPr>
            <w:tcW w:w="18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6E953" w14:textId="33F22437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EKF2023</w:t>
            </w:r>
          </w:p>
        </w:tc>
        <w:tc>
          <w:tcPr>
            <w:tcW w:w="15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9F158" w14:textId="709BA33B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06772" w14:textId="2DADA1AC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E4595" w14:textId="6B7596EC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0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51713" w14:textId="6240E4C3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2E959290" w14:textId="77777777" w:rsidTr="790089DC">
        <w:trPr>
          <w:trHeight w:val="405"/>
        </w:trPr>
        <w:tc>
          <w:tcPr>
            <w:tcW w:w="18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5E03B" w14:textId="73F78136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NKFIH - ED</w:t>
            </w:r>
          </w:p>
        </w:tc>
        <w:tc>
          <w:tcPr>
            <w:tcW w:w="15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AEF3D" w14:textId="3F44A089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67869" w14:textId="0AFB247C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206CE" w14:textId="3D48B915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0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0D55F" w14:textId="50F63BA3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226075A3" w14:textId="77777777" w:rsidTr="790089DC">
        <w:trPr>
          <w:trHeight w:val="405"/>
        </w:trPr>
        <w:tc>
          <w:tcPr>
            <w:tcW w:w="18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7B3099" w14:textId="4EB78EBC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OTKA</w:t>
            </w:r>
          </w:p>
        </w:tc>
        <w:tc>
          <w:tcPr>
            <w:tcW w:w="15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40D87" w14:textId="5ABA5C1B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B4DDD" w14:textId="3E066FA0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FA168" w14:textId="7C9EA593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0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52597" w14:textId="76C4CAC2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66B73CD4" w14:textId="77777777" w:rsidTr="790089DC">
        <w:trPr>
          <w:trHeight w:val="405"/>
        </w:trPr>
        <w:tc>
          <w:tcPr>
            <w:tcW w:w="18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B5CFD" w14:textId="7BEADB08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PIACI FÓKUSZ</w:t>
            </w:r>
          </w:p>
        </w:tc>
        <w:tc>
          <w:tcPr>
            <w:tcW w:w="15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22831" w14:textId="16985F54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4FBCC" w14:textId="10F981C2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5867A" w14:textId="33C1BCC4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0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22245" w14:textId="141C9233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330E47F0" w14:textId="77777777" w:rsidTr="790089DC">
        <w:trPr>
          <w:trHeight w:val="405"/>
        </w:trPr>
        <w:tc>
          <w:tcPr>
            <w:tcW w:w="18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7F98C" w14:textId="21FB44A1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TéT</w:t>
            </w:r>
          </w:p>
        </w:tc>
        <w:tc>
          <w:tcPr>
            <w:tcW w:w="15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F1D5D" w14:textId="515FE69E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87972" w14:textId="24305159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6D784" w14:textId="53A97DDA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0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BCD63" w14:textId="29550A40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056C52A2" w14:textId="77777777" w:rsidTr="790089DC">
        <w:trPr>
          <w:trHeight w:val="405"/>
        </w:trPr>
        <w:tc>
          <w:tcPr>
            <w:tcW w:w="18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D07B2" w14:textId="5112A06D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Kooperatív Doktori Program</w:t>
            </w:r>
          </w:p>
        </w:tc>
        <w:tc>
          <w:tcPr>
            <w:tcW w:w="15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28585" w14:textId="4D5EB87B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FE8B7" w14:textId="2A310D97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40337" w14:textId="774C29DE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0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79C80" w14:textId="0676D344" w:rsidR="790089DC" w:rsidRDefault="790089DC" w:rsidP="790089DC">
            <w:pPr>
              <w:spacing w:after="0" w:line="257" w:lineRule="auto"/>
              <w:ind w:left="36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3B5E141B" w14:textId="77777777" w:rsidTr="790089DC">
        <w:trPr>
          <w:trHeight w:val="405"/>
        </w:trPr>
        <w:tc>
          <w:tcPr>
            <w:tcW w:w="18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B0B72" w14:textId="1C6ACDA6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Összesen</w:t>
            </w:r>
          </w:p>
        </w:tc>
        <w:tc>
          <w:tcPr>
            <w:tcW w:w="15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48716" w14:textId="738A2326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14F49" w14:textId="334883D7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8DDF7" w14:textId="209E6538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0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EC532" w14:textId="437314A5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</w:tbl>
    <w:p w14:paraId="42E98593" w14:textId="0C566F3B" w:rsidR="7BD21D33" w:rsidRDefault="7BD21D33" w:rsidP="790089DC">
      <w:pPr>
        <w:spacing w:after="0"/>
        <w:ind w:left="-20" w:right="-20"/>
      </w:pPr>
      <w:r w:rsidRPr="790089DC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7765E56C" w14:textId="0E9F6199" w:rsidR="7BD21D33" w:rsidRPr="00456896" w:rsidRDefault="00456896" w:rsidP="00456896">
      <w:pPr>
        <w:pStyle w:val="Kpalrs"/>
        <w:jc w:val="center"/>
        <w:rPr>
          <w:b/>
          <w:bCs/>
          <w:noProof/>
          <w:sz w:val="20"/>
          <w:szCs w:val="20"/>
        </w:rPr>
      </w:pPr>
      <w:r w:rsidRPr="0068DB5A">
        <w:rPr>
          <w:b/>
          <w:bCs/>
          <w:noProof/>
          <w:sz w:val="20"/>
          <w:szCs w:val="20"/>
        </w:rPr>
        <w:fldChar w:fldCharType="begin"/>
      </w:r>
      <w:r w:rsidRPr="0068DB5A">
        <w:rPr>
          <w:b/>
          <w:bCs/>
          <w:noProof/>
          <w:sz w:val="20"/>
          <w:szCs w:val="20"/>
        </w:rPr>
        <w:instrText xml:space="preserve"> SEQ táblázat \* ARABIC </w:instrText>
      </w:r>
      <w:r w:rsidRPr="0068DB5A">
        <w:rPr>
          <w:b/>
          <w:bCs/>
          <w:noProof/>
          <w:sz w:val="20"/>
          <w:szCs w:val="20"/>
        </w:rPr>
        <w:fldChar w:fldCharType="separate"/>
      </w:r>
      <w:bookmarkStart w:id="40" w:name="_Toc163119059"/>
      <w:r w:rsidR="00A31330" w:rsidRPr="0068DB5A">
        <w:rPr>
          <w:b/>
          <w:bCs/>
          <w:noProof/>
          <w:sz w:val="20"/>
          <w:szCs w:val="20"/>
        </w:rPr>
        <w:t>25</w:t>
      </w:r>
      <w:r w:rsidRPr="0068DB5A">
        <w:rPr>
          <w:b/>
          <w:bCs/>
          <w:noProof/>
          <w:sz w:val="20"/>
          <w:szCs w:val="20"/>
        </w:rPr>
        <w:fldChar w:fldCharType="end"/>
      </w:r>
      <w:r w:rsidR="584195CF" w:rsidRPr="0068DB5A">
        <w:rPr>
          <w:b/>
          <w:bCs/>
          <w:noProof/>
          <w:sz w:val="20"/>
          <w:szCs w:val="20"/>
        </w:rPr>
        <w:t xml:space="preserve">. táblázat: 2023. évi K+F+I célú nemzetközi pályázati aktivitása </w:t>
      </w:r>
      <w:r w:rsidR="3B58644C" w:rsidRPr="0068DB5A">
        <w:rPr>
          <w:b/>
          <w:bCs/>
          <w:noProof/>
          <w:sz w:val="20"/>
          <w:szCs w:val="20"/>
        </w:rPr>
        <w:t>(</w:t>
      </w:r>
      <w:r w:rsidR="584195CF" w:rsidRPr="0068DB5A">
        <w:rPr>
          <w:b/>
          <w:bCs/>
          <w:noProof/>
          <w:sz w:val="20"/>
          <w:szCs w:val="20"/>
          <w:highlight w:val="yellow"/>
        </w:rPr>
        <w:t xml:space="preserve">Forrás </w:t>
      </w:r>
      <w:r w:rsidR="1218A8CF" w:rsidRPr="0068DB5A">
        <w:rPr>
          <w:b/>
          <w:bCs/>
          <w:noProof/>
          <w:sz w:val="20"/>
          <w:szCs w:val="20"/>
          <w:highlight w:val="yellow"/>
        </w:rPr>
        <w:t>FPI</w:t>
      </w:r>
      <w:r w:rsidR="3B58644C" w:rsidRPr="0068DB5A">
        <w:rPr>
          <w:b/>
          <w:bCs/>
          <w:noProof/>
          <w:sz w:val="20"/>
          <w:szCs w:val="20"/>
          <w:highlight w:val="yellow"/>
        </w:rPr>
        <w:t>)</w:t>
      </w:r>
      <w:r w:rsidR="00A0653F">
        <w:rPr>
          <w:b/>
          <w:bCs/>
          <w:noProof/>
          <w:sz w:val="20"/>
          <w:szCs w:val="20"/>
          <w:highlight w:val="yellow"/>
        </w:rPr>
        <w:t xml:space="preserve"> Az adatok értelmezésével</w:t>
      </w:r>
      <w:r w:rsidR="00165606">
        <w:rPr>
          <w:b/>
          <w:bCs/>
          <w:noProof/>
          <w:sz w:val="20"/>
          <w:szCs w:val="20"/>
          <w:highlight w:val="yellow"/>
        </w:rPr>
        <w:t xml:space="preserve"> </w:t>
      </w:r>
      <w:r w:rsidR="00A0653F">
        <w:rPr>
          <w:b/>
          <w:bCs/>
          <w:noProof/>
          <w:sz w:val="20"/>
          <w:szCs w:val="20"/>
          <w:highlight w:val="yellow"/>
        </w:rPr>
        <w:t>kapcsolatosan szükség szerint egyeztetni az FPI-vel</w:t>
      </w:r>
      <w:bookmarkEnd w:id="40"/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473"/>
        <w:gridCol w:w="1502"/>
        <w:gridCol w:w="1922"/>
        <w:gridCol w:w="1436"/>
        <w:gridCol w:w="1727"/>
      </w:tblGrid>
      <w:tr w:rsidR="790089DC" w14:paraId="31249D77" w14:textId="77777777" w:rsidTr="790089DC">
        <w:trPr>
          <w:trHeight w:val="615"/>
        </w:trPr>
        <w:tc>
          <w:tcPr>
            <w:tcW w:w="247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47F85" w14:textId="71FD137E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Pályázati konstrukció</w:t>
            </w:r>
          </w:p>
        </w:tc>
        <w:tc>
          <w:tcPr>
            <w:tcW w:w="150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32D67" w14:textId="0366D7FA" w:rsidR="790089DC" w:rsidRDefault="790089DC" w:rsidP="790089DC">
            <w:pPr>
              <w:spacing w:before="120" w:after="120" w:line="276" w:lineRule="auto"/>
              <w:ind w:left="-20" w:right="-20"/>
              <w:jc w:val="both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Benyújtott pályázat (db)</w:t>
            </w:r>
          </w:p>
        </w:tc>
        <w:tc>
          <w:tcPr>
            <w:tcW w:w="19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1134" w14:textId="21E5C9E0" w:rsidR="790089DC" w:rsidRDefault="790089DC" w:rsidP="790089DC">
            <w:pPr>
              <w:spacing w:before="120" w:after="120" w:line="276" w:lineRule="auto"/>
              <w:ind w:left="-20" w:right="-20"/>
              <w:jc w:val="both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Megpályázott összeg – PE (Ft)</w:t>
            </w:r>
          </w:p>
        </w:tc>
        <w:tc>
          <w:tcPr>
            <w:tcW w:w="143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BE573" w14:textId="49253A58" w:rsidR="790089DC" w:rsidRDefault="790089DC" w:rsidP="790089DC">
            <w:pPr>
              <w:spacing w:before="120" w:after="120" w:line="276" w:lineRule="auto"/>
              <w:ind w:left="-20" w:right="-20"/>
              <w:jc w:val="both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Támogatott (db)</w:t>
            </w:r>
          </w:p>
        </w:tc>
        <w:tc>
          <w:tcPr>
            <w:tcW w:w="17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F46A6" w14:textId="43A19B07" w:rsidR="790089DC" w:rsidRDefault="790089DC" w:rsidP="790089DC">
            <w:pPr>
              <w:spacing w:before="120" w:after="120" w:line="276" w:lineRule="auto"/>
              <w:ind w:left="-20" w:right="-20"/>
              <w:jc w:val="both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Elnyert PE támogatás (Ft)</w:t>
            </w:r>
          </w:p>
        </w:tc>
      </w:tr>
      <w:tr w:rsidR="790089DC" w14:paraId="1593AAC9" w14:textId="77777777" w:rsidTr="790089DC">
        <w:trPr>
          <w:trHeight w:val="615"/>
        </w:trPr>
        <w:tc>
          <w:tcPr>
            <w:tcW w:w="247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B85C7" w14:textId="5C229E62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2020-1.2.3-EUREKA-2022-00021</w:t>
            </w:r>
          </w:p>
        </w:tc>
        <w:tc>
          <w:tcPr>
            <w:tcW w:w="150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EABE4" w14:textId="43686766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80AC6" w14:textId="243AAF9D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3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16BCC" w14:textId="4E87D9BE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F4DC7" w14:textId="1C82DA89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06B47744" w14:textId="77777777" w:rsidTr="790089DC">
        <w:trPr>
          <w:trHeight w:val="615"/>
        </w:trPr>
        <w:tc>
          <w:tcPr>
            <w:tcW w:w="247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68CB1" w14:textId="7EAABE16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2022-1.2.4-EUREKA-2022-00002</w:t>
            </w:r>
          </w:p>
        </w:tc>
        <w:tc>
          <w:tcPr>
            <w:tcW w:w="150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B942C" w14:textId="5FD96EDB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3971B" w14:textId="042E1C6C" w:rsidR="790089DC" w:rsidRDefault="790089DC" w:rsidP="790089DC">
            <w:pPr>
              <w:spacing w:before="120" w:after="120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3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796EE" w14:textId="371F3501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D3814" w14:textId="1A1E7BA8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4CFAC1C0" w14:textId="77777777" w:rsidTr="790089DC">
        <w:trPr>
          <w:trHeight w:val="615"/>
        </w:trPr>
        <w:tc>
          <w:tcPr>
            <w:tcW w:w="247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F8FFE" w14:textId="71571926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ERA-NET</w:t>
            </w:r>
          </w:p>
        </w:tc>
        <w:tc>
          <w:tcPr>
            <w:tcW w:w="150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69D45" w14:textId="36CF4541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BF8C4" w14:textId="1FAD7B62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3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3B5F2" w14:textId="66A353FF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DF10D" w14:textId="52919BE1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4D3EFF0F" w14:textId="77777777" w:rsidTr="790089DC">
        <w:trPr>
          <w:trHeight w:val="615"/>
        </w:trPr>
        <w:tc>
          <w:tcPr>
            <w:tcW w:w="247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5C5BE" w14:textId="137B3939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ERASMUS+</w:t>
            </w:r>
          </w:p>
        </w:tc>
        <w:tc>
          <w:tcPr>
            <w:tcW w:w="150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B6C67" w14:textId="46DA0CE6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83218" w14:textId="758392AA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3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A5C91" w14:textId="123594C6" w:rsidR="790089DC" w:rsidRDefault="790089DC" w:rsidP="790089DC">
            <w:pPr>
              <w:spacing w:before="120" w:after="120" w:line="276" w:lineRule="auto"/>
              <w:ind w:left="-20" w:right="-20"/>
              <w:jc w:val="both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26321" w14:textId="25880051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606308C3" w14:textId="77777777" w:rsidTr="790089DC">
        <w:trPr>
          <w:trHeight w:val="615"/>
        </w:trPr>
        <w:tc>
          <w:tcPr>
            <w:tcW w:w="247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B8F1F" w14:textId="17241985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ERC</w:t>
            </w:r>
          </w:p>
        </w:tc>
        <w:tc>
          <w:tcPr>
            <w:tcW w:w="150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D6C97" w14:textId="330BE37C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4ED63" w14:textId="316A6CBF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3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07308" w14:textId="775AC83B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C6E8F" w14:textId="24D0FA3C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552484F1" w14:textId="77777777" w:rsidTr="790089DC">
        <w:trPr>
          <w:trHeight w:val="615"/>
        </w:trPr>
        <w:tc>
          <w:tcPr>
            <w:tcW w:w="247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38622" w14:textId="1902ED43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EU_KP</w:t>
            </w:r>
          </w:p>
        </w:tc>
        <w:tc>
          <w:tcPr>
            <w:tcW w:w="150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EEEFC" w14:textId="2EF4DC33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812DC" w14:textId="0829B603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3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25BBB" w14:textId="0102E861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4F155" w14:textId="13C3C18A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1B77745D" w14:textId="77777777" w:rsidTr="790089DC">
        <w:trPr>
          <w:trHeight w:val="615"/>
        </w:trPr>
        <w:tc>
          <w:tcPr>
            <w:tcW w:w="247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7C66E" w14:textId="16455E6F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lastRenderedPageBreak/>
              <w:t>Európai Kutatási Terület Hálózatok (M-ERA.NET)</w:t>
            </w:r>
          </w:p>
        </w:tc>
        <w:tc>
          <w:tcPr>
            <w:tcW w:w="150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A6ECB" w14:textId="21742619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7C77B" w14:textId="0A8C1ACD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3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19711" w14:textId="6FBF6E8C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40C0D" w14:textId="10B185B7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17909EB4" w14:textId="77777777" w:rsidTr="790089DC">
        <w:trPr>
          <w:trHeight w:val="615"/>
        </w:trPr>
        <w:tc>
          <w:tcPr>
            <w:tcW w:w="247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75C46" w14:textId="3A2E4CD7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HE Partnerség</w:t>
            </w:r>
          </w:p>
        </w:tc>
        <w:tc>
          <w:tcPr>
            <w:tcW w:w="150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58DEC" w14:textId="28A7879D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92C82" w14:textId="312382A5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3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F4666" w14:textId="726DD19C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C2816" w14:textId="158D67BF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613CD2DB" w14:textId="77777777" w:rsidTr="790089DC">
        <w:trPr>
          <w:trHeight w:val="615"/>
        </w:trPr>
        <w:tc>
          <w:tcPr>
            <w:tcW w:w="247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DB945" w14:textId="391AF278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Horizon Europe</w:t>
            </w:r>
          </w:p>
        </w:tc>
        <w:tc>
          <w:tcPr>
            <w:tcW w:w="150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6D9B2" w14:textId="4C68C718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DBA99" w14:textId="7A7BB9D8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3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F702A" w14:textId="285D1AFD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5A5C8" w14:textId="1ABA4C78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398C739E" w14:textId="77777777" w:rsidTr="790089DC">
        <w:trPr>
          <w:trHeight w:val="615"/>
        </w:trPr>
        <w:tc>
          <w:tcPr>
            <w:tcW w:w="247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921EE" w14:textId="49181578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Interreg</w:t>
            </w:r>
          </w:p>
        </w:tc>
        <w:tc>
          <w:tcPr>
            <w:tcW w:w="150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EB04E" w14:textId="7F1F8CB6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85303" w14:textId="3CF684CA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3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46597" w14:textId="558AD052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0FDB5" w14:textId="5FCB8FA0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6FE2FD6E" w14:textId="77777777" w:rsidTr="790089DC">
        <w:trPr>
          <w:trHeight w:val="615"/>
        </w:trPr>
        <w:tc>
          <w:tcPr>
            <w:tcW w:w="247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DBAFE" w14:textId="0B8A7681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MTA Lendület</w:t>
            </w:r>
          </w:p>
        </w:tc>
        <w:tc>
          <w:tcPr>
            <w:tcW w:w="150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F1658" w14:textId="0A596163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52352" w14:textId="1A3B9794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3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73662" w14:textId="32CC7D59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76E01" w14:textId="58CCF594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05CD19A8" w14:textId="77777777" w:rsidTr="790089DC">
        <w:trPr>
          <w:trHeight w:val="615"/>
        </w:trPr>
        <w:tc>
          <w:tcPr>
            <w:tcW w:w="247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2CF01" w14:textId="1CDAE558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NATO Science for Peace and Security (SPS)</w:t>
            </w:r>
          </w:p>
        </w:tc>
        <w:tc>
          <w:tcPr>
            <w:tcW w:w="150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EDE04" w14:textId="6A5FBBB4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C1A46" w14:textId="6B629027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3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53051" w14:textId="7E19657F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EEA0C" w14:textId="5CB75D17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73DEE933" w14:textId="77777777" w:rsidTr="790089DC">
        <w:trPr>
          <w:trHeight w:val="615"/>
        </w:trPr>
        <w:tc>
          <w:tcPr>
            <w:tcW w:w="247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D5B40" w14:textId="132A2595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NKFIH HSUP</w:t>
            </w:r>
          </w:p>
        </w:tc>
        <w:tc>
          <w:tcPr>
            <w:tcW w:w="150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CB49A" w14:textId="4D5CFFCF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C78BE" w14:textId="07FAE35F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3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D2E0E" w14:textId="7C6F3976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D68D7" w14:textId="6BCAD2AB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58D1F25D" w14:textId="77777777" w:rsidTr="790089DC">
        <w:trPr>
          <w:trHeight w:val="615"/>
        </w:trPr>
        <w:tc>
          <w:tcPr>
            <w:tcW w:w="247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AC91C" w14:textId="4B2454B9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V4-KOREA JRP</w:t>
            </w:r>
          </w:p>
        </w:tc>
        <w:tc>
          <w:tcPr>
            <w:tcW w:w="150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6C69D" w14:textId="6D29BD85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A470D" w14:textId="12707979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3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44731" w14:textId="2383A993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146E5" w14:textId="14BFDD56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13C94E72" w14:textId="77777777" w:rsidTr="790089DC">
        <w:trPr>
          <w:trHeight w:val="615"/>
        </w:trPr>
        <w:tc>
          <w:tcPr>
            <w:tcW w:w="247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DF6E9" w14:textId="6BADCEE7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Visegrad Grants</w:t>
            </w:r>
          </w:p>
        </w:tc>
        <w:tc>
          <w:tcPr>
            <w:tcW w:w="150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7AA53" w14:textId="4E4CD524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8207B" w14:textId="18E430E5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3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70A7C" w14:textId="65169087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FC407" w14:textId="3CDB7F40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41A04015" w14:textId="77777777" w:rsidTr="790089DC">
        <w:trPr>
          <w:trHeight w:val="405"/>
        </w:trPr>
        <w:tc>
          <w:tcPr>
            <w:tcW w:w="247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C67EF" w14:textId="4F7118A3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Összesen</w:t>
            </w:r>
          </w:p>
        </w:tc>
        <w:tc>
          <w:tcPr>
            <w:tcW w:w="150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F0F58" w14:textId="1C1FE39C" w:rsidR="790089DC" w:rsidRDefault="790089DC" w:rsidP="790089DC">
            <w:pPr>
              <w:spacing w:before="120" w:after="120" w:line="276" w:lineRule="auto"/>
              <w:ind w:left="-20" w:right="-20"/>
              <w:jc w:val="both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37B9A" w14:textId="06B2BC8C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3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16A7E" w14:textId="0D01179E" w:rsidR="790089DC" w:rsidRDefault="790089DC" w:rsidP="790089DC">
            <w:pPr>
              <w:spacing w:before="120" w:after="120" w:line="276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BDD8E" w14:textId="4B11E88B" w:rsidR="790089DC" w:rsidRDefault="790089DC" w:rsidP="790089DC">
            <w:pPr>
              <w:spacing w:before="120" w:after="120" w:line="276" w:lineRule="auto"/>
              <w:ind w:left="-20" w:right="-20"/>
              <w:jc w:val="right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</w:tbl>
    <w:p w14:paraId="7807DD49" w14:textId="303480E9" w:rsidR="7BD21D33" w:rsidRDefault="7BD21D33" w:rsidP="790089DC">
      <w:pPr>
        <w:spacing w:after="0"/>
        <w:ind w:left="-20" w:right="-20"/>
      </w:pPr>
      <w:r w:rsidRPr="790089DC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25A1260D" w14:textId="1D147EB3" w:rsidR="7BD21D33" w:rsidRDefault="7BD21D33" w:rsidP="790089DC">
      <w:pPr>
        <w:spacing w:after="0"/>
        <w:ind w:left="-20" w:right="-20"/>
        <w:jc w:val="both"/>
      </w:pPr>
      <w:r w:rsidRPr="790089DC">
        <w:rPr>
          <w:rFonts w:ascii="Times New Roman" w:eastAsia="Times New Roman" w:hAnsi="Times New Roman" w:cs="Times New Roman"/>
          <w:szCs w:val="24"/>
        </w:rPr>
        <w:t>A legfontosabb kutatási fejlesztési eredmények összefoglalása (maximum 0,5 oldal)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790089DC" w14:paraId="79D9A3D4" w14:textId="77777777" w:rsidTr="790089DC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AAD2BD" w14:textId="7C0C023E" w:rsidR="790089DC" w:rsidRDefault="790089DC" w:rsidP="790089DC">
            <w:pPr>
              <w:tabs>
                <w:tab w:val="center" w:pos="4535"/>
              </w:tabs>
              <w:ind w:left="-20" w:right="-20"/>
            </w:pPr>
            <w:r w:rsidRPr="790089DC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72FFC433" w14:textId="3BA8675E" w:rsidR="790089DC" w:rsidRDefault="790089DC" w:rsidP="790089DC">
            <w:pPr>
              <w:tabs>
                <w:tab w:val="center" w:pos="4535"/>
              </w:tabs>
              <w:ind w:left="-20" w:right="-20"/>
            </w:pPr>
            <w:r w:rsidRPr="790089DC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4DEFC374" w14:textId="6B706574" w:rsidR="790089DC" w:rsidRDefault="790089DC" w:rsidP="790089DC">
            <w:pPr>
              <w:tabs>
                <w:tab w:val="center" w:pos="4535"/>
              </w:tabs>
              <w:ind w:left="-20" w:right="-20"/>
            </w:pPr>
            <w:r w:rsidRPr="790089DC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06822D2E" w14:textId="48E7AD3B" w:rsidR="790089DC" w:rsidRDefault="790089DC" w:rsidP="790089DC">
            <w:pPr>
              <w:tabs>
                <w:tab w:val="center" w:pos="4535"/>
              </w:tabs>
              <w:ind w:left="-20" w:right="-20"/>
            </w:pPr>
            <w:r w:rsidRPr="790089DC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4DB66E30" w14:textId="3388DE33" w:rsidR="790089DC" w:rsidRDefault="790089DC" w:rsidP="790089DC">
            <w:pPr>
              <w:tabs>
                <w:tab w:val="center" w:pos="4535"/>
              </w:tabs>
              <w:ind w:left="-20" w:right="-20"/>
            </w:pPr>
            <w:r w:rsidRPr="790089DC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598339D9" w14:textId="78488873" w:rsidR="790089DC" w:rsidRDefault="790089DC" w:rsidP="790089DC">
            <w:pPr>
              <w:tabs>
                <w:tab w:val="center" w:pos="4535"/>
              </w:tabs>
              <w:ind w:left="-20" w:right="-20"/>
            </w:pPr>
            <w:r w:rsidRPr="790089DC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</w:tbl>
    <w:p w14:paraId="2E7B80A0" w14:textId="7F8736D0" w:rsidR="790089DC" w:rsidRDefault="790089DC" w:rsidP="790089DC"/>
    <w:p w14:paraId="39D23FD3" w14:textId="77777777" w:rsidR="0069365A" w:rsidRPr="00625ADC" w:rsidRDefault="0069365A" w:rsidP="0069365A"/>
    <w:p w14:paraId="43BF5C4A" w14:textId="7A82B45D" w:rsidR="00795364" w:rsidRPr="00625ADC" w:rsidRDefault="0069365A" w:rsidP="0069365A">
      <w:pPr>
        <w:pStyle w:val="Cmsor3"/>
        <w:numPr>
          <w:ilvl w:val="2"/>
          <w:numId w:val="1"/>
        </w:numPr>
        <w:rPr>
          <w:rFonts w:ascii="IBM Plex Serif" w:hAnsi="IBM Plex Serif"/>
        </w:rPr>
      </w:pPr>
      <w:bookmarkStart w:id="41" w:name="_Toc163119111"/>
      <w:r w:rsidRPr="790089DC">
        <w:rPr>
          <w:rFonts w:ascii="IBM Plex Serif" w:hAnsi="IBM Plex Serif"/>
        </w:rPr>
        <w:t>Vállalati és intézményi K+F+I együttműködések bemutatása</w:t>
      </w:r>
      <w:bookmarkEnd w:id="41"/>
    </w:p>
    <w:p w14:paraId="1F791B2B" w14:textId="36170B47" w:rsidR="005B67D5" w:rsidRDefault="005B67D5" w:rsidP="005B67D5"/>
    <w:p w14:paraId="2D186914" w14:textId="70D270AD" w:rsidR="00F12320" w:rsidRDefault="00F12320" w:rsidP="00F12320">
      <w:pPr>
        <w:jc w:val="both"/>
      </w:pPr>
      <w:r w:rsidRPr="00F12320">
        <w:lastRenderedPageBreak/>
        <w:t>A sikeres egyetemi-vállalati K+F+I együttműködések bemutatása (mint vállalattal közös kutatás-fejlesztési tevékenység, duális képzések, közös publikációk, vásárolt KFI tevékenység keretében nyújtott szolgáltatások).</w:t>
      </w:r>
    </w:p>
    <w:p w14:paraId="6BEF27E4" w14:textId="27B7473E" w:rsidR="00CA291E" w:rsidRPr="005A552E" w:rsidRDefault="00CA291E" w:rsidP="00CA291E">
      <w:pPr>
        <w:pStyle w:val="Cmsor3"/>
        <w:numPr>
          <w:ilvl w:val="2"/>
          <w:numId w:val="1"/>
        </w:numPr>
        <w:rPr>
          <w:rFonts w:ascii="IBM Plex Serif" w:hAnsi="IBM Plex Serif"/>
        </w:rPr>
      </w:pPr>
      <w:bookmarkStart w:id="42" w:name="_Toc163119112"/>
      <w:r w:rsidRPr="790089DC">
        <w:rPr>
          <w:rFonts w:ascii="IBM Plex Serif" w:hAnsi="IBM Plex Serif"/>
        </w:rPr>
        <w:t>Nemzetközi aktivitás, stratégia bemutatása</w:t>
      </w:r>
      <w:bookmarkEnd w:id="42"/>
    </w:p>
    <w:p w14:paraId="50DA3FDA" w14:textId="77777777" w:rsidR="00CA291E" w:rsidRDefault="00CA291E" w:rsidP="00CA291E">
      <w:pPr>
        <w:jc w:val="both"/>
      </w:pPr>
      <w:r>
        <w:t xml:space="preserve">A nemzetközi együttműködések, valamint ezek bővítésére vonatkozó stratégia rövid bemutatása. </w:t>
      </w:r>
    </w:p>
    <w:p w14:paraId="5FD068EF" w14:textId="14AB704F" w:rsidR="00CA291E" w:rsidRPr="00625ADC" w:rsidRDefault="00CA291E" w:rsidP="00CA291E">
      <w:pPr>
        <w:pStyle w:val="Cmsor3"/>
        <w:numPr>
          <w:ilvl w:val="2"/>
          <w:numId w:val="1"/>
        </w:numPr>
        <w:rPr>
          <w:rFonts w:ascii="IBM Plex Serif" w:hAnsi="IBM Plex Serif"/>
        </w:rPr>
      </w:pPr>
      <w:bookmarkStart w:id="43" w:name="_Toc163119113"/>
      <w:r w:rsidRPr="102AAA24">
        <w:rPr>
          <w:rFonts w:ascii="IBM Plex Serif" w:hAnsi="IBM Plex Serif"/>
        </w:rPr>
        <w:t>Technológia- és tudástranszferre vonatkozó eredmények bemutatása</w:t>
      </w:r>
      <w:bookmarkEnd w:id="43"/>
    </w:p>
    <w:p w14:paraId="29BD5DA4" w14:textId="37D95E0B" w:rsidR="102AAA24" w:rsidRDefault="102AAA24" w:rsidP="102AAA24"/>
    <w:p w14:paraId="59567163" w14:textId="6F6484C9" w:rsidR="00CA291E" w:rsidRPr="00625ADC" w:rsidRDefault="00CA291E" w:rsidP="00CA291E">
      <w:pPr>
        <w:pStyle w:val="Cmsor3"/>
        <w:numPr>
          <w:ilvl w:val="2"/>
          <w:numId w:val="1"/>
        </w:numPr>
        <w:rPr>
          <w:rFonts w:ascii="IBM Plex Serif" w:hAnsi="IBM Plex Serif"/>
        </w:rPr>
      </w:pPr>
      <w:bookmarkStart w:id="44" w:name="_Toc163119114"/>
      <w:r w:rsidRPr="102AAA24">
        <w:rPr>
          <w:rFonts w:ascii="IBM Plex Serif" w:hAnsi="IBM Plex Serif"/>
        </w:rPr>
        <w:t>Az iparjogvédelmi bejelentések bemutatása és a szellemi alkotások hasznosítása</w:t>
      </w:r>
      <w:bookmarkEnd w:id="44"/>
    </w:p>
    <w:p w14:paraId="58672509" w14:textId="095BC0C0" w:rsidR="790089DC" w:rsidRPr="00456896" w:rsidRDefault="00456896" w:rsidP="00456896">
      <w:pPr>
        <w:pStyle w:val="Kpalrs"/>
        <w:jc w:val="center"/>
        <w:rPr>
          <w:b/>
          <w:bCs/>
          <w:noProof/>
          <w:sz w:val="20"/>
          <w:szCs w:val="20"/>
        </w:rPr>
      </w:pPr>
      <w:r w:rsidRPr="00456896">
        <w:rPr>
          <w:b/>
          <w:bCs/>
          <w:noProof/>
          <w:sz w:val="20"/>
          <w:szCs w:val="20"/>
        </w:rPr>
        <w:fldChar w:fldCharType="begin"/>
      </w:r>
      <w:r w:rsidRPr="00456896">
        <w:rPr>
          <w:b/>
          <w:bCs/>
          <w:noProof/>
          <w:sz w:val="20"/>
          <w:szCs w:val="20"/>
        </w:rPr>
        <w:instrText xml:space="preserve"> SEQ táblázat \* ARABIC </w:instrText>
      </w:r>
      <w:r w:rsidRPr="00456896">
        <w:rPr>
          <w:b/>
          <w:bCs/>
          <w:noProof/>
          <w:sz w:val="20"/>
          <w:szCs w:val="20"/>
        </w:rPr>
        <w:fldChar w:fldCharType="separate"/>
      </w:r>
      <w:bookmarkStart w:id="45" w:name="_Toc163119060"/>
      <w:r w:rsidR="00A31330">
        <w:rPr>
          <w:b/>
          <w:bCs/>
          <w:noProof/>
          <w:sz w:val="20"/>
          <w:szCs w:val="20"/>
        </w:rPr>
        <w:t>26</w:t>
      </w:r>
      <w:r w:rsidRPr="00456896">
        <w:rPr>
          <w:b/>
          <w:bCs/>
          <w:noProof/>
          <w:sz w:val="20"/>
          <w:szCs w:val="20"/>
        </w:rPr>
        <w:fldChar w:fldCharType="end"/>
      </w:r>
      <w:r w:rsidRPr="00456896">
        <w:rPr>
          <w:b/>
          <w:bCs/>
          <w:noProof/>
          <w:sz w:val="20"/>
          <w:szCs w:val="20"/>
        </w:rPr>
        <w:t xml:space="preserve">. táblázat: Szabadalom, mintaoltalom, védjegy </w:t>
      </w:r>
      <w:r w:rsidR="0081763A">
        <w:rPr>
          <w:b/>
          <w:bCs/>
          <w:noProof/>
          <w:sz w:val="20"/>
          <w:szCs w:val="20"/>
        </w:rPr>
        <w:t>(</w:t>
      </w:r>
      <w:r w:rsidRPr="00456896">
        <w:rPr>
          <w:b/>
          <w:bCs/>
          <w:noProof/>
          <w:sz w:val="20"/>
          <w:szCs w:val="20"/>
          <w:highlight w:val="yellow"/>
        </w:rPr>
        <w:t>Adatforrás T3K</w:t>
      </w:r>
      <w:r w:rsidR="0081763A">
        <w:rPr>
          <w:b/>
          <w:bCs/>
          <w:noProof/>
          <w:sz w:val="20"/>
          <w:szCs w:val="20"/>
          <w:highlight w:val="yellow"/>
        </w:rPr>
        <w:t>)</w:t>
      </w:r>
      <w:bookmarkEnd w:id="45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05"/>
        <w:gridCol w:w="1904"/>
        <w:gridCol w:w="1804"/>
      </w:tblGrid>
      <w:tr w:rsidR="790089DC" w14:paraId="18A5E06F" w14:textId="77777777" w:rsidTr="790089DC">
        <w:trPr>
          <w:trHeight w:val="330"/>
        </w:trPr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70" w:type="dxa"/>
              <w:right w:w="70" w:type="dxa"/>
            </w:tcMar>
            <w:vAlign w:val="bottom"/>
          </w:tcPr>
          <w:p w14:paraId="1F7DD8F2" w14:textId="423C6756" w:rsidR="790089DC" w:rsidRDefault="790089DC" w:rsidP="790089DC">
            <w:pPr>
              <w:spacing w:after="0" w:line="257" w:lineRule="auto"/>
              <w:ind w:left="-20" w:right="-20"/>
              <w:jc w:val="center"/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70" w:type="dxa"/>
              <w:right w:w="70" w:type="dxa"/>
            </w:tcMar>
            <w:vAlign w:val="bottom"/>
          </w:tcPr>
          <w:p w14:paraId="6D8960BC" w14:textId="78239595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2022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70" w:type="dxa"/>
              <w:right w:w="70" w:type="dxa"/>
            </w:tcMar>
            <w:vAlign w:val="bottom"/>
          </w:tcPr>
          <w:p w14:paraId="1BCB69A3" w14:textId="59AE25BF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2023</w:t>
            </w:r>
          </w:p>
        </w:tc>
      </w:tr>
      <w:tr w:rsidR="790089DC" w14:paraId="4EC16ACA" w14:textId="77777777" w:rsidTr="790089DC">
        <w:trPr>
          <w:trHeight w:val="375"/>
        </w:trPr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70" w:type="dxa"/>
              <w:right w:w="70" w:type="dxa"/>
            </w:tcMar>
            <w:vAlign w:val="bottom"/>
          </w:tcPr>
          <w:p w14:paraId="5CADC9B7" w14:textId="0BC0E08C" w:rsidR="790089DC" w:rsidRDefault="790089DC" w:rsidP="790089DC">
            <w:pPr>
              <w:spacing w:after="0" w:line="257" w:lineRule="auto"/>
              <w:ind w:left="-20" w:right="-20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Szabadalom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9C007AD" w14:textId="3BA90720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532C2B9" w14:textId="585FA4BD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15201A87" w14:textId="77777777" w:rsidTr="790089DC">
        <w:trPr>
          <w:trHeight w:val="330"/>
        </w:trPr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70" w:type="dxa"/>
              <w:right w:w="70" w:type="dxa"/>
            </w:tcMar>
            <w:vAlign w:val="bottom"/>
          </w:tcPr>
          <w:p w14:paraId="1D1A4247" w14:textId="47A12C39" w:rsidR="249B42B6" w:rsidRDefault="249B42B6" w:rsidP="790089DC">
            <w:pPr>
              <w:spacing w:after="0" w:line="257" w:lineRule="auto"/>
              <w:ind w:left="-20" w:right="-20"/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      </w:t>
            </w:r>
            <w:r w:rsidR="790089DC"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hazai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54B4E1D" w14:textId="68367032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150B860" w14:textId="762E0E09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21824EF5" w14:textId="77777777" w:rsidTr="790089DC">
        <w:trPr>
          <w:trHeight w:val="285"/>
        </w:trPr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70" w:type="dxa"/>
              <w:right w:w="70" w:type="dxa"/>
            </w:tcMar>
            <w:vAlign w:val="bottom"/>
          </w:tcPr>
          <w:p w14:paraId="288B250F" w14:textId="322A96C6" w:rsidR="424B60CE" w:rsidRDefault="424B60CE" w:rsidP="790089DC">
            <w:pPr>
              <w:spacing w:after="0" w:line="257" w:lineRule="auto"/>
              <w:ind w:left="-20" w:right="-20"/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      </w:t>
            </w:r>
            <w:r w:rsidR="790089DC"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nemzetközi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DCEE66B" w14:textId="44E9EFCB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DEDF20D" w14:textId="6CCA763B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0849257A" w14:textId="77777777" w:rsidTr="790089DC">
        <w:trPr>
          <w:trHeight w:val="390"/>
        </w:trPr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70" w:type="dxa"/>
              <w:right w:w="70" w:type="dxa"/>
            </w:tcMar>
            <w:vAlign w:val="bottom"/>
          </w:tcPr>
          <w:p w14:paraId="57B8FA72" w14:textId="1A80FA8E" w:rsidR="790089DC" w:rsidRDefault="790089DC" w:rsidP="790089DC">
            <w:pPr>
              <w:spacing w:after="0" w:line="257" w:lineRule="auto"/>
              <w:ind w:left="-20" w:right="-20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Használati mintaoltalom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EC92EA1" w14:textId="2DA4C81F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D735FD0" w14:textId="15DF30F8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12F97977" w14:textId="77777777" w:rsidTr="790089DC">
        <w:trPr>
          <w:trHeight w:val="420"/>
        </w:trPr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70" w:type="dxa"/>
              <w:right w:w="70" w:type="dxa"/>
            </w:tcMar>
            <w:vAlign w:val="bottom"/>
          </w:tcPr>
          <w:p w14:paraId="69E35C8C" w14:textId="127D5552" w:rsidR="790089DC" w:rsidRDefault="790089DC" w:rsidP="790089DC">
            <w:pPr>
              <w:spacing w:after="0" w:line="257" w:lineRule="auto"/>
              <w:ind w:left="-20" w:right="-20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Formatervezési mintaoltalom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D2FA712" w14:textId="4E262459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DF33FA1" w14:textId="41E0F1F1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790089DC" w14:paraId="67C227FB" w14:textId="77777777" w:rsidTr="790089DC">
        <w:trPr>
          <w:trHeight w:val="285"/>
        </w:trPr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70" w:type="dxa"/>
              <w:right w:w="70" w:type="dxa"/>
            </w:tcMar>
            <w:vAlign w:val="bottom"/>
          </w:tcPr>
          <w:p w14:paraId="6A0A48BD" w14:textId="0C54F1CE" w:rsidR="790089DC" w:rsidRDefault="790089DC" w:rsidP="790089DC">
            <w:pPr>
              <w:spacing w:after="0" w:line="257" w:lineRule="auto"/>
              <w:ind w:left="-20" w:right="-20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>Védjegy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AD54E14" w14:textId="220FD2CC" w:rsidR="790089DC" w:rsidRDefault="790089DC" w:rsidP="790089DC">
            <w:pPr>
              <w:spacing w:after="0" w:line="257" w:lineRule="auto"/>
              <w:ind w:left="-20" w:right="-20"/>
              <w:jc w:val="center"/>
            </w:pPr>
            <w:r w:rsidRPr="790089DC"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620A620" w14:textId="2C0DA42B" w:rsidR="790089DC" w:rsidRDefault="790089DC" w:rsidP="790089DC">
            <w:pPr>
              <w:spacing w:after="0" w:line="257" w:lineRule="auto"/>
              <w:ind w:left="-20" w:right="-20"/>
              <w:jc w:val="center"/>
              <w:rPr>
                <w:rFonts w:ascii="IBM Plex Serif Light" w:eastAsia="IBM Plex Serif Light" w:hAnsi="IBM Plex Serif Light" w:cs="IBM Plex Serif Light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3DDFBB22" w14:textId="54A0D6A1" w:rsidR="790089DC" w:rsidRDefault="790089DC" w:rsidP="790089DC"/>
    <w:p w14:paraId="6448D7A0" w14:textId="0631B8F5" w:rsidR="00CA291E" w:rsidRPr="00625ADC" w:rsidRDefault="00CA291E" w:rsidP="00CA291E">
      <w:pPr>
        <w:pStyle w:val="Cmsor3"/>
        <w:numPr>
          <w:ilvl w:val="2"/>
          <w:numId w:val="1"/>
        </w:numPr>
        <w:rPr>
          <w:rFonts w:ascii="IBM Plex Serif" w:hAnsi="IBM Plex Serif"/>
        </w:rPr>
      </w:pPr>
      <w:bookmarkStart w:id="46" w:name="_Toc163119115"/>
      <w:r w:rsidRPr="102AAA24">
        <w:rPr>
          <w:rFonts w:ascii="IBM Plex Serif" w:hAnsi="IBM Plex Serif"/>
        </w:rPr>
        <w:t>K+F+I kapacitások bemutatása</w:t>
      </w:r>
      <w:bookmarkEnd w:id="46"/>
    </w:p>
    <w:p w14:paraId="59850E35" w14:textId="77777777" w:rsidR="00CA291E" w:rsidRDefault="00CA291E" w:rsidP="00CA291E">
      <w:pPr>
        <w:jc w:val="both"/>
      </w:pPr>
      <w:r>
        <w:t xml:space="preserve">A rendelkezésre álló infrastruktúra (mint irodák, inkubátor helységek, laborok), valamint eszközpark rövid bemutatása. </w:t>
      </w:r>
    </w:p>
    <w:p w14:paraId="543994F5" w14:textId="0EF40D58" w:rsidR="00F12320" w:rsidRPr="00625ADC" w:rsidRDefault="00CA291E" w:rsidP="007431CC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bookmarkStart w:id="47" w:name="_Toc163119116"/>
      <w:r w:rsidRPr="102AAA24">
        <w:rPr>
          <w:rFonts w:ascii="IBM Plex Serif" w:hAnsi="IBM Plex Serif"/>
        </w:rPr>
        <w:t>A kooperatív doktori képzés bemutatása</w:t>
      </w:r>
      <w:bookmarkEnd w:id="47"/>
    </w:p>
    <w:p w14:paraId="43B0ACC7" w14:textId="74CF8D23" w:rsidR="007431CC" w:rsidRDefault="007431CC" w:rsidP="007431CC">
      <w:pPr>
        <w:pStyle w:val="Kpalrs"/>
        <w:jc w:val="center"/>
        <w:rPr>
          <w:b/>
          <w:sz w:val="20"/>
          <w:szCs w:val="20"/>
        </w:rPr>
      </w:pPr>
      <w:r w:rsidRPr="007431CC">
        <w:rPr>
          <w:b/>
          <w:sz w:val="20"/>
          <w:szCs w:val="20"/>
        </w:rPr>
        <w:fldChar w:fldCharType="begin"/>
      </w:r>
      <w:r w:rsidRPr="007431CC">
        <w:rPr>
          <w:b/>
          <w:sz w:val="20"/>
          <w:szCs w:val="20"/>
        </w:rPr>
        <w:instrText xml:space="preserve"> SEQ táblázat \* ARABIC </w:instrText>
      </w:r>
      <w:r w:rsidRPr="007431CC">
        <w:rPr>
          <w:b/>
          <w:sz w:val="20"/>
          <w:szCs w:val="20"/>
        </w:rPr>
        <w:fldChar w:fldCharType="separate"/>
      </w:r>
      <w:bookmarkStart w:id="48" w:name="_Toc163119061"/>
      <w:r w:rsidR="00A31330">
        <w:rPr>
          <w:b/>
          <w:noProof/>
          <w:sz w:val="20"/>
          <w:szCs w:val="20"/>
        </w:rPr>
        <w:t>27</w:t>
      </w:r>
      <w:r w:rsidRPr="007431CC">
        <w:rPr>
          <w:b/>
          <w:sz w:val="20"/>
          <w:szCs w:val="20"/>
        </w:rPr>
        <w:fldChar w:fldCharType="end"/>
      </w:r>
      <w:r w:rsidRPr="007431CC">
        <w:rPr>
          <w:b/>
          <w:sz w:val="20"/>
          <w:szCs w:val="20"/>
        </w:rPr>
        <w:t>. táblázat: Doktori képzés létszámok alakulása (tervezet és teljesülés)</w:t>
      </w:r>
      <w:r w:rsidR="00625ADC">
        <w:rPr>
          <w:b/>
          <w:sz w:val="20"/>
          <w:szCs w:val="20"/>
        </w:rPr>
        <w:t xml:space="preserve"> </w:t>
      </w:r>
      <w:r w:rsidR="00625ADC" w:rsidRPr="00625ADC">
        <w:rPr>
          <w:b/>
          <w:sz w:val="20"/>
          <w:szCs w:val="20"/>
          <w:highlight w:val="yellow"/>
        </w:rPr>
        <w:t>Kari adatszolgáltatás</w:t>
      </w:r>
      <w:bookmarkEnd w:id="48"/>
    </w:p>
    <w:tbl>
      <w:tblPr>
        <w:tblW w:w="9072" w:type="dxa"/>
        <w:tblLayout w:type="fixed"/>
        <w:tblLook w:val="06A0" w:firstRow="1" w:lastRow="0" w:firstColumn="1" w:lastColumn="0" w:noHBand="1" w:noVBand="1"/>
      </w:tblPr>
      <w:tblGrid>
        <w:gridCol w:w="1491"/>
        <w:gridCol w:w="1512"/>
        <w:gridCol w:w="2159"/>
        <w:gridCol w:w="1720"/>
        <w:gridCol w:w="2190"/>
      </w:tblGrid>
      <w:tr w:rsidR="007431CC" w:rsidRPr="00DE6893" w14:paraId="2E6A0D13" w14:textId="77777777" w:rsidTr="68E43977">
        <w:trPr>
          <w:trHeight w:val="87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AC47C38" w14:textId="77777777" w:rsidR="007431CC" w:rsidRPr="00DE6893" w:rsidRDefault="007431CC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Doktorandusz neve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EDE441C" w14:textId="77777777" w:rsidR="007431CC" w:rsidRPr="00DE6893" w:rsidRDefault="007431CC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Belső témavezető/</w:t>
            </w: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br/>
              <w:t xml:space="preserve"> külső témavezető neve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FE7E938" w14:textId="77777777" w:rsidR="007431CC" w:rsidRPr="00DE6893" w:rsidRDefault="007431CC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Doktori kutatási téma címe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EEAFDB5" w14:textId="77777777" w:rsidR="007431CC" w:rsidRPr="00DE6893" w:rsidRDefault="007431CC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Kooperatív vállalat neve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813E5F6" w14:textId="77777777" w:rsidR="007431CC" w:rsidRPr="00DE6893" w:rsidRDefault="007431CC" w:rsidP="68E43977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</w:rPr>
            </w:pPr>
            <w:r w:rsidRPr="68E43977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</w:rPr>
              <w:t>Beszámoló minősítése a …./…. tanév tavaszi félévében (kiválóan megfelelt/megfelelt/nem felelt meg)</w:t>
            </w:r>
          </w:p>
        </w:tc>
      </w:tr>
      <w:tr w:rsidR="007431CC" w:rsidRPr="00DE6893" w14:paraId="74A65465" w14:textId="77777777" w:rsidTr="68E43977">
        <w:trPr>
          <w:trHeight w:val="285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844B60" w14:textId="77777777" w:rsidR="007431CC" w:rsidRPr="00DE6893" w:rsidRDefault="007431CC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4C6191" w14:textId="77777777" w:rsidR="007431CC" w:rsidRPr="00DE6893" w:rsidRDefault="007431CC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47BA4A" w14:textId="77777777" w:rsidR="007431CC" w:rsidRPr="00DE6893" w:rsidRDefault="007431CC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C26EB6" w14:textId="77777777" w:rsidR="007431CC" w:rsidRPr="00DE6893" w:rsidRDefault="007431CC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1E476A" w14:textId="77777777" w:rsidR="007431CC" w:rsidRPr="00DE6893" w:rsidRDefault="007431CC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7431CC" w:rsidRPr="00DE6893" w14:paraId="396ED5A5" w14:textId="77777777" w:rsidTr="68E43977">
        <w:trPr>
          <w:trHeight w:val="285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008AF2" w14:textId="77777777" w:rsidR="007431CC" w:rsidRPr="00DE6893" w:rsidRDefault="007431CC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DF4141" w14:textId="77777777" w:rsidR="007431CC" w:rsidRPr="00DE6893" w:rsidRDefault="007431CC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D71E33" w14:textId="77777777" w:rsidR="007431CC" w:rsidRPr="00DE6893" w:rsidRDefault="007431CC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AE5E3A" w14:textId="77777777" w:rsidR="007431CC" w:rsidRPr="00DE6893" w:rsidRDefault="007431CC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61866C" w14:textId="77777777" w:rsidR="007431CC" w:rsidRPr="00DE6893" w:rsidRDefault="007431CC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7431CC" w:rsidRPr="00DE6893" w14:paraId="75583B2B" w14:textId="77777777" w:rsidTr="68E43977">
        <w:trPr>
          <w:trHeight w:val="285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06F0E2" w14:textId="77777777" w:rsidR="007431CC" w:rsidRPr="00DE6893" w:rsidRDefault="007431CC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53F50D" w14:textId="77777777" w:rsidR="007431CC" w:rsidRPr="00DE6893" w:rsidRDefault="007431CC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ECE3BD" w14:textId="77777777" w:rsidR="007431CC" w:rsidRPr="00DE6893" w:rsidRDefault="007431CC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E9B8B4" w14:textId="77777777" w:rsidR="007431CC" w:rsidRPr="00DE6893" w:rsidRDefault="007431CC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5FB2B9" w14:textId="77777777" w:rsidR="007431CC" w:rsidRPr="00DE6893" w:rsidRDefault="007431CC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7431CC" w:rsidRPr="00DE6893" w14:paraId="1BE0D214" w14:textId="77777777" w:rsidTr="68E43977">
        <w:trPr>
          <w:trHeight w:val="285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E2EA43" w14:textId="77777777" w:rsidR="007431CC" w:rsidRPr="00DE6893" w:rsidRDefault="007431CC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42001B" w14:textId="77777777" w:rsidR="007431CC" w:rsidRPr="00DE6893" w:rsidRDefault="007431CC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0AD7A3" w14:textId="77777777" w:rsidR="007431CC" w:rsidRPr="00DE6893" w:rsidRDefault="007431CC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FF5B28" w14:textId="77777777" w:rsidR="007431CC" w:rsidRPr="00DE6893" w:rsidRDefault="007431CC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5910A8" w14:textId="77777777" w:rsidR="007431CC" w:rsidRPr="00DE6893" w:rsidRDefault="007431CC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45CF5B93" w14:textId="1AE802F7" w:rsidR="007431CC" w:rsidRDefault="007431CC" w:rsidP="007431CC"/>
    <w:p w14:paraId="51C66BF6" w14:textId="3F19FB3F" w:rsidR="007431CC" w:rsidRDefault="00076844" w:rsidP="007431CC">
      <w:r w:rsidRPr="00076844">
        <w:lastRenderedPageBreak/>
        <w:t>Eredmények bemutatása, helyzetértékelés és -elemzés. A kooperatív doktori képzés népszerűsítése érdekében tett akciók kifejtése</w:t>
      </w:r>
      <w:r>
        <w:t>:</w:t>
      </w:r>
    </w:p>
    <w:p w14:paraId="62C878FA" w14:textId="56545630" w:rsidR="00076844" w:rsidRPr="00625ADC" w:rsidRDefault="00076844" w:rsidP="00076844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bookmarkStart w:id="49" w:name="_Toc163119117"/>
      <w:r w:rsidRPr="102AAA24">
        <w:rPr>
          <w:rFonts w:ascii="IBM Plex Serif" w:hAnsi="IBM Plex Serif"/>
        </w:rPr>
        <w:t>Tudományos szervezetekben betöltött tisztségek</w:t>
      </w:r>
      <w:bookmarkEnd w:id="49"/>
    </w:p>
    <w:p w14:paraId="7C7B4BF9" w14:textId="0B8ADC93" w:rsidR="00076844" w:rsidRDefault="00076844" w:rsidP="00076844">
      <w:pPr>
        <w:pStyle w:val="Kpalrs"/>
        <w:jc w:val="center"/>
        <w:rPr>
          <w:b/>
          <w:sz w:val="20"/>
          <w:szCs w:val="20"/>
        </w:rPr>
      </w:pPr>
      <w:r w:rsidRPr="00076844">
        <w:rPr>
          <w:b/>
          <w:sz w:val="20"/>
          <w:szCs w:val="20"/>
        </w:rPr>
        <w:fldChar w:fldCharType="begin"/>
      </w:r>
      <w:r w:rsidRPr="00076844">
        <w:rPr>
          <w:b/>
          <w:sz w:val="20"/>
          <w:szCs w:val="20"/>
        </w:rPr>
        <w:instrText xml:space="preserve"> SEQ táblázat \* ARABIC </w:instrText>
      </w:r>
      <w:r w:rsidRPr="00076844">
        <w:rPr>
          <w:b/>
          <w:sz w:val="20"/>
          <w:szCs w:val="20"/>
        </w:rPr>
        <w:fldChar w:fldCharType="separate"/>
      </w:r>
      <w:bookmarkStart w:id="50" w:name="_Toc163119062"/>
      <w:r w:rsidR="00A31330">
        <w:rPr>
          <w:b/>
          <w:noProof/>
          <w:sz w:val="20"/>
          <w:szCs w:val="20"/>
        </w:rPr>
        <w:t>28</w:t>
      </w:r>
      <w:r w:rsidRPr="00076844">
        <w:rPr>
          <w:b/>
          <w:sz w:val="20"/>
          <w:szCs w:val="20"/>
        </w:rPr>
        <w:fldChar w:fldCharType="end"/>
      </w:r>
      <w:r w:rsidRPr="00076844">
        <w:rPr>
          <w:b/>
          <w:sz w:val="20"/>
          <w:szCs w:val="20"/>
        </w:rPr>
        <w:t xml:space="preserve">. táblázat: Tudományos szervezetekben betöltött tisztségek  </w:t>
      </w:r>
      <w:r w:rsidRPr="00C84521">
        <w:rPr>
          <w:b/>
          <w:sz w:val="20"/>
          <w:szCs w:val="20"/>
          <w:highlight w:val="yellow"/>
        </w:rPr>
        <w:t>(</w:t>
      </w:r>
      <w:r w:rsidR="00C84521" w:rsidRPr="00C84521">
        <w:rPr>
          <w:b/>
          <w:sz w:val="20"/>
          <w:szCs w:val="20"/>
          <w:highlight w:val="yellow"/>
        </w:rPr>
        <w:t>Kari adatszolgáltatás</w:t>
      </w:r>
      <w:r w:rsidRPr="00C84521">
        <w:rPr>
          <w:b/>
          <w:sz w:val="20"/>
          <w:szCs w:val="20"/>
          <w:highlight w:val="yellow"/>
        </w:rPr>
        <w:t>)</w:t>
      </w:r>
      <w:bookmarkEnd w:id="50"/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14"/>
        <w:gridCol w:w="1195"/>
        <w:gridCol w:w="1486"/>
        <w:gridCol w:w="1195"/>
        <w:gridCol w:w="1395"/>
        <w:gridCol w:w="1287"/>
      </w:tblGrid>
      <w:tr w:rsidR="00076844" w:rsidRPr="00DE6893" w14:paraId="2BB7B3A9" w14:textId="77777777" w:rsidTr="00DE6893">
        <w:trPr>
          <w:trHeight w:val="270"/>
        </w:trPr>
        <w:tc>
          <w:tcPr>
            <w:tcW w:w="25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2F89CCF4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Szervezeti egység </w:t>
            </w:r>
          </w:p>
        </w:tc>
        <w:tc>
          <w:tcPr>
            <w:tcW w:w="2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548877F1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Nemzetközi szervezet </w:t>
            </w:r>
          </w:p>
        </w:tc>
        <w:tc>
          <w:tcPr>
            <w:tcW w:w="3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126E4773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Hazai szervezet </w:t>
            </w:r>
          </w:p>
        </w:tc>
      </w:tr>
      <w:tr w:rsidR="00076844" w:rsidRPr="00DE6893" w14:paraId="5E9ED252" w14:textId="77777777" w:rsidTr="00DE6893">
        <w:trPr>
          <w:trHeight w:val="270"/>
        </w:trPr>
        <w:tc>
          <w:tcPr>
            <w:tcW w:w="2514" w:type="dxa"/>
            <w:vMerge/>
            <w:shd w:val="clear" w:color="auto" w:fill="DEEAF6" w:themeFill="accent5" w:themeFillTint="33"/>
          </w:tcPr>
          <w:p w14:paraId="41742CAB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20E26088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tag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279E1507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tisztség 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76997C4A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tag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79421F69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tisztség 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78BBFB26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vezető </w:t>
            </w:r>
          </w:p>
        </w:tc>
      </w:tr>
      <w:tr w:rsidR="00076844" w:rsidRPr="00DE6893" w14:paraId="7A7C9BCB" w14:textId="77777777" w:rsidTr="00DE6893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774D3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97EBE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9032CA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93B37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15990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5C614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</w:tr>
      <w:tr w:rsidR="00076844" w:rsidRPr="00DE6893" w14:paraId="4EB96A11" w14:textId="77777777" w:rsidTr="00DE6893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1B33C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F5BB45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1E21EE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87576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F0D15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F5909C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</w:tr>
      <w:tr w:rsidR="00076844" w:rsidRPr="00DE6893" w14:paraId="165477F6" w14:textId="77777777" w:rsidTr="00DE6893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6ED43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8EA14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E8A05D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CD1E0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EC50CB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47475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</w:tr>
      <w:tr w:rsidR="00076844" w:rsidRPr="00DE6893" w14:paraId="3C92A977" w14:textId="77777777" w:rsidTr="00DE6893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AC879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összesen 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3994F7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47464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1DDB2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2C66F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38930" w14:textId="77777777" w:rsidR="00076844" w:rsidRPr="00DE6893" w:rsidRDefault="0007684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</w:tr>
    </w:tbl>
    <w:p w14:paraId="432FBCCB" w14:textId="617C0874" w:rsidR="00076844" w:rsidRDefault="00076844" w:rsidP="00076844"/>
    <w:p w14:paraId="6E7B5069" w14:textId="643B6753" w:rsidR="00076844" w:rsidRPr="00C84521" w:rsidRDefault="00076844" w:rsidP="00076844">
      <w:pPr>
        <w:pStyle w:val="Cmsor2"/>
        <w:numPr>
          <w:ilvl w:val="1"/>
          <w:numId w:val="1"/>
        </w:numPr>
        <w:spacing w:after="240"/>
        <w:ind w:left="1077"/>
        <w:rPr>
          <w:rFonts w:ascii="IBM Plex Serif" w:hAnsi="IBM Plex Serif"/>
        </w:rPr>
      </w:pPr>
      <w:bookmarkStart w:id="51" w:name="_Toc163119118"/>
      <w:r w:rsidRPr="00C84521">
        <w:rPr>
          <w:rFonts w:ascii="IBM Plex Serif" w:hAnsi="IBM Plex Serif"/>
        </w:rPr>
        <w:t>Intézményi szolgáltatások bemutatása</w:t>
      </w:r>
      <w:bookmarkEnd w:id="51"/>
    </w:p>
    <w:p w14:paraId="0BC8CE4C" w14:textId="5451B835" w:rsidR="00076844" w:rsidRPr="00C84521" w:rsidRDefault="00415940" w:rsidP="00076844">
      <w:r w:rsidRPr="000D34ED">
        <w:rPr>
          <w:highlight w:val="yellow"/>
        </w:rPr>
        <w:t xml:space="preserve">(Kar döntése az alábbi alfejezet mely pontjaihoz kapcsolódik a tevékenysége, így csak azokat fejti ki részletesebben a megadott karakterszámig) Kérjük a kihagyott címeket NE töröld ki! A fejezetcím alá tüntesd fel, hogy </w:t>
      </w:r>
      <w:r w:rsidR="000D34ED" w:rsidRPr="000D34ED">
        <w:rPr>
          <w:highlight w:val="yellow"/>
        </w:rPr>
        <w:t>a kar szempontjából nem releváns.)</w:t>
      </w:r>
    </w:p>
    <w:p w14:paraId="319F00B8" w14:textId="5734BA8A" w:rsidR="00076844" w:rsidRPr="00C84521" w:rsidRDefault="00076844" w:rsidP="00076844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bookmarkStart w:id="52" w:name="_Toc163119119"/>
      <w:r w:rsidRPr="00C84521">
        <w:rPr>
          <w:rFonts w:ascii="IBM Plex Serif" w:hAnsi="IBM Plex Serif"/>
        </w:rPr>
        <w:t>Hallgatókat célzó szolgáltatások bemutatása</w:t>
      </w:r>
      <w:bookmarkEnd w:id="52"/>
      <w:r w:rsidRPr="00C84521">
        <w:rPr>
          <w:rFonts w:ascii="IBM Plex Serif" w:hAnsi="IBM Plex Serif"/>
        </w:rPr>
        <w:t xml:space="preserve"> </w:t>
      </w:r>
    </w:p>
    <w:p w14:paraId="3BEB54C8" w14:textId="77777777" w:rsidR="00076844" w:rsidRDefault="00076844" w:rsidP="00076844">
      <w:pPr>
        <w:jc w:val="both"/>
      </w:pPr>
      <w:r>
        <w:t>Ösztöndíjak, hallgatói juttatások legfontosabb változásainak bemutatása. Tehetséggondozás, tanulmányi versenyek, szakkollégiumi aktivitás legfontosabb eredményeinek bemutatása.</w:t>
      </w:r>
    </w:p>
    <w:p w14:paraId="4E205080" w14:textId="34BD8AE9" w:rsidR="00076844" w:rsidRPr="00C84521" w:rsidRDefault="00076844" w:rsidP="00076844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bookmarkStart w:id="53" w:name="_Toc163119120"/>
      <w:r w:rsidRPr="00C84521">
        <w:rPr>
          <w:rFonts w:ascii="IBM Plex Serif" w:hAnsi="IBM Plex Serif"/>
        </w:rPr>
        <w:t>TDK tevékenység bemutatása</w:t>
      </w:r>
      <w:bookmarkEnd w:id="53"/>
    </w:p>
    <w:p w14:paraId="48BD2228" w14:textId="77777777" w:rsidR="00076844" w:rsidRDefault="00076844" w:rsidP="00076844">
      <w:r>
        <w:t>TDK eredmények hallgatókat ösztönző tevékenységek bemutatása.</w:t>
      </w:r>
    </w:p>
    <w:p w14:paraId="1AD42257" w14:textId="64F58E60" w:rsidR="00076844" w:rsidRPr="00C84521" w:rsidRDefault="00076844" w:rsidP="00076844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bookmarkStart w:id="54" w:name="_Toc163119121"/>
      <w:r w:rsidRPr="00C84521">
        <w:rPr>
          <w:rFonts w:ascii="IBM Plex Serif" w:hAnsi="IBM Plex Serif"/>
        </w:rPr>
        <w:t>Munkavállalókat célzó szolgáltatások bemutatása</w:t>
      </w:r>
      <w:bookmarkEnd w:id="54"/>
    </w:p>
    <w:p w14:paraId="573613DC" w14:textId="77777777" w:rsidR="00076844" w:rsidRDefault="00076844" w:rsidP="00076844">
      <w:r>
        <w:t>Egyetemi munkavállalókat célzó belső szolgáltatások fejlesztésére tett erőfeszítések bemutatása.</w:t>
      </w:r>
    </w:p>
    <w:p w14:paraId="50A4B7DC" w14:textId="085EED92" w:rsidR="00076844" w:rsidRPr="00C84521" w:rsidRDefault="00076844" w:rsidP="00076844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bookmarkStart w:id="55" w:name="_Toc163119122"/>
      <w:r w:rsidRPr="00C84521">
        <w:rPr>
          <w:rFonts w:ascii="IBM Plex Serif" w:hAnsi="IBM Plex Serif"/>
        </w:rPr>
        <w:t>A végzett hallgatókkal való kapcsolattartás rendszerének megvalósítása, fenntartása, értékelése</w:t>
      </w:r>
      <w:bookmarkEnd w:id="55"/>
    </w:p>
    <w:p w14:paraId="5A2E6410" w14:textId="4F271720" w:rsidR="00076844" w:rsidRDefault="00076844" w:rsidP="00076844">
      <w:r>
        <w:t>Végzett hallgatókkal való kapcsolattartás bemutatása.</w:t>
      </w:r>
    </w:p>
    <w:p w14:paraId="40C19E4B" w14:textId="2D1FCE54" w:rsidR="00076844" w:rsidRPr="00F61CCE" w:rsidRDefault="00076844" w:rsidP="00F61CCE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bookmarkStart w:id="56" w:name="_Toc163119123"/>
      <w:r w:rsidRPr="00F61CCE">
        <w:rPr>
          <w:rFonts w:ascii="IBM Plex Serif" w:hAnsi="IBM Plex Serif"/>
        </w:rPr>
        <w:lastRenderedPageBreak/>
        <w:t>Az ALUMNI tevékenység bemutatása, feladatai, eredményei</w:t>
      </w:r>
      <w:bookmarkEnd w:id="56"/>
    </w:p>
    <w:p w14:paraId="6E5D3C41" w14:textId="5EE26CF9" w:rsidR="00076844" w:rsidRPr="00076844" w:rsidRDefault="00076844" w:rsidP="00076844">
      <w:r>
        <w:t>Végzett hallgatók intézménnyel való kapcsolatának fenntartása érdekében végzett tevékenység bemutatása.</w:t>
      </w:r>
    </w:p>
    <w:p w14:paraId="6EF5524B" w14:textId="51132C4D" w:rsidR="003416E7" w:rsidRPr="00F61CCE" w:rsidRDefault="003416E7" w:rsidP="00F61CCE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bookmarkStart w:id="57" w:name="_Toc163119124"/>
      <w:r w:rsidRPr="00F61CCE">
        <w:rPr>
          <w:rFonts w:ascii="IBM Plex Serif" w:hAnsi="IBM Plex Serif"/>
        </w:rPr>
        <w:t>Potenciális hallgatói kört célzó szolgáltatások bemutatása</w:t>
      </w:r>
      <w:bookmarkEnd w:id="57"/>
    </w:p>
    <w:p w14:paraId="5462FD1B" w14:textId="77777777" w:rsidR="003416E7" w:rsidRDefault="003416E7" w:rsidP="003416E7">
      <w:r>
        <w:t>Az egyetem beiskolázási tevékenységében érintett célcsoportok elérése, megszólítása, meggyőzése érdekében tett erőfeszítések bemutatása, értékelése, az eredmények összefoglalása.</w:t>
      </w:r>
    </w:p>
    <w:p w14:paraId="7494EA5E" w14:textId="1AABC5B8" w:rsidR="003416E7" w:rsidRPr="00F61CCE" w:rsidRDefault="003416E7" w:rsidP="00F61CCE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bookmarkStart w:id="58" w:name="_Toc163119125"/>
      <w:r w:rsidRPr="00F61CCE">
        <w:rPr>
          <w:rFonts w:ascii="IBM Plex Serif" w:hAnsi="IBM Plex Serif"/>
        </w:rPr>
        <w:t>Egyetemi sport fejlesztése érdekében tett erőfeszítések bemutatása</w:t>
      </w:r>
      <w:bookmarkEnd w:id="58"/>
    </w:p>
    <w:p w14:paraId="0FF01821" w14:textId="77777777" w:rsidR="003416E7" w:rsidRDefault="003416E7" w:rsidP="003416E7">
      <w:r>
        <w:t>Az egyetemi hallgatók, egyetemi polgárok sportolási lehetőségeinek fejlesztése érdekében tett erőfeszítések bemutatása, és az eredmények összefoglalása.</w:t>
      </w:r>
    </w:p>
    <w:p w14:paraId="08DA66C2" w14:textId="04373CB3" w:rsidR="003416E7" w:rsidRPr="00F61CCE" w:rsidRDefault="003416E7" w:rsidP="00F61CCE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bookmarkStart w:id="59" w:name="_Toc163119126"/>
      <w:r w:rsidRPr="00F61CCE">
        <w:rPr>
          <w:rFonts w:ascii="IBM Plex Serif" w:hAnsi="IBM Plex Serif"/>
        </w:rPr>
        <w:t>Egyetem kulturális aktivitásainak fejlesztése érdekében tett erőfeszítések bemutatása</w:t>
      </w:r>
      <w:bookmarkEnd w:id="59"/>
    </w:p>
    <w:p w14:paraId="3DA4DFDE" w14:textId="77777777" w:rsidR="003416E7" w:rsidRDefault="003416E7" w:rsidP="003416E7">
      <w:r>
        <w:t>Az egyetemi polgárok kulturális, szabadidős, közművelődési célú aktivitási lehetőségeinek fejlesztése érdekében tett erőfeszítések bemutatása, és az eredmények összefoglalása.</w:t>
      </w:r>
    </w:p>
    <w:p w14:paraId="792D14BF" w14:textId="4686384D" w:rsidR="003416E7" w:rsidRPr="00F61CCE" w:rsidRDefault="003416E7" w:rsidP="00F61CCE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bookmarkStart w:id="60" w:name="_Toc163119127"/>
      <w:r w:rsidRPr="00F61CCE">
        <w:rPr>
          <w:rFonts w:ascii="IBM Plex Serif" w:hAnsi="IBM Plex Serif"/>
        </w:rPr>
        <w:t>Családbarát intézkedések bemutatása</w:t>
      </w:r>
      <w:bookmarkEnd w:id="60"/>
    </w:p>
    <w:p w14:paraId="7181B787" w14:textId="52AE71E2" w:rsidR="0001477A" w:rsidRDefault="003416E7" w:rsidP="003416E7">
      <w:r>
        <w:t>Mind a hallgatókat, mind a munkatársakat támogató családbarát intézkedések bemutatása.</w:t>
      </w:r>
    </w:p>
    <w:p w14:paraId="0953BB5A" w14:textId="209A894C" w:rsidR="00F87B22" w:rsidRDefault="00F87B22" w:rsidP="00F87B22">
      <w:pPr>
        <w:pStyle w:val="Kpalrs"/>
        <w:jc w:val="center"/>
        <w:rPr>
          <w:b/>
          <w:sz w:val="20"/>
          <w:szCs w:val="20"/>
          <w:highlight w:val="yellow"/>
        </w:rPr>
      </w:pPr>
      <w:r w:rsidRPr="00621D80">
        <w:rPr>
          <w:b/>
          <w:sz w:val="20"/>
          <w:szCs w:val="20"/>
        </w:rPr>
        <w:fldChar w:fldCharType="begin"/>
      </w:r>
      <w:r w:rsidRPr="00621D80">
        <w:rPr>
          <w:b/>
          <w:sz w:val="20"/>
          <w:szCs w:val="20"/>
        </w:rPr>
        <w:instrText xml:space="preserve"> SEQ táblázat \* ARABIC </w:instrText>
      </w:r>
      <w:r w:rsidRPr="00621D80">
        <w:rPr>
          <w:b/>
          <w:sz w:val="20"/>
          <w:szCs w:val="20"/>
        </w:rPr>
        <w:fldChar w:fldCharType="separate"/>
      </w:r>
      <w:bookmarkStart w:id="61" w:name="_Toc163119063"/>
      <w:r w:rsidR="00A31330">
        <w:rPr>
          <w:b/>
          <w:noProof/>
          <w:sz w:val="20"/>
          <w:szCs w:val="20"/>
        </w:rPr>
        <w:t>29</w:t>
      </w:r>
      <w:r w:rsidRPr="00621D80">
        <w:rPr>
          <w:b/>
          <w:sz w:val="20"/>
          <w:szCs w:val="20"/>
        </w:rPr>
        <w:fldChar w:fldCharType="end"/>
      </w:r>
      <w:r w:rsidRPr="00621D80">
        <w:rPr>
          <w:b/>
          <w:sz w:val="20"/>
          <w:szCs w:val="20"/>
        </w:rPr>
        <w:t xml:space="preserve">. táblázat: Vállalati események, közösségépítés </w:t>
      </w:r>
      <w:r w:rsidRPr="00621D80">
        <w:rPr>
          <w:b/>
          <w:sz w:val="20"/>
          <w:szCs w:val="20"/>
          <w:highlight w:val="yellow"/>
        </w:rPr>
        <w:t>(Kari adatszolgáltatás)</w:t>
      </w:r>
      <w:bookmarkEnd w:id="61"/>
    </w:p>
    <w:p w14:paraId="58DB803A" w14:textId="23F18270" w:rsidR="000D34ED" w:rsidRPr="000D34ED" w:rsidRDefault="000D34ED" w:rsidP="000D34ED">
      <w:pPr>
        <w:jc w:val="both"/>
      </w:pPr>
      <w:r w:rsidRPr="000D34ED">
        <w:rPr>
          <w:highlight w:val="yellow"/>
        </w:rPr>
        <w:t>(Kérjük az alábbi táblázat azon pontjait töltsétek ki melyek a kar szempontjából relevánsak. Az alátámasztó dokumentumok</w:t>
      </w:r>
      <w:r w:rsidR="00304C1B">
        <w:rPr>
          <w:highlight w:val="yellow"/>
        </w:rPr>
        <w:t>nál</w:t>
      </w:r>
      <w:r w:rsidRPr="000D34ED">
        <w:rPr>
          <w:highlight w:val="yellow"/>
        </w:rPr>
        <w:t xml:space="preserve"> elég csak egy-egy szóval megjegyezni milyen alátámasztó dokumentum létezik az adott kritériumra.</w:t>
      </w:r>
      <w:r w:rsidR="00EF60EC">
        <w:rPr>
          <w:highlight w:val="yellow"/>
        </w:rPr>
        <w:t xml:space="preserve"> Alátámasztó dokumentum lehet egy  e-mail, jegyzőkönyv vagy </w:t>
      </w:r>
      <w:r w:rsidR="00CF1D65">
        <w:rPr>
          <w:highlight w:val="yellow"/>
        </w:rPr>
        <w:t>szerződés,</w:t>
      </w:r>
      <w:r w:rsidR="00EF60EC">
        <w:rPr>
          <w:highlight w:val="yellow"/>
        </w:rPr>
        <w:t xml:space="preserve"> de akár fotó is, amennyiben arról egyértelműen beazonosítható az adott tevékenység.</w:t>
      </w:r>
      <w:r w:rsidRPr="000D34ED">
        <w:rPr>
          <w:highlight w:val="yellow"/>
        </w:rPr>
        <w:t xml:space="preserve"> A megjegyzésben lehet egy-egy szóval beírni pl: a konkrét program nevét</w:t>
      </w:r>
      <w:r w:rsidR="00EF60EC">
        <w:rPr>
          <w:highlight w:val="yellow"/>
        </w:rPr>
        <w:t xml:space="preserve">. </w:t>
      </w:r>
      <w:r w:rsidRPr="000D34ED">
        <w:rPr>
          <w:highlight w:val="yellow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3412"/>
        <w:gridCol w:w="2246"/>
        <w:gridCol w:w="1819"/>
      </w:tblGrid>
      <w:tr w:rsidR="00F87B22" w:rsidRPr="00DE6893" w14:paraId="2E562473" w14:textId="77777777" w:rsidTr="00DE561E">
        <w:trPr>
          <w:trHeight w:val="300"/>
        </w:trPr>
        <w:tc>
          <w:tcPr>
            <w:tcW w:w="1590" w:type="dxa"/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3745168A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Kritérium, csoportok</w:t>
            </w:r>
          </w:p>
        </w:tc>
        <w:tc>
          <w:tcPr>
            <w:tcW w:w="3412" w:type="dxa"/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707E872B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 családbarát munkahely kritériumai</w:t>
            </w:r>
          </w:p>
        </w:tc>
        <w:tc>
          <w:tcPr>
            <w:tcW w:w="2246" w:type="dxa"/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4114710F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Alátámasztó dokumentum</w:t>
            </w:r>
          </w:p>
        </w:tc>
        <w:tc>
          <w:tcPr>
            <w:tcW w:w="1819" w:type="dxa"/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484230C7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Megjegyzés</w:t>
            </w:r>
          </w:p>
        </w:tc>
      </w:tr>
      <w:tr w:rsidR="00F87B22" w:rsidRPr="00DE6893" w14:paraId="3CC0B8B6" w14:textId="77777777" w:rsidTr="00F87B22">
        <w:trPr>
          <w:trHeight w:val="510"/>
        </w:trPr>
        <w:tc>
          <w:tcPr>
            <w:tcW w:w="1590" w:type="dxa"/>
            <w:vMerge w:val="restart"/>
            <w:tcMar>
              <w:left w:w="70" w:type="dxa"/>
              <w:right w:w="70" w:type="dxa"/>
            </w:tcMar>
            <w:textDirection w:val="btLr"/>
            <w:vAlign w:val="center"/>
          </w:tcPr>
          <w:p w14:paraId="421BA76F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Vállalati események, közösségépítés</w:t>
            </w:r>
          </w:p>
        </w:tc>
        <w:tc>
          <w:tcPr>
            <w:tcW w:w="3412" w:type="dxa"/>
            <w:tcMar>
              <w:left w:w="70" w:type="dxa"/>
              <w:right w:w="70" w:type="dxa"/>
            </w:tcMar>
            <w:vAlign w:val="bottom"/>
          </w:tcPr>
          <w:p w14:paraId="39F31EC6" w14:textId="77777777" w:rsidR="00F87B22" w:rsidRPr="00DE6893" w:rsidRDefault="00F87B22" w:rsidP="00DE6893">
            <w:pPr>
              <w:spacing w:after="0" w:line="257" w:lineRule="auto"/>
              <w:ind w:left="-20" w:right="-20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Családi nap rendezése (min. évente egyszer)</w:t>
            </w:r>
          </w:p>
        </w:tc>
        <w:tc>
          <w:tcPr>
            <w:tcW w:w="2246" w:type="dxa"/>
            <w:tcMar>
              <w:left w:w="70" w:type="dxa"/>
              <w:right w:w="70" w:type="dxa"/>
            </w:tcMar>
            <w:vAlign w:val="center"/>
          </w:tcPr>
          <w:p w14:paraId="3EF0566A" w14:textId="77777777" w:rsidR="00F87B22" w:rsidRPr="00DE6893" w:rsidRDefault="00F87B22" w:rsidP="00DE6893">
            <w:pPr>
              <w:spacing w:line="257" w:lineRule="auto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19" w:type="dxa"/>
            <w:tcMar>
              <w:left w:w="70" w:type="dxa"/>
              <w:right w:w="70" w:type="dxa"/>
            </w:tcMar>
            <w:vAlign w:val="center"/>
          </w:tcPr>
          <w:p w14:paraId="252FFB19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F87B22" w:rsidRPr="00DE6893" w14:paraId="113DEEF1" w14:textId="77777777" w:rsidTr="00F87B22">
        <w:trPr>
          <w:trHeight w:val="510"/>
        </w:trPr>
        <w:tc>
          <w:tcPr>
            <w:tcW w:w="1590" w:type="dxa"/>
            <w:vMerge/>
            <w:vAlign w:val="center"/>
          </w:tcPr>
          <w:p w14:paraId="3008C95E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412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bottom"/>
          </w:tcPr>
          <w:p w14:paraId="5C21EA0C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Sportnap a munkavállalók családtagjai számára is (min. évente egyszer)</w:t>
            </w:r>
          </w:p>
        </w:tc>
        <w:tc>
          <w:tcPr>
            <w:tcW w:w="2246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1C1CB277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19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13F74C7C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F87B22" w:rsidRPr="00DE6893" w14:paraId="7A734E8A" w14:textId="77777777" w:rsidTr="00F87B22">
        <w:trPr>
          <w:trHeight w:val="810"/>
        </w:trPr>
        <w:tc>
          <w:tcPr>
            <w:tcW w:w="1590" w:type="dxa"/>
            <w:vMerge/>
            <w:vAlign w:val="center"/>
          </w:tcPr>
          <w:p w14:paraId="0F5966E4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412" w:type="dxa"/>
            <w:tcMar>
              <w:left w:w="70" w:type="dxa"/>
              <w:right w:w="70" w:type="dxa"/>
            </w:tcMar>
            <w:vAlign w:val="center"/>
          </w:tcPr>
          <w:p w14:paraId="73CCEE66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Egyéb rendezvények (pl. Anyák napja, Apák napja, Mikulás-ünnep) a munkavállalók családtagjai számára is</w:t>
            </w:r>
          </w:p>
        </w:tc>
        <w:tc>
          <w:tcPr>
            <w:tcW w:w="2246" w:type="dxa"/>
            <w:tcMar>
              <w:left w:w="70" w:type="dxa"/>
              <w:right w:w="70" w:type="dxa"/>
            </w:tcMar>
            <w:vAlign w:val="center"/>
          </w:tcPr>
          <w:p w14:paraId="17E2BA64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19" w:type="dxa"/>
            <w:tcMar>
              <w:left w:w="70" w:type="dxa"/>
              <w:right w:w="70" w:type="dxa"/>
            </w:tcMar>
            <w:vAlign w:val="center"/>
          </w:tcPr>
          <w:p w14:paraId="70154134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F87B22" w:rsidRPr="00DE6893" w14:paraId="1B79EF09" w14:textId="77777777" w:rsidTr="00F87B22">
        <w:trPr>
          <w:trHeight w:val="825"/>
        </w:trPr>
        <w:tc>
          <w:tcPr>
            <w:tcW w:w="1590" w:type="dxa"/>
            <w:vMerge/>
            <w:vAlign w:val="center"/>
          </w:tcPr>
          <w:p w14:paraId="6C6DB2D1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412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4771E294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Gyermekgondozási, ápolási szabadságon lévők és/vagy a nyugdíjba vonult munkavállalók meghívása a vállalati eseményekre</w:t>
            </w:r>
          </w:p>
        </w:tc>
        <w:tc>
          <w:tcPr>
            <w:tcW w:w="2246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770E1BE8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19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735192CE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F87B22" w:rsidRPr="00DE6893" w14:paraId="1F6DA361" w14:textId="77777777" w:rsidTr="00F87B22">
        <w:trPr>
          <w:trHeight w:val="780"/>
        </w:trPr>
        <w:tc>
          <w:tcPr>
            <w:tcW w:w="1590" w:type="dxa"/>
            <w:vMerge/>
            <w:vAlign w:val="center"/>
          </w:tcPr>
          <w:p w14:paraId="7012DED9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412" w:type="dxa"/>
            <w:tcMar>
              <w:left w:w="70" w:type="dxa"/>
              <w:right w:w="70" w:type="dxa"/>
            </w:tcMar>
            <w:vAlign w:val="center"/>
          </w:tcPr>
          <w:p w14:paraId="1EFC12E9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Különböző témákban szervezett előadásokon a családtagok részvételének biztosítása (pl.biztonságos internet használat)</w:t>
            </w:r>
          </w:p>
        </w:tc>
        <w:tc>
          <w:tcPr>
            <w:tcW w:w="2246" w:type="dxa"/>
            <w:tcMar>
              <w:left w:w="70" w:type="dxa"/>
              <w:right w:w="70" w:type="dxa"/>
            </w:tcMar>
            <w:vAlign w:val="center"/>
          </w:tcPr>
          <w:p w14:paraId="476E33A9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19" w:type="dxa"/>
            <w:tcMar>
              <w:left w:w="70" w:type="dxa"/>
              <w:right w:w="70" w:type="dxa"/>
            </w:tcMar>
            <w:vAlign w:val="center"/>
          </w:tcPr>
          <w:p w14:paraId="69C0AB04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F87B22" w:rsidRPr="00DE6893" w14:paraId="27D564CA" w14:textId="77777777" w:rsidTr="00F87B22">
        <w:trPr>
          <w:trHeight w:val="360"/>
        </w:trPr>
        <w:tc>
          <w:tcPr>
            <w:tcW w:w="1590" w:type="dxa"/>
            <w:vMerge/>
            <w:vAlign w:val="center"/>
          </w:tcPr>
          <w:p w14:paraId="3B8917D5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412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bottom"/>
          </w:tcPr>
          <w:p w14:paraId="15641D4C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Várandós- és gyermekholmik börzéje</w:t>
            </w:r>
          </w:p>
        </w:tc>
        <w:tc>
          <w:tcPr>
            <w:tcW w:w="2246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3CC4BB0F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19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62490F1B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F87B22" w:rsidRPr="00DE6893" w14:paraId="210F297B" w14:textId="77777777" w:rsidTr="00F87B22">
        <w:trPr>
          <w:trHeight w:val="390"/>
        </w:trPr>
        <w:tc>
          <w:tcPr>
            <w:tcW w:w="1590" w:type="dxa"/>
            <w:vMerge/>
            <w:vAlign w:val="center"/>
          </w:tcPr>
          <w:p w14:paraId="4932B77F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412" w:type="dxa"/>
            <w:tcMar>
              <w:left w:w="70" w:type="dxa"/>
              <w:right w:w="70" w:type="dxa"/>
            </w:tcMar>
            <w:vAlign w:val="center"/>
          </w:tcPr>
          <w:p w14:paraId="39B667B1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Bárminemű, egyéb közösségépítő tevékenység</w:t>
            </w:r>
          </w:p>
        </w:tc>
        <w:tc>
          <w:tcPr>
            <w:tcW w:w="2246" w:type="dxa"/>
            <w:tcMar>
              <w:left w:w="70" w:type="dxa"/>
              <w:right w:w="70" w:type="dxa"/>
            </w:tcMar>
            <w:vAlign w:val="center"/>
          </w:tcPr>
          <w:p w14:paraId="25B4C200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19" w:type="dxa"/>
            <w:tcMar>
              <w:left w:w="70" w:type="dxa"/>
              <w:right w:w="70" w:type="dxa"/>
            </w:tcMar>
            <w:vAlign w:val="center"/>
          </w:tcPr>
          <w:p w14:paraId="22834588" w14:textId="77777777" w:rsidR="00F87B22" w:rsidRPr="00DE6893" w:rsidRDefault="00F87B2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</w:tbl>
    <w:p w14:paraId="45D8E3DA" w14:textId="191EA53F" w:rsidR="00621D80" w:rsidRDefault="00621D80" w:rsidP="00D92F73">
      <w:pPr>
        <w:tabs>
          <w:tab w:val="center" w:pos="4536"/>
        </w:tabs>
      </w:pPr>
    </w:p>
    <w:p w14:paraId="47B616C9" w14:textId="77777777" w:rsidR="00A85D9D" w:rsidRDefault="00A85D9D" w:rsidP="00D92F73">
      <w:pPr>
        <w:tabs>
          <w:tab w:val="center" w:pos="4536"/>
        </w:tabs>
      </w:pPr>
    </w:p>
    <w:p w14:paraId="6EE75DA2" w14:textId="5B67328E" w:rsidR="00621D80" w:rsidRDefault="00621D80" w:rsidP="00621D80">
      <w:pPr>
        <w:pStyle w:val="Kpalrs"/>
        <w:jc w:val="center"/>
        <w:rPr>
          <w:b/>
          <w:sz w:val="20"/>
          <w:szCs w:val="20"/>
          <w:highlight w:val="yellow"/>
        </w:rPr>
      </w:pPr>
      <w:r w:rsidRPr="00621D80">
        <w:rPr>
          <w:b/>
          <w:sz w:val="20"/>
          <w:szCs w:val="20"/>
        </w:rPr>
        <w:fldChar w:fldCharType="begin"/>
      </w:r>
      <w:r w:rsidRPr="00621D80">
        <w:rPr>
          <w:b/>
          <w:sz w:val="20"/>
          <w:szCs w:val="20"/>
        </w:rPr>
        <w:instrText xml:space="preserve"> SEQ táblázat \* ARABIC </w:instrText>
      </w:r>
      <w:r w:rsidRPr="00621D80">
        <w:rPr>
          <w:b/>
          <w:sz w:val="20"/>
          <w:szCs w:val="20"/>
        </w:rPr>
        <w:fldChar w:fldCharType="separate"/>
      </w:r>
      <w:bookmarkStart w:id="62" w:name="_Toc163119064"/>
      <w:r w:rsidR="00A31330">
        <w:rPr>
          <w:b/>
          <w:noProof/>
          <w:sz w:val="20"/>
          <w:szCs w:val="20"/>
        </w:rPr>
        <w:t>30</w:t>
      </w:r>
      <w:r w:rsidRPr="00621D80">
        <w:rPr>
          <w:b/>
          <w:sz w:val="20"/>
          <w:szCs w:val="20"/>
        </w:rPr>
        <w:fldChar w:fldCharType="end"/>
      </w:r>
      <w:r w:rsidRPr="00621D80">
        <w:rPr>
          <w:b/>
          <w:sz w:val="20"/>
          <w:szCs w:val="20"/>
        </w:rPr>
        <w:t xml:space="preserve">. táblázat: Fizikai és mentális egészség támogatása </w:t>
      </w:r>
      <w:r w:rsidRPr="00621D80">
        <w:rPr>
          <w:b/>
          <w:sz w:val="20"/>
          <w:szCs w:val="20"/>
          <w:highlight w:val="yellow"/>
        </w:rPr>
        <w:t>(Kari adatszolgáltatás)</w:t>
      </w:r>
      <w:bookmarkEnd w:id="62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3360"/>
        <w:gridCol w:w="2213"/>
        <w:gridCol w:w="1932"/>
      </w:tblGrid>
      <w:tr w:rsidR="005A552E" w:rsidRPr="00DE6893" w14:paraId="23710E80" w14:textId="77777777" w:rsidTr="00DE6893">
        <w:trPr>
          <w:trHeight w:val="300"/>
        </w:trPr>
        <w:tc>
          <w:tcPr>
            <w:tcW w:w="1590" w:type="dxa"/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0C9CF2C3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Kritérium, csoportok</w:t>
            </w:r>
          </w:p>
        </w:tc>
        <w:tc>
          <w:tcPr>
            <w:tcW w:w="3412" w:type="dxa"/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7C19E081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 családbarát munkahely kritériumai</w:t>
            </w:r>
          </w:p>
        </w:tc>
        <w:tc>
          <w:tcPr>
            <w:tcW w:w="2246" w:type="dxa"/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07C6A183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Alátámasztó dokumentum</w:t>
            </w:r>
          </w:p>
        </w:tc>
        <w:tc>
          <w:tcPr>
            <w:tcW w:w="1961" w:type="dxa"/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6A2EE0C0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Megjegyzés</w:t>
            </w:r>
          </w:p>
        </w:tc>
      </w:tr>
      <w:tr w:rsidR="005A552E" w:rsidRPr="00DE6893" w14:paraId="2A61769F" w14:textId="77777777" w:rsidTr="00DE6893">
        <w:trPr>
          <w:trHeight w:val="660"/>
        </w:trPr>
        <w:tc>
          <w:tcPr>
            <w:tcW w:w="1590" w:type="dxa"/>
            <w:vMerge w:val="restart"/>
            <w:tcMar>
              <w:left w:w="70" w:type="dxa"/>
              <w:right w:w="70" w:type="dxa"/>
            </w:tcMar>
            <w:textDirection w:val="btLr"/>
            <w:vAlign w:val="center"/>
          </w:tcPr>
          <w:p w14:paraId="73A505AC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Fizikai és mentális egészség támogatása</w:t>
            </w:r>
          </w:p>
        </w:tc>
        <w:tc>
          <w:tcPr>
            <w:tcW w:w="3412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bottom"/>
          </w:tcPr>
          <w:p w14:paraId="1CD789E7" w14:textId="77777777" w:rsidR="005A552E" w:rsidRPr="00DE6893" w:rsidRDefault="005A552E" w:rsidP="00DE6893">
            <w:pPr>
              <w:spacing w:after="0" w:line="257" w:lineRule="auto"/>
              <w:ind w:left="-20" w:right="-20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Tanácsadás (life coach, dietetikus, pszichológus)</w:t>
            </w:r>
          </w:p>
        </w:tc>
        <w:tc>
          <w:tcPr>
            <w:tcW w:w="2246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13D2247C" w14:textId="77777777" w:rsidR="005A552E" w:rsidRPr="00DE6893" w:rsidRDefault="005A552E" w:rsidP="00DE6893">
            <w:pPr>
              <w:spacing w:line="257" w:lineRule="auto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61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7FCE5A0C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5A552E" w:rsidRPr="00DE6893" w14:paraId="58D1D695" w14:textId="77777777" w:rsidTr="00DE6893">
        <w:trPr>
          <w:trHeight w:val="375"/>
        </w:trPr>
        <w:tc>
          <w:tcPr>
            <w:tcW w:w="1590" w:type="dxa"/>
            <w:vMerge/>
            <w:vAlign w:val="center"/>
          </w:tcPr>
          <w:p w14:paraId="2B1C4366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412" w:type="dxa"/>
            <w:tcMar>
              <w:left w:w="70" w:type="dxa"/>
              <w:right w:w="70" w:type="dxa"/>
            </w:tcMar>
            <w:vAlign w:val="bottom"/>
          </w:tcPr>
          <w:p w14:paraId="765268CF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Stresszkezelés, relaxációs tréning</w:t>
            </w:r>
          </w:p>
        </w:tc>
        <w:tc>
          <w:tcPr>
            <w:tcW w:w="2246" w:type="dxa"/>
            <w:tcMar>
              <w:left w:w="70" w:type="dxa"/>
              <w:right w:w="70" w:type="dxa"/>
            </w:tcMar>
            <w:vAlign w:val="center"/>
          </w:tcPr>
          <w:p w14:paraId="528BB559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61" w:type="dxa"/>
            <w:tcMar>
              <w:left w:w="70" w:type="dxa"/>
              <w:right w:w="70" w:type="dxa"/>
            </w:tcMar>
            <w:vAlign w:val="center"/>
          </w:tcPr>
          <w:p w14:paraId="54B903C1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5A552E" w:rsidRPr="00DE6893" w14:paraId="38BDCEB0" w14:textId="77777777" w:rsidTr="00DE6893">
        <w:trPr>
          <w:trHeight w:val="375"/>
        </w:trPr>
        <w:tc>
          <w:tcPr>
            <w:tcW w:w="1590" w:type="dxa"/>
            <w:vMerge/>
            <w:vAlign w:val="center"/>
          </w:tcPr>
          <w:p w14:paraId="036603C0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412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bottom"/>
          </w:tcPr>
          <w:p w14:paraId="7BAA8B21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Munkahelyi masszázs</w:t>
            </w:r>
          </w:p>
        </w:tc>
        <w:tc>
          <w:tcPr>
            <w:tcW w:w="2246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58A85B89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61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4DCC7BFF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5A552E" w:rsidRPr="00DE6893" w14:paraId="2DC43A84" w14:textId="77777777" w:rsidTr="00DE6893">
        <w:trPr>
          <w:trHeight w:val="240"/>
        </w:trPr>
        <w:tc>
          <w:tcPr>
            <w:tcW w:w="1590" w:type="dxa"/>
            <w:vMerge/>
            <w:vAlign w:val="center"/>
          </w:tcPr>
          <w:p w14:paraId="2908ED78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412" w:type="dxa"/>
            <w:tcMar>
              <w:left w:w="70" w:type="dxa"/>
              <w:right w:w="70" w:type="dxa"/>
            </w:tcMar>
            <w:vAlign w:val="bottom"/>
          </w:tcPr>
          <w:p w14:paraId="568AE225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Jelöléssel ellátott munkahelyi pihenőszoba, pihenő sarok biztosítása (a törvényben meghatározotton túl)</w:t>
            </w:r>
          </w:p>
        </w:tc>
        <w:tc>
          <w:tcPr>
            <w:tcW w:w="2246" w:type="dxa"/>
            <w:tcMar>
              <w:left w:w="70" w:type="dxa"/>
              <w:right w:w="70" w:type="dxa"/>
            </w:tcMar>
            <w:vAlign w:val="center"/>
          </w:tcPr>
          <w:p w14:paraId="29127F35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61" w:type="dxa"/>
            <w:tcMar>
              <w:left w:w="70" w:type="dxa"/>
              <w:right w:w="70" w:type="dxa"/>
            </w:tcMar>
            <w:vAlign w:val="center"/>
          </w:tcPr>
          <w:p w14:paraId="45A6DEF5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5A552E" w:rsidRPr="00DE6893" w14:paraId="3DBCAAE8" w14:textId="77777777" w:rsidTr="00DE6893">
        <w:trPr>
          <w:trHeight w:val="720"/>
        </w:trPr>
        <w:tc>
          <w:tcPr>
            <w:tcW w:w="1590" w:type="dxa"/>
            <w:vMerge/>
            <w:vAlign w:val="center"/>
          </w:tcPr>
          <w:p w14:paraId="6003591C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412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bottom"/>
          </w:tcPr>
          <w:p w14:paraId="7B7E67C0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Munkavállalók sportolásának támogatása (pl. edző-, fitneszterem, uszodabérlet biztosítása, sportolási kedvezmények biztosítása)</w:t>
            </w:r>
          </w:p>
        </w:tc>
        <w:tc>
          <w:tcPr>
            <w:tcW w:w="2246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3B5F361F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61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4EAC2963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5A552E" w:rsidRPr="00DE6893" w14:paraId="381A1DAB" w14:textId="77777777" w:rsidTr="00DE6893">
        <w:trPr>
          <w:trHeight w:val="165"/>
        </w:trPr>
        <w:tc>
          <w:tcPr>
            <w:tcW w:w="1590" w:type="dxa"/>
            <w:vMerge/>
            <w:vAlign w:val="center"/>
          </w:tcPr>
          <w:p w14:paraId="27977E5D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412" w:type="dxa"/>
            <w:tcMar>
              <w:left w:w="70" w:type="dxa"/>
              <w:right w:w="70" w:type="dxa"/>
            </w:tcMar>
            <w:vAlign w:val="bottom"/>
          </w:tcPr>
          <w:p w14:paraId="79D77F70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Szűrővizsgálatok szervezése</w:t>
            </w:r>
          </w:p>
        </w:tc>
        <w:tc>
          <w:tcPr>
            <w:tcW w:w="2246" w:type="dxa"/>
            <w:tcMar>
              <w:left w:w="70" w:type="dxa"/>
              <w:right w:w="70" w:type="dxa"/>
            </w:tcMar>
            <w:vAlign w:val="center"/>
          </w:tcPr>
          <w:p w14:paraId="5B40DABB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61" w:type="dxa"/>
            <w:tcMar>
              <w:left w:w="70" w:type="dxa"/>
              <w:right w:w="70" w:type="dxa"/>
            </w:tcMar>
            <w:vAlign w:val="center"/>
          </w:tcPr>
          <w:p w14:paraId="62141944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5A552E" w:rsidRPr="00DE6893" w14:paraId="023148F6" w14:textId="77777777" w:rsidTr="00DE6893">
        <w:trPr>
          <w:trHeight w:val="825"/>
        </w:trPr>
        <w:tc>
          <w:tcPr>
            <w:tcW w:w="1590" w:type="dxa"/>
            <w:vMerge/>
            <w:vAlign w:val="center"/>
          </w:tcPr>
          <w:p w14:paraId="267598BF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412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bottom"/>
          </w:tcPr>
          <w:p w14:paraId="08719C40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Orvosi szolgáltatások biztosítása ( a kötelező üzemorvosi szolgáltatáson kívül) ingyenesen vagy kedvezményes áron</w:t>
            </w:r>
          </w:p>
        </w:tc>
        <w:tc>
          <w:tcPr>
            <w:tcW w:w="2246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0983F3F5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61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2632B407" w14:textId="77777777" w:rsidR="005A552E" w:rsidRPr="00DE6893" w:rsidRDefault="005A552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</w:tbl>
    <w:p w14:paraId="5E7AF8DA" w14:textId="4FD373F7" w:rsidR="005A552E" w:rsidRDefault="005A552E" w:rsidP="00621D80">
      <w:r>
        <w:br w:type="page"/>
      </w:r>
    </w:p>
    <w:p w14:paraId="787366DC" w14:textId="6DDFE0E0" w:rsidR="005A552E" w:rsidRDefault="005A552E" w:rsidP="005A552E">
      <w:pPr>
        <w:pStyle w:val="Kpalrs"/>
        <w:jc w:val="center"/>
        <w:rPr>
          <w:b/>
          <w:sz w:val="20"/>
          <w:szCs w:val="20"/>
          <w:highlight w:val="yellow"/>
        </w:rPr>
      </w:pPr>
      <w:r w:rsidRPr="005A552E">
        <w:rPr>
          <w:b/>
          <w:sz w:val="20"/>
          <w:szCs w:val="20"/>
        </w:rPr>
        <w:lastRenderedPageBreak/>
        <w:fldChar w:fldCharType="begin"/>
      </w:r>
      <w:r w:rsidRPr="005A552E">
        <w:rPr>
          <w:b/>
          <w:sz w:val="20"/>
          <w:szCs w:val="20"/>
        </w:rPr>
        <w:instrText xml:space="preserve"> SEQ táblázat \* ARABIC </w:instrText>
      </w:r>
      <w:r w:rsidRPr="005A552E">
        <w:rPr>
          <w:b/>
          <w:sz w:val="20"/>
          <w:szCs w:val="20"/>
        </w:rPr>
        <w:fldChar w:fldCharType="separate"/>
      </w:r>
      <w:bookmarkStart w:id="63" w:name="_Toc163119065"/>
      <w:r w:rsidR="00A31330">
        <w:rPr>
          <w:b/>
          <w:noProof/>
          <w:sz w:val="20"/>
          <w:szCs w:val="20"/>
        </w:rPr>
        <w:t>31</w:t>
      </w:r>
      <w:r w:rsidRPr="005A552E">
        <w:rPr>
          <w:b/>
          <w:sz w:val="20"/>
          <w:szCs w:val="20"/>
        </w:rPr>
        <w:fldChar w:fldCharType="end"/>
      </w:r>
      <w:r w:rsidRPr="005A552E">
        <w:rPr>
          <w:b/>
          <w:sz w:val="20"/>
          <w:szCs w:val="20"/>
        </w:rPr>
        <w:t xml:space="preserve">. táblázat: Családtudatosság kommunikációja a szervezeten belül és kívül </w:t>
      </w:r>
      <w:r w:rsidRPr="005A552E">
        <w:rPr>
          <w:b/>
          <w:sz w:val="20"/>
          <w:szCs w:val="20"/>
          <w:highlight w:val="yellow"/>
        </w:rPr>
        <w:t>(Kari adatszolgáltatás)</w:t>
      </w:r>
      <w:bookmarkEnd w:id="63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3534"/>
        <w:gridCol w:w="2212"/>
        <w:gridCol w:w="1932"/>
      </w:tblGrid>
      <w:tr w:rsidR="00DE561E" w:rsidRPr="00DE6893" w14:paraId="2EC911C3" w14:textId="77777777" w:rsidTr="00DE6893">
        <w:trPr>
          <w:trHeight w:val="300"/>
        </w:trPr>
        <w:tc>
          <w:tcPr>
            <w:tcW w:w="1413" w:type="dxa"/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0BD21CCC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bookmarkStart w:id="64" w:name="_Hlk161126980"/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Kritérium, csoportok</w:t>
            </w:r>
          </w:p>
        </w:tc>
        <w:tc>
          <w:tcPr>
            <w:tcW w:w="3589" w:type="dxa"/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16A782AC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 családbarát munkahely kritériumai</w:t>
            </w:r>
          </w:p>
        </w:tc>
        <w:tc>
          <w:tcPr>
            <w:tcW w:w="2246" w:type="dxa"/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334CBBAE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Alátámasztó dokumentum</w:t>
            </w:r>
          </w:p>
        </w:tc>
        <w:tc>
          <w:tcPr>
            <w:tcW w:w="1961" w:type="dxa"/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21C8C8B8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Megjegyzés</w:t>
            </w:r>
          </w:p>
        </w:tc>
      </w:tr>
      <w:tr w:rsidR="00DE561E" w:rsidRPr="00DE6893" w14:paraId="2BBB3148" w14:textId="77777777" w:rsidTr="00DE6893">
        <w:trPr>
          <w:trHeight w:val="660"/>
        </w:trPr>
        <w:tc>
          <w:tcPr>
            <w:tcW w:w="1413" w:type="dxa"/>
            <w:vMerge w:val="restart"/>
            <w:textDirection w:val="btLr"/>
            <w:vAlign w:val="center"/>
          </w:tcPr>
          <w:p w14:paraId="304F67BA" w14:textId="05C95378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Családtudatosság kommunikációja a szervezeten belül és kívül</w:t>
            </w:r>
          </w:p>
        </w:tc>
        <w:tc>
          <w:tcPr>
            <w:tcW w:w="3589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714B2169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 munka-magánélet összehangolásának van a szervezetnél kiemelt felelőse</w:t>
            </w:r>
          </w:p>
        </w:tc>
        <w:tc>
          <w:tcPr>
            <w:tcW w:w="2246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6A4DA6FD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61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400C1CD7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DE561E" w:rsidRPr="00DE6893" w14:paraId="5977DAC6" w14:textId="77777777" w:rsidTr="00DE6893">
        <w:trPr>
          <w:trHeight w:val="1080"/>
        </w:trPr>
        <w:tc>
          <w:tcPr>
            <w:tcW w:w="1413" w:type="dxa"/>
            <w:vMerge/>
            <w:vAlign w:val="center"/>
          </w:tcPr>
          <w:p w14:paraId="0DA5F25D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589" w:type="dxa"/>
            <w:tcMar>
              <w:left w:w="70" w:type="dxa"/>
              <w:right w:w="70" w:type="dxa"/>
            </w:tcMar>
            <w:vAlign w:val="center"/>
          </w:tcPr>
          <w:p w14:paraId="324F8F0F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 szervezet kommunikálja (honlapon, közösségi médiában, belső hálózaton) a munkavállalók és érdeklődők felé a családbarát intézkedéseit, gyakorlatát, programjait és szemléletét.</w:t>
            </w:r>
          </w:p>
        </w:tc>
        <w:tc>
          <w:tcPr>
            <w:tcW w:w="2246" w:type="dxa"/>
            <w:tcMar>
              <w:left w:w="70" w:type="dxa"/>
              <w:right w:w="70" w:type="dxa"/>
            </w:tcMar>
            <w:vAlign w:val="center"/>
          </w:tcPr>
          <w:p w14:paraId="313011E9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61" w:type="dxa"/>
            <w:tcMar>
              <w:left w:w="70" w:type="dxa"/>
              <w:right w:w="70" w:type="dxa"/>
            </w:tcMar>
            <w:vAlign w:val="center"/>
          </w:tcPr>
          <w:p w14:paraId="1C2BDADC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DE561E" w:rsidRPr="00DE6893" w14:paraId="469241E0" w14:textId="77777777" w:rsidTr="00DE6893">
        <w:trPr>
          <w:trHeight w:val="1875"/>
        </w:trPr>
        <w:tc>
          <w:tcPr>
            <w:tcW w:w="1413" w:type="dxa"/>
            <w:vMerge/>
            <w:vAlign w:val="center"/>
          </w:tcPr>
          <w:p w14:paraId="2CDF35CA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589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0A1F4780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Rendszeres (min. évente egyszer), dokumentált munkavállalói igényfelmérés és kiértékelés a családbarát intézkedésekkel kapcsolatban (pl.ötletláda, kérdőív)</w:t>
            </w:r>
          </w:p>
        </w:tc>
        <w:tc>
          <w:tcPr>
            <w:tcW w:w="2246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6D06A70E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61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3343AEB6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DE561E" w:rsidRPr="00DE6893" w14:paraId="03D0A3FC" w14:textId="77777777" w:rsidTr="00DE6893">
        <w:trPr>
          <w:trHeight w:val="795"/>
        </w:trPr>
        <w:tc>
          <w:tcPr>
            <w:tcW w:w="1413" w:type="dxa"/>
            <w:vMerge/>
            <w:vAlign w:val="center"/>
          </w:tcPr>
          <w:p w14:paraId="4144108A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589" w:type="dxa"/>
            <w:tcMar>
              <w:left w:w="70" w:type="dxa"/>
              <w:right w:w="70" w:type="dxa"/>
            </w:tcMar>
            <w:vAlign w:val="center"/>
          </w:tcPr>
          <w:p w14:paraId="6B3B5B1E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Családbarát intézkedésekkel kapcsolatban rendszeres (min. évente egyszer) munkavállalói elégedettség mérése és kiértékelése dokumentált módon.</w:t>
            </w:r>
          </w:p>
        </w:tc>
        <w:tc>
          <w:tcPr>
            <w:tcW w:w="2246" w:type="dxa"/>
            <w:tcMar>
              <w:left w:w="70" w:type="dxa"/>
              <w:right w:w="70" w:type="dxa"/>
            </w:tcMar>
            <w:vAlign w:val="center"/>
          </w:tcPr>
          <w:p w14:paraId="5F2377B2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61" w:type="dxa"/>
            <w:tcMar>
              <w:left w:w="70" w:type="dxa"/>
              <w:right w:w="70" w:type="dxa"/>
            </w:tcMar>
            <w:vAlign w:val="center"/>
          </w:tcPr>
          <w:p w14:paraId="6EB3D3C8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DE561E" w:rsidRPr="00DE6893" w14:paraId="733BD371" w14:textId="77777777" w:rsidTr="00DE6893">
        <w:trPr>
          <w:trHeight w:val="1290"/>
        </w:trPr>
        <w:tc>
          <w:tcPr>
            <w:tcW w:w="1413" w:type="dxa"/>
            <w:vMerge/>
            <w:vAlign w:val="center"/>
          </w:tcPr>
          <w:p w14:paraId="1CF1FC57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589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0A6A49FC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 munkaadó figyelembe veszi a munkavállalóktól beérkező, családbarát intézkedéssel kapcsolatos kéréseket, javaslatokat és ez alapján bővíti a családbarát intézkedési körét (a folyamat dokumentáltan alátámasztható).</w:t>
            </w:r>
          </w:p>
        </w:tc>
        <w:tc>
          <w:tcPr>
            <w:tcW w:w="2246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2AA4FAC0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61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1634660E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DE561E" w:rsidRPr="00DE6893" w14:paraId="118ABCCA" w14:textId="77777777" w:rsidTr="00DE6893">
        <w:trPr>
          <w:trHeight w:val="1485"/>
        </w:trPr>
        <w:tc>
          <w:tcPr>
            <w:tcW w:w="1413" w:type="dxa"/>
            <w:vMerge/>
            <w:vAlign w:val="center"/>
          </w:tcPr>
          <w:p w14:paraId="757E2C65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589" w:type="dxa"/>
            <w:tcMar>
              <w:left w:w="70" w:type="dxa"/>
              <w:right w:w="70" w:type="dxa"/>
            </w:tcMar>
            <w:vAlign w:val="center"/>
          </w:tcPr>
          <w:p w14:paraId="047A1D06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 munkáltató lehetőséget biztosít a belső kommunikációs csatornákon (pl. közös levelező lista, hírlevél küldés) a munkavállalók közös szabadidős programjainak kialakítására (pl. kismama csoport, szülők klubja, sport tevékenység)</w:t>
            </w:r>
          </w:p>
        </w:tc>
        <w:tc>
          <w:tcPr>
            <w:tcW w:w="2246" w:type="dxa"/>
            <w:tcMar>
              <w:left w:w="70" w:type="dxa"/>
              <w:right w:w="70" w:type="dxa"/>
            </w:tcMar>
            <w:vAlign w:val="center"/>
          </w:tcPr>
          <w:p w14:paraId="5BB82C3F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61" w:type="dxa"/>
            <w:tcMar>
              <w:left w:w="70" w:type="dxa"/>
              <w:right w:w="70" w:type="dxa"/>
            </w:tcMar>
            <w:vAlign w:val="center"/>
          </w:tcPr>
          <w:p w14:paraId="43864826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DE561E" w:rsidRPr="00DE6893" w14:paraId="0CF13635" w14:textId="77777777" w:rsidTr="00DE6893">
        <w:trPr>
          <w:trHeight w:val="540"/>
        </w:trPr>
        <w:tc>
          <w:tcPr>
            <w:tcW w:w="1413" w:type="dxa"/>
            <w:vMerge/>
            <w:vAlign w:val="center"/>
          </w:tcPr>
          <w:p w14:paraId="5105E116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589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6998DE8F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 szervezet rendelkezik más szervezetek által tanúsított családbarát minősítéssel</w:t>
            </w:r>
          </w:p>
        </w:tc>
        <w:tc>
          <w:tcPr>
            <w:tcW w:w="2246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289EFE6D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961" w:type="dxa"/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76935357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</w:tbl>
    <w:p w14:paraId="67FBF749" w14:textId="73B90A7F" w:rsidR="00A61E52" w:rsidRPr="00A61E52" w:rsidRDefault="00A61E52" w:rsidP="00A61E52">
      <w:pPr>
        <w:pStyle w:val="Cmsor2"/>
        <w:numPr>
          <w:ilvl w:val="1"/>
          <w:numId w:val="1"/>
        </w:numPr>
        <w:spacing w:after="240"/>
        <w:ind w:left="1077"/>
        <w:rPr>
          <w:rFonts w:ascii="IBM Plex Serif" w:hAnsi="IBM Plex Serif"/>
        </w:rPr>
      </w:pPr>
      <w:bookmarkStart w:id="65" w:name="_Toc163119128"/>
      <w:bookmarkEnd w:id="64"/>
      <w:r w:rsidRPr="00A61E52">
        <w:rPr>
          <w:rFonts w:ascii="IBM Plex Serif" w:hAnsi="IBM Plex Serif"/>
        </w:rPr>
        <w:lastRenderedPageBreak/>
        <w:t>Harmadik missziós tevékenységek</w:t>
      </w:r>
      <w:bookmarkEnd w:id="65"/>
    </w:p>
    <w:p w14:paraId="340AE7EA" w14:textId="429A2737" w:rsidR="00DE561E" w:rsidRPr="00DE561E" w:rsidRDefault="00DE561E" w:rsidP="00DE561E">
      <w:pPr>
        <w:pStyle w:val="Kpalrs"/>
        <w:jc w:val="center"/>
        <w:rPr>
          <w:b/>
          <w:sz w:val="20"/>
          <w:szCs w:val="20"/>
        </w:rPr>
      </w:pPr>
      <w:r w:rsidRPr="00DE561E">
        <w:rPr>
          <w:b/>
          <w:sz w:val="20"/>
          <w:szCs w:val="20"/>
        </w:rPr>
        <w:fldChar w:fldCharType="begin"/>
      </w:r>
      <w:r w:rsidRPr="00DE561E">
        <w:rPr>
          <w:b/>
          <w:sz w:val="20"/>
          <w:szCs w:val="20"/>
        </w:rPr>
        <w:instrText xml:space="preserve"> SEQ táblázat \* ARABIC </w:instrText>
      </w:r>
      <w:r w:rsidRPr="00DE561E">
        <w:rPr>
          <w:b/>
          <w:sz w:val="20"/>
          <w:szCs w:val="20"/>
        </w:rPr>
        <w:fldChar w:fldCharType="separate"/>
      </w:r>
      <w:bookmarkStart w:id="66" w:name="_Toc163119066"/>
      <w:r w:rsidR="00A31330">
        <w:rPr>
          <w:b/>
          <w:noProof/>
          <w:sz w:val="20"/>
          <w:szCs w:val="20"/>
        </w:rPr>
        <w:t>32</w:t>
      </w:r>
      <w:r w:rsidRPr="00DE561E">
        <w:rPr>
          <w:b/>
          <w:sz w:val="20"/>
          <w:szCs w:val="20"/>
        </w:rPr>
        <w:fldChar w:fldCharType="end"/>
      </w:r>
      <w:r w:rsidRPr="00DE561E">
        <w:rPr>
          <w:b/>
          <w:sz w:val="20"/>
          <w:szCs w:val="20"/>
        </w:rPr>
        <w:t>. táblázat: A Kar harmadik missziós céljainak és ezek intézményi vízióval, misszióval és stratégiával való kapcsolatának bemutatása</w:t>
      </w:r>
      <w:r>
        <w:rPr>
          <w:b/>
          <w:sz w:val="20"/>
          <w:szCs w:val="20"/>
        </w:rPr>
        <w:t xml:space="preserve"> </w:t>
      </w:r>
      <w:r w:rsidRPr="00DE561E">
        <w:rPr>
          <w:b/>
          <w:sz w:val="20"/>
          <w:szCs w:val="20"/>
          <w:highlight w:val="yellow"/>
        </w:rPr>
        <w:t>(Forrás Kari adatszolgáltatás)</w:t>
      </w:r>
      <w:bookmarkEnd w:id="66"/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867"/>
        <w:gridCol w:w="5478"/>
      </w:tblGrid>
      <w:tr w:rsidR="00A61E52" w:rsidRPr="00DE6893" w14:paraId="3CC1C138" w14:textId="77777777" w:rsidTr="008559F6">
        <w:trPr>
          <w:trHeight w:val="57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7B1C6D1" w14:textId="77777777" w:rsidR="00A61E52" w:rsidRPr="00DE6893" w:rsidRDefault="00A61E5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Harmadik missziós cél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A251C77" w14:textId="77777777" w:rsidR="00A61E52" w:rsidRPr="00DE6893" w:rsidRDefault="00A61E5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Cél intézményi vízióval, misszióval és stratégiával való kapcsolata (rövid indoklás)</w:t>
            </w:r>
          </w:p>
        </w:tc>
      </w:tr>
      <w:tr w:rsidR="00A61E52" w:rsidRPr="00DE6893" w14:paraId="6F1A7CFF" w14:textId="77777777" w:rsidTr="008559F6">
        <w:trPr>
          <w:trHeight w:val="285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1E5FD3" w14:textId="77777777" w:rsidR="00A61E52" w:rsidRPr="00DE6893" w:rsidRDefault="00A61E5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4F23BA" w14:textId="77777777" w:rsidR="00A61E52" w:rsidRPr="00DE6893" w:rsidRDefault="00A61E5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A61E52" w:rsidRPr="00DE6893" w14:paraId="6628D774" w14:textId="77777777" w:rsidTr="008559F6">
        <w:trPr>
          <w:trHeight w:val="285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3A2816" w14:textId="77777777" w:rsidR="00A61E52" w:rsidRPr="00DE6893" w:rsidRDefault="00A61E5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20D218" w14:textId="77777777" w:rsidR="00A61E52" w:rsidRPr="00DE6893" w:rsidRDefault="00A61E5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A61E52" w:rsidRPr="00DE6893" w14:paraId="662A1B2F" w14:textId="77777777" w:rsidTr="008559F6">
        <w:trPr>
          <w:trHeight w:val="285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DE7D31" w14:textId="77777777" w:rsidR="00A61E52" w:rsidRPr="00DE6893" w:rsidRDefault="00A61E5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75AAE6" w14:textId="77777777" w:rsidR="00A61E52" w:rsidRPr="00DE6893" w:rsidRDefault="00A61E5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A61E52" w:rsidRPr="00DE6893" w14:paraId="436619BC" w14:textId="77777777" w:rsidTr="008559F6">
        <w:trPr>
          <w:trHeight w:val="285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61CDE9" w14:textId="77777777" w:rsidR="00A61E52" w:rsidRPr="00DE6893" w:rsidRDefault="00A61E5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255CCD" w14:textId="77777777" w:rsidR="00A61E52" w:rsidRPr="00DE6893" w:rsidRDefault="00A61E5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234D37BD" w14:textId="537EC2DD" w:rsidR="00A61E52" w:rsidRDefault="00A61E52" w:rsidP="00A61E52">
      <w:pPr>
        <w:jc w:val="both"/>
      </w:pPr>
    </w:p>
    <w:p w14:paraId="695B97E4" w14:textId="49211414" w:rsidR="00DE561E" w:rsidRDefault="00DE561E" w:rsidP="00DE561E">
      <w:pPr>
        <w:pStyle w:val="Kpalrs"/>
        <w:jc w:val="center"/>
        <w:rPr>
          <w:b/>
          <w:sz w:val="20"/>
          <w:szCs w:val="20"/>
          <w:highlight w:val="yellow"/>
        </w:rPr>
      </w:pPr>
      <w:r w:rsidRPr="00DE561E">
        <w:rPr>
          <w:rFonts w:eastAsiaTheme="majorEastAsia" w:cstheme="majorBidi"/>
          <w:b/>
          <w:sz w:val="20"/>
          <w:szCs w:val="20"/>
        </w:rPr>
        <w:fldChar w:fldCharType="begin"/>
      </w:r>
      <w:r w:rsidRPr="00DE561E">
        <w:rPr>
          <w:rFonts w:eastAsiaTheme="majorEastAsia" w:cstheme="majorBidi"/>
          <w:b/>
          <w:sz w:val="20"/>
          <w:szCs w:val="20"/>
        </w:rPr>
        <w:instrText xml:space="preserve"> SEQ táblázat \* ARABIC </w:instrText>
      </w:r>
      <w:r w:rsidRPr="00DE561E">
        <w:rPr>
          <w:rFonts w:eastAsiaTheme="majorEastAsia" w:cstheme="majorBidi"/>
          <w:b/>
          <w:sz w:val="20"/>
          <w:szCs w:val="20"/>
        </w:rPr>
        <w:fldChar w:fldCharType="separate"/>
      </w:r>
      <w:bookmarkStart w:id="67" w:name="_Toc163119067"/>
      <w:r w:rsidR="00A31330">
        <w:rPr>
          <w:rFonts w:eastAsiaTheme="majorEastAsia" w:cstheme="majorBidi"/>
          <w:b/>
          <w:noProof/>
          <w:sz w:val="20"/>
          <w:szCs w:val="20"/>
        </w:rPr>
        <w:t>33</w:t>
      </w:r>
      <w:r w:rsidRPr="00DE561E">
        <w:rPr>
          <w:rFonts w:eastAsiaTheme="majorEastAsia" w:cstheme="majorBidi"/>
          <w:b/>
          <w:sz w:val="20"/>
          <w:szCs w:val="20"/>
        </w:rPr>
        <w:fldChar w:fldCharType="end"/>
      </w:r>
      <w:r w:rsidRPr="00DE561E">
        <w:rPr>
          <w:b/>
          <w:sz w:val="20"/>
          <w:szCs w:val="20"/>
        </w:rPr>
        <w:t>. táblázat: Érdekelti kör bemutatása (A Kar kiket von be a harmadik missziós célok meghatározásához, megvalósításához; milyen együttműködésekben, hálózatokban vesz részt?)</w:t>
      </w:r>
      <w:r w:rsidRPr="00DE561E">
        <w:rPr>
          <w:b/>
          <w:sz w:val="20"/>
          <w:szCs w:val="20"/>
          <w:highlight w:val="yellow"/>
        </w:rPr>
        <w:t xml:space="preserve"> (Forrás Kari adatszolgáltatás)</w:t>
      </w:r>
      <w:bookmarkEnd w:id="67"/>
    </w:p>
    <w:p w14:paraId="481D1F1D" w14:textId="7096756B" w:rsidR="00DE561E" w:rsidRPr="00DE561E" w:rsidRDefault="00DE561E" w:rsidP="00DE561E">
      <w:r>
        <w:t>Kapcsolatok, együttműködések alátámasztása linkekkel.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245"/>
        <w:gridCol w:w="5100"/>
      </w:tblGrid>
      <w:tr w:rsidR="00DE561E" w:rsidRPr="00DE6893" w14:paraId="7EDE8858" w14:textId="77777777" w:rsidTr="008559F6">
        <w:trPr>
          <w:trHeight w:val="28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E1CDC14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433B61E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Érdekelti kör</w:t>
            </w:r>
          </w:p>
        </w:tc>
      </w:tr>
      <w:tr w:rsidR="00DE561E" w:rsidRPr="00DE6893" w14:paraId="3AAD8898" w14:textId="77777777" w:rsidTr="008559F6">
        <w:trPr>
          <w:trHeight w:val="28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218417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 Kar hallgatói: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D54464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DE561E" w:rsidRPr="00DE6893" w14:paraId="2FB0F22F" w14:textId="77777777" w:rsidTr="008559F6">
        <w:trPr>
          <w:trHeight w:val="28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5E0803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A Kar oktatói: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6617EE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DE561E" w:rsidRPr="00DE6893" w14:paraId="5AABB333" w14:textId="77777777" w:rsidTr="008559F6">
        <w:trPr>
          <w:trHeight w:val="57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47BE0E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A Kar nem oktatói munkakörben alkalmazott munkavállalói: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52F5C8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DE561E" w:rsidRPr="00DE6893" w14:paraId="10F58DB1" w14:textId="77777777" w:rsidTr="008559F6">
        <w:trPr>
          <w:trHeight w:val="28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06988D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 Kar szolgáltatói partnerei: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1717B8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DE561E" w:rsidRPr="00DE6893" w14:paraId="01893D7E" w14:textId="77777777" w:rsidTr="008559F6">
        <w:trPr>
          <w:trHeight w:val="28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497A59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 Kar üzleti partneri körének tagjai: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E76E90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DE561E" w:rsidRPr="00DE6893" w14:paraId="6E6E0B3C" w14:textId="77777777" w:rsidTr="008559F6">
        <w:trPr>
          <w:trHeight w:val="57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08C093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 Kar települési, regionális és országos szintű irányító hatósági partnerei: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D08AEA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DE561E" w:rsidRPr="00DE6893" w14:paraId="34539749" w14:textId="77777777" w:rsidTr="008559F6">
        <w:trPr>
          <w:trHeight w:val="28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EB1E54A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A Kar társadalmi kapcsolatai: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9B5F3B7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DE561E" w:rsidRPr="00DE6893" w14:paraId="2B72B92C" w14:textId="77777777" w:rsidTr="008559F6">
        <w:trPr>
          <w:trHeight w:val="28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DFA344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Települési önkormányzatok: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870FB6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DE561E" w:rsidRPr="00DE6893" w14:paraId="4E76B3B0" w14:textId="77777777" w:rsidTr="008559F6">
        <w:trPr>
          <w:trHeight w:val="28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3690CB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Önkormányzati intézmények: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5DA459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DE561E" w:rsidRPr="00DE6893" w14:paraId="127083DB" w14:textId="77777777" w:rsidTr="008559F6">
        <w:trPr>
          <w:trHeight w:val="57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D83A1C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Humán szolgáltatási szervezetek (oktatás, szociális, egészségügy):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3A0F7A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DE561E" w:rsidRPr="00DE6893" w14:paraId="09D6CE91" w14:textId="77777777" w:rsidTr="008559F6">
        <w:trPr>
          <w:trHeight w:val="28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7F1572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Civil szervezetek és érdekképviseleti szervezetek: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666253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DE561E" w:rsidRPr="00DE6893" w14:paraId="24EACB2A" w14:textId="77777777" w:rsidTr="008559F6">
        <w:trPr>
          <w:trHeight w:val="28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BF496F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Lakosság: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70D6BD" w14:textId="77777777" w:rsidR="00DE561E" w:rsidRPr="00DE6893" w:rsidRDefault="00DE561E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4106745F" w14:textId="45F6B41F" w:rsidR="00DE561E" w:rsidRDefault="00DE561E" w:rsidP="00A61E52">
      <w:pPr>
        <w:jc w:val="both"/>
      </w:pPr>
    </w:p>
    <w:p w14:paraId="2468EBDF" w14:textId="682D7EFC" w:rsidR="00833783" w:rsidRDefault="00833783" w:rsidP="00A61E52">
      <w:pPr>
        <w:jc w:val="both"/>
      </w:pPr>
    </w:p>
    <w:p w14:paraId="346D737F" w14:textId="197B98A7" w:rsidR="00833783" w:rsidRDefault="00833783" w:rsidP="00A61E52">
      <w:pPr>
        <w:jc w:val="both"/>
      </w:pPr>
    </w:p>
    <w:p w14:paraId="359C0BD9" w14:textId="77777777" w:rsidR="00DE6893" w:rsidRDefault="00DE6893" w:rsidP="00A61E52">
      <w:pPr>
        <w:jc w:val="both"/>
      </w:pPr>
    </w:p>
    <w:p w14:paraId="75179B18" w14:textId="77777777" w:rsidR="00833783" w:rsidRDefault="00833783" w:rsidP="00DE6893">
      <w:pPr>
        <w:spacing w:after="0" w:line="257" w:lineRule="auto"/>
        <w:ind w:left="-20" w:right="-20"/>
        <w:jc w:val="center"/>
      </w:pPr>
    </w:p>
    <w:p w14:paraId="357055B8" w14:textId="6DF7F3C3" w:rsidR="00DE6893" w:rsidRPr="00DE6893" w:rsidRDefault="0056528D" w:rsidP="00DE6893">
      <w:pPr>
        <w:pStyle w:val="Kpalrs"/>
        <w:jc w:val="center"/>
        <w:rPr>
          <w:b/>
          <w:sz w:val="20"/>
          <w:szCs w:val="20"/>
          <w:highlight w:val="yellow"/>
        </w:rPr>
      </w:pPr>
      <w:r w:rsidRPr="00833783">
        <w:rPr>
          <w:b/>
          <w:sz w:val="20"/>
          <w:szCs w:val="20"/>
        </w:rPr>
        <w:lastRenderedPageBreak/>
        <w:fldChar w:fldCharType="begin"/>
      </w:r>
      <w:r w:rsidRPr="00833783">
        <w:rPr>
          <w:b/>
          <w:sz w:val="20"/>
          <w:szCs w:val="20"/>
        </w:rPr>
        <w:instrText xml:space="preserve"> SEQ táblázat \* ARABIC </w:instrText>
      </w:r>
      <w:r w:rsidRPr="00833783">
        <w:rPr>
          <w:b/>
          <w:sz w:val="20"/>
          <w:szCs w:val="20"/>
        </w:rPr>
        <w:fldChar w:fldCharType="separate"/>
      </w:r>
      <w:bookmarkStart w:id="68" w:name="_Toc163119068"/>
      <w:r w:rsidR="00A31330">
        <w:rPr>
          <w:b/>
          <w:noProof/>
          <w:sz w:val="20"/>
          <w:szCs w:val="20"/>
        </w:rPr>
        <w:t>34</w:t>
      </w:r>
      <w:r w:rsidRPr="00833783">
        <w:rPr>
          <w:b/>
          <w:sz w:val="20"/>
          <w:szCs w:val="20"/>
        </w:rPr>
        <w:fldChar w:fldCharType="end"/>
      </w:r>
      <w:r w:rsidRPr="00833783">
        <w:rPr>
          <w:b/>
          <w:sz w:val="20"/>
          <w:szCs w:val="20"/>
        </w:rPr>
        <w:t xml:space="preserve">. táblázat: Harmadik missziós tevékenységek hatékonyságának és hatásosságának mérése, visszajelzés a tevékenységeinkről az érdekeltek körének. </w:t>
      </w:r>
      <w:r w:rsidRPr="00833783">
        <w:rPr>
          <w:b/>
          <w:sz w:val="20"/>
          <w:szCs w:val="20"/>
          <w:highlight w:val="yellow"/>
        </w:rPr>
        <w:t>(Forrás Kari adatszolgáltatás)</w:t>
      </w:r>
      <w:bookmarkEnd w:id="68"/>
    </w:p>
    <w:tbl>
      <w:tblPr>
        <w:tblW w:w="9072" w:type="dxa"/>
        <w:tblLayout w:type="fixed"/>
        <w:tblLook w:val="06A0" w:firstRow="1" w:lastRow="0" w:firstColumn="1" w:lastColumn="0" w:noHBand="1" w:noVBand="1"/>
      </w:tblPr>
      <w:tblGrid>
        <w:gridCol w:w="2186"/>
        <w:gridCol w:w="6886"/>
      </w:tblGrid>
      <w:tr w:rsidR="00833783" w:rsidRPr="00DE6893" w14:paraId="60105580" w14:textId="77777777" w:rsidTr="00DE6893">
        <w:trPr>
          <w:trHeight w:val="57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9020A41" w14:textId="77777777" w:rsidR="00833783" w:rsidRPr="00DE6893" w:rsidRDefault="0083378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E500D04" w14:textId="77777777" w:rsidR="00833783" w:rsidRPr="00DE6893" w:rsidRDefault="0083378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Harmadik missziós tevékenységek hatékonyságának és hatásosságának mérése, visszajelzés a tevékenységeinkről az érdekeltek körének </w:t>
            </w:r>
          </w:p>
        </w:tc>
      </w:tr>
      <w:tr w:rsidR="00833783" w:rsidRPr="00DE6893" w14:paraId="63246A7A" w14:textId="77777777" w:rsidTr="00DE6893">
        <w:trPr>
          <w:trHeight w:val="57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AD03DC" w14:textId="77777777" w:rsidR="00833783" w:rsidRPr="00DE6893" w:rsidRDefault="0083378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Települési szinten 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7A1280" w14:textId="77777777" w:rsidR="00833783" w:rsidRPr="00DE6893" w:rsidRDefault="0083378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833783" w:rsidRPr="00DE6893" w14:paraId="2F56636E" w14:textId="77777777" w:rsidTr="00DE6893">
        <w:trPr>
          <w:trHeight w:val="57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5AA15" w14:textId="77777777" w:rsidR="00833783" w:rsidRPr="00DE6893" w:rsidRDefault="0083378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Regionális szinten  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2AA059" w14:textId="77777777" w:rsidR="00833783" w:rsidRPr="00DE6893" w:rsidRDefault="0083378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833783" w:rsidRPr="00DE6893" w14:paraId="255FB093" w14:textId="77777777" w:rsidTr="00DE6893">
        <w:trPr>
          <w:trHeight w:val="57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1386C" w14:textId="77777777" w:rsidR="00833783" w:rsidRPr="00DE6893" w:rsidRDefault="0083378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Országos szinten 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4E4953" w14:textId="77777777" w:rsidR="00833783" w:rsidRPr="00DE6893" w:rsidRDefault="0083378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833783" w:rsidRPr="00DE6893" w14:paraId="3315843D" w14:textId="77777777" w:rsidTr="00DE6893">
        <w:trPr>
          <w:trHeight w:val="55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05AC73" w14:textId="77777777" w:rsidR="00833783" w:rsidRPr="00DE6893" w:rsidRDefault="0083378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Nemzetközi szinten 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B5A8B1" w14:textId="77777777" w:rsidR="00833783" w:rsidRPr="00DE6893" w:rsidRDefault="0083378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736144C3" w14:textId="27097726" w:rsidR="0056528D" w:rsidRDefault="0056528D" w:rsidP="0056528D"/>
    <w:p w14:paraId="312CBDBA" w14:textId="79E43BCC" w:rsidR="00833783" w:rsidRDefault="00833783" w:rsidP="00833783">
      <w:pPr>
        <w:pStyle w:val="Cmsor3"/>
        <w:numPr>
          <w:ilvl w:val="2"/>
          <w:numId w:val="1"/>
        </w:numPr>
        <w:rPr>
          <w:rFonts w:ascii="IBM Plex Serif" w:hAnsi="IBM Plex Serif"/>
        </w:rPr>
      </w:pPr>
      <w:bookmarkStart w:id="69" w:name="_Toc163119129"/>
      <w:r w:rsidRPr="00833783">
        <w:rPr>
          <w:rFonts w:ascii="IBM Plex Serif" w:hAnsi="IBM Plex Serif"/>
        </w:rPr>
        <w:t>Térségi szolgáltatások bemutatása</w:t>
      </w:r>
      <w:bookmarkEnd w:id="69"/>
    </w:p>
    <w:p w14:paraId="43D6F446" w14:textId="77777777" w:rsidR="00833783" w:rsidRPr="00833783" w:rsidRDefault="00833783" w:rsidP="00833783"/>
    <w:p w14:paraId="028B6C33" w14:textId="0FC5ABD4" w:rsidR="00833783" w:rsidRPr="00DE6893" w:rsidRDefault="00833783" w:rsidP="00833783">
      <w:pPr>
        <w:pStyle w:val="Kpalrs"/>
        <w:jc w:val="center"/>
        <w:rPr>
          <w:rFonts w:ascii="IBM Plex Serif Light" w:eastAsiaTheme="majorEastAsia" w:hAnsi="IBM Plex Serif Light" w:cstheme="majorBidi"/>
          <w:b/>
          <w:bCs/>
          <w:i w:val="0"/>
          <w:iCs w:val="0"/>
          <w:color w:val="auto"/>
          <w:sz w:val="20"/>
          <w:szCs w:val="20"/>
          <w:lang w:val="hu"/>
        </w:rPr>
      </w:pPr>
      <w:r w:rsidRPr="00833783">
        <w:rPr>
          <w:b/>
          <w:noProof/>
          <w:sz w:val="20"/>
          <w:szCs w:val="20"/>
        </w:rPr>
        <w:fldChar w:fldCharType="begin"/>
      </w:r>
      <w:r w:rsidRPr="00833783">
        <w:rPr>
          <w:b/>
          <w:noProof/>
          <w:sz w:val="20"/>
          <w:szCs w:val="20"/>
        </w:rPr>
        <w:instrText xml:space="preserve"> SEQ táblázat \* ARABIC </w:instrText>
      </w:r>
      <w:r w:rsidRPr="00833783">
        <w:rPr>
          <w:b/>
          <w:noProof/>
          <w:sz w:val="20"/>
          <w:szCs w:val="20"/>
        </w:rPr>
        <w:fldChar w:fldCharType="separate"/>
      </w:r>
      <w:bookmarkStart w:id="70" w:name="_Toc163119069"/>
      <w:r w:rsidR="00A31330">
        <w:rPr>
          <w:b/>
          <w:noProof/>
          <w:sz w:val="20"/>
          <w:szCs w:val="20"/>
        </w:rPr>
        <w:t>35</w:t>
      </w:r>
      <w:r w:rsidRPr="00833783">
        <w:rPr>
          <w:b/>
          <w:noProof/>
          <w:sz w:val="20"/>
          <w:szCs w:val="20"/>
        </w:rPr>
        <w:fldChar w:fldCharType="end"/>
      </w:r>
      <w:r w:rsidRPr="00833783">
        <w:rPr>
          <w:b/>
          <w:noProof/>
          <w:sz w:val="20"/>
          <w:szCs w:val="20"/>
        </w:rPr>
        <w:t xml:space="preserve">. táblázat: Egyetemi polgárokon és az intézményen túlmutató társadalmi, gazdasági, sport, szabadidős szolgáltatások, programok bemutatása (önállóan és/vagy partnerként megvalósított) </w:t>
      </w:r>
      <w:r w:rsidRPr="00DE6893">
        <w:rPr>
          <w:rFonts w:ascii="IBM Plex Serif Light" w:eastAsiaTheme="majorEastAsia" w:hAnsi="IBM Plex Serif Light" w:cstheme="majorBidi"/>
          <w:b/>
          <w:bCs/>
          <w:i w:val="0"/>
          <w:iCs w:val="0"/>
          <w:color w:val="auto"/>
          <w:sz w:val="20"/>
          <w:szCs w:val="20"/>
          <w:lang w:val="hu"/>
        </w:rPr>
        <w:t>(Forrás Kari adatszolgáltatás)</w:t>
      </w:r>
      <w:bookmarkEnd w:id="70"/>
    </w:p>
    <w:tbl>
      <w:tblPr>
        <w:tblW w:w="9072" w:type="dxa"/>
        <w:tblLayout w:type="fixed"/>
        <w:tblLook w:val="06A0" w:firstRow="1" w:lastRow="0" w:firstColumn="1" w:lastColumn="0" w:noHBand="1" w:noVBand="1"/>
      </w:tblPr>
      <w:tblGrid>
        <w:gridCol w:w="2922"/>
        <w:gridCol w:w="6150"/>
      </w:tblGrid>
      <w:tr w:rsidR="00833783" w:rsidRPr="00DE6893" w14:paraId="2DA2CEA1" w14:textId="77777777" w:rsidTr="00DE6893">
        <w:trPr>
          <w:trHeight w:val="285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E8AA1CB" w14:textId="77777777" w:rsidR="00833783" w:rsidRPr="00DE6893" w:rsidRDefault="0083378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76DE2CE" w14:textId="77777777" w:rsidR="00833783" w:rsidRPr="00DE6893" w:rsidRDefault="0083378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Térségi szolgáltatások, programok (rövid leírás, link)</w:t>
            </w:r>
          </w:p>
        </w:tc>
      </w:tr>
      <w:tr w:rsidR="00833783" w:rsidRPr="00DE6893" w14:paraId="7D709607" w14:textId="77777777" w:rsidTr="00DE6893">
        <w:trPr>
          <w:trHeight w:val="285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DDCF80" w14:textId="77777777" w:rsidR="00833783" w:rsidRPr="00DE6893" w:rsidRDefault="0083378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Társadalmi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6E599D" w14:textId="77777777" w:rsidR="00833783" w:rsidRPr="00DE6893" w:rsidRDefault="0083378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833783" w:rsidRPr="00DE6893" w14:paraId="456982AC" w14:textId="77777777" w:rsidTr="00DE6893">
        <w:trPr>
          <w:trHeight w:val="285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387B02" w14:textId="77777777" w:rsidR="00833783" w:rsidRPr="00DE6893" w:rsidRDefault="0083378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Gazdasági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D3EE4C" w14:textId="77777777" w:rsidR="00833783" w:rsidRPr="00DE6893" w:rsidRDefault="0083378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833783" w:rsidRPr="00DE6893" w14:paraId="2E28A0FF" w14:textId="77777777" w:rsidTr="00DE6893">
        <w:trPr>
          <w:trHeight w:val="285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C6C8A3" w14:textId="77777777" w:rsidR="00833783" w:rsidRPr="00DE6893" w:rsidRDefault="0083378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Sport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0C1259" w14:textId="77777777" w:rsidR="00833783" w:rsidRPr="00DE6893" w:rsidRDefault="0083378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833783" w:rsidRPr="00DE6893" w14:paraId="3C85FA55" w14:textId="77777777" w:rsidTr="00DE6893">
        <w:trPr>
          <w:trHeight w:val="285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B5271C" w14:textId="77777777" w:rsidR="00833783" w:rsidRPr="00DE6893" w:rsidRDefault="0083378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Szabadidő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AA3A29" w14:textId="77777777" w:rsidR="00833783" w:rsidRPr="00DE6893" w:rsidRDefault="0083378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4FC8C4E9" w14:textId="7F8DFCE1" w:rsidR="00833783" w:rsidRDefault="00833783" w:rsidP="00833783"/>
    <w:p w14:paraId="052B473E" w14:textId="78047140" w:rsidR="002D42A7" w:rsidRDefault="00F668E8" w:rsidP="00F668E8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r>
        <w:rPr>
          <w:rFonts w:ascii="IBM Plex Serif" w:hAnsi="IBM Plex Serif"/>
        </w:rPr>
        <w:t xml:space="preserve"> </w:t>
      </w:r>
      <w:bookmarkStart w:id="71" w:name="_Toc163119130"/>
      <w:r w:rsidR="002D42A7" w:rsidRPr="00F668E8">
        <w:rPr>
          <w:rFonts w:ascii="IBM Plex Serif" w:hAnsi="IBM Plex Serif"/>
        </w:rPr>
        <w:t>Társadalmi, gazdasági környezet fejlesztésével kapcsolatos eredmények bemutatása</w:t>
      </w:r>
      <w:bookmarkEnd w:id="71"/>
    </w:p>
    <w:p w14:paraId="5D79A235" w14:textId="177DA862" w:rsidR="00F668E8" w:rsidRDefault="00F668E8" w:rsidP="00F668E8">
      <w:pPr>
        <w:pStyle w:val="Kpalrs"/>
        <w:jc w:val="center"/>
        <w:rPr>
          <w:b/>
          <w:noProof/>
          <w:sz w:val="20"/>
          <w:szCs w:val="20"/>
          <w:highlight w:val="yellow"/>
        </w:rPr>
      </w:pPr>
      <w:r w:rsidRPr="00F668E8">
        <w:rPr>
          <w:b/>
          <w:sz w:val="20"/>
          <w:szCs w:val="20"/>
        </w:rPr>
        <w:fldChar w:fldCharType="begin"/>
      </w:r>
      <w:r w:rsidRPr="00F668E8">
        <w:rPr>
          <w:b/>
          <w:sz w:val="20"/>
          <w:szCs w:val="20"/>
        </w:rPr>
        <w:instrText xml:space="preserve"> SEQ táblázat \* ARABIC </w:instrText>
      </w:r>
      <w:r w:rsidRPr="00F668E8">
        <w:rPr>
          <w:b/>
          <w:sz w:val="20"/>
          <w:szCs w:val="20"/>
        </w:rPr>
        <w:fldChar w:fldCharType="separate"/>
      </w:r>
      <w:bookmarkStart w:id="72" w:name="_Toc163119070"/>
      <w:r w:rsidR="00A31330">
        <w:rPr>
          <w:b/>
          <w:noProof/>
          <w:sz w:val="20"/>
          <w:szCs w:val="20"/>
        </w:rPr>
        <w:t>36</w:t>
      </w:r>
      <w:r w:rsidRPr="00F668E8">
        <w:rPr>
          <w:b/>
          <w:sz w:val="20"/>
          <w:szCs w:val="20"/>
        </w:rPr>
        <w:fldChar w:fldCharType="end"/>
      </w:r>
      <w:r w:rsidRPr="00F668E8">
        <w:rPr>
          <w:b/>
          <w:sz w:val="20"/>
          <w:szCs w:val="20"/>
        </w:rPr>
        <w:t>. táblázat: kulturális, társadalmi és gazdasági innovációk, támogatása</w:t>
      </w:r>
      <w:r w:rsidRPr="00833783">
        <w:rPr>
          <w:b/>
          <w:noProof/>
          <w:sz w:val="20"/>
          <w:szCs w:val="20"/>
          <w:highlight w:val="yellow"/>
        </w:rPr>
        <w:t>(Forrás Kari adatszolgáltatás)</w:t>
      </w:r>
      <w:bookmarkEnd w:id="72"/>
    </w:p>
    <w:p w14:paraId="4E1A1C70" w14:textId="42F33981" w:rsidR="00F668E8" w:rsidRPr="00F668E8" w:rsidRDefault="00F668E8" w:rsidP="00F668E8">
      <w:r w:rsidRPr="00F668E8">
        <w:t>vizsgálati szempont: Mennyire fordítjuk az eredményeket a társadalom javára?</w:t>
      </w:r>
    </w:p>
    <w:tbl>
      <w:tblPr>
        <w:tblW w:w="9072" w:type="dxa"/>
        <w:tblLayout w:type="fixed"/>
        <w:tblLook w:val="06A0" w:firstRow="1" w:lastRow="0" w:firstColumn="1" w:lastColumn="0" w:noHBand="1" w:noVBand="1"/>
      </w:tblPr>
      <w:tblGrid>
        <w:gridCol w:w="2930"/>
        <w:gridCol w:w="6142"/>
      </w:tblGrid>
      <w:tr w:rsidR="00F668E8" w:rsidRPr="00DE6893" w14:paraId="77CA5D6A" w14:textId="77777777" w:rsidTr="00DE6893">
        <w:trPr>
          <w:trHeight w:val="285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B5447C2" w14:textId="77777777" w:rsidR="00F668E8" w:rsidRPr="00DE6893" w:rsidRDefault="00F668E8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B51AF99" w14:textId="77777777" w:rsidR="00F668E8" w:rsidRPr="00DE6893" w:rsidRDefault="00F668E8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Harmadik missziós projektek (rövid leírás, link)</w:t>
            </w:r>
          </w:p>
        </w:tc>
      </w:tr>
      <w:tr w:rsidR="00F668E8" w:rsidRPr="00DE6893" w14:paraId="5EBBA78F" w14:textId="77777777" w:rsidTr="00DE6893">
        <w:trPr>
          <w:trHeight w:val="285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6EADBC" w14:textId="77777777" w:rsidR="00F668E8" w:rsidRPr="00DE6893" w:rsidRDefault="00F668E8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Kutatás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0BD373" w14:textId="77777777" w:rsidR="00F668E8" w:rsidRPr="00DE6893" w:rsidRDefault="00F668E8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F668E8" w:rsidRPr="00DE6893" w14:paraId="1AA951B6" w14:textId="77777777" w:rsidTr="00DE6893">
        <w:trPr>
          <w:trHeight w:val="285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180F69" w14:textId="77777777" w:rsidR="00F668E8" w:rsidRPr="00DE6893" w:rsidRDefault="00F668E8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Tudásmegosztás és innováció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140FA8" w14:textId="77777777" w:rsidR="00F668E8" w:rsidRPr="00DE6893" w:rsidRDefault="00F668E8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F668E8" w:rsidRPr="00DE6893" w14:paraId="41B7E859" w14:textId="77777777" w:rsidTr="00DE6893">
        <w:trPr>
          <w:trHeight w:val="570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B07700" w14:textId="77777777" w:rsidR="00F668E8" w:rsidRPr="00DE6893" w:rsidRDefault="00F668E8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Innovációk települési vagy regionális implementációjának elősegítése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D22A91" w14:textId="77777777" w:rsidR="00F668E8" w:rsidRPr="00DE6893" w:rsidRDefault="00F668E8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17890E3A" w14:textId="3C637C02" w:rsidR="00833783" w:rsidRDefault="00833783" w:rsidP="00833783"/>
    <w:p w14:paraId="4F992B86" w14:textId="3C792D40" w:rsidR="00E86FC2" w:rsidRPr="00C55204" w:rsidRDefault="00E86FC2" w:rsidP="00E86FC2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bookmarkStart w:id="73" w:name="_Toc163119131"/>
      <w:r w:rsidRPr="00C55204">
        <w:rPr>
          <w:rFonts w:ascii="IBM Plex Serif" w:hAnsi="IBM Plex Serif"/>
        </w:rPr>
        <w:lastRenderedPageBreak/>
        <w:t>Kulturális/tudományos tevékenység</w:t>
      </w:r>
      <w:bookmarkEnd w:id="73"/>
    </w:p>
    <w:p w14:paraId="793B9771" w14:textId="19682AE7" w:rsidR="00E86FC2" w:rsidRDefault="00E86FC2" w:rsidP="00E86FC2">
      <w:pPr>
        <w:pStyle w:val="Kpalrs"/>
        <w:jc w:val="center"/>
        <w:rPr>
          <w:b/>
          <w:noProof/>
          <w:sz w:val="20"/>
          <w:szCs w:val="20"/>
          <w:highlight w:val="yellow"/>
        </w:rPr>
      </w:pPr>
      <w:r w:rsidRPr="00E86FC2">
        <w:rPr>
          <w:b/>
          <w:sz w:val="20"/>
          <w:szCs w:val="20"/>
        </w:rPr>
        <w:fldChar w:fldCharType="begin"/>
      </w:r>
      <w:r w:rsidRPr="00E86FC2">
        <w:rPr>
          <w:b/>
          <w:sz w:val="20"/>
          <w:szCs w:val="20"/>
        </w:rPr>
        <w:instrText xml:space="preserve"> SEQ táblázat \* ARABIC </w:instrText>
      </w:r>
      <w:r w:rsidRPr="00E86FC2">
        <w:rPr>
          <w:b/>
          <w:sz w:val="20"/>
          <w:szCs w:val="20"/>
        </w:rPr>
        <w:fldChar w:fldCharType="separate"/>
      </w:r>
      <w:bookmarkStart w:id="74" w:name="_Toc163119071"/>
      <w:r w:rsidR="00A31330">
        <w:rPr>
          <w:b/>
          <w:noProof/>
          <w:sz w:val="20"/>
          <w:szCs w:val="20"/>
        </w:rPr>
        <w:t>37</w:t>
      </w:r>
      <w:r w:rsidRPr="00E86FC2">
        <w:rPr>
          <w:b/>
          <w:sz w:val="20"/>
          <w:szCs w:val="20"/>
        </w:rPr>
        <w:fldChar w:fldCharType="end"/>
      </w:r>
      <w:r w:rsidRPr="00E86FC2">
        <w:rPr>
          <w:b/>
          <w:sz w:val="20"/>
          <w:szCs w:val="20"/>
        </w:rPr>
        <w:t>. táblázat: A Kar által végzett, a város-régió polgárai számára elérhető kulturális tevékenységek bemutatása.</w:t>
      </w:r>
      <w:r>
        <w:rPr>
          <w:b/>
          <w:sz w:val="20"/>
          <w:szCs w:val="20"/>
        </w:rPr>
        <w:t xml:space="preserve"> </w:t>
      </w:r>
      <w:r w:rsidRPr="00833783">
        <w:rPr>
          <w:b/>
          <w:noProof/>
          <w:sz w:val="20"/>
          <w:szCs w:val="20"/>
          <w:highlight w:val="yellow"/>
        </w:rPr>
        <w:t>(Forrás Kari adatszolgáltatás)</w:t>
      </w:r>
      <w:bookmarkEnd w:id="74"/>
    </w:p>
    <w:tbl>
      <w:tblPr>
        <w:tblW w:w="9072" w:type="dxa"/>
        <w:tblLayout w:type="fixed"/>
        <w:tblLook w:val="06A0" w:firstRow="1" w:lastRow="0" w:firstColumn="1" w:lastColumn="0" w:noHBand="1" w:noVBand="1"/>
      </w:tblPr>
      <w:tblGrid>
        <w:gridCol w:w="2914"/>
        <w:gridCol w:w="6158"/>
      </w:tblGrid>
      <w:tr w:rsidR="00E86FC2" w:rsidRPr="00DE6893" w14:paraId="7FC75FA8" w14:textId="77777777" w:rsidTr="00DE6893">
        <w:trPr>
          <w:trHeight w:val="285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1BAE12D" w14:textId="77777777" w:rsidR="00E86FC2" w:rsidRPr="00DE6893" w:rsidRDefault="00E86FC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Kulturális tevékenység megnevezése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95D6A65" w14:textId="77777777" w:rsidR="00E86FC2" w:rsidRPr="00DE6893" w:rsidRDefault="00E86FC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Kulturális tevékenységhez kapcsolódó rövid leírás, link</w:t>
            </w:r>
          </w:p>
        </w:tc>
      </w:tr>
      <w:tr w:rsidR="00E86FC2" w:rsidRPr="00DE6893" w14:paraId="0B39A076" w14:textId="77777777" w:rsidTr="00DE6893">
        <w:trPr>
          <w:trHeight w:val="285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ADAE5D" w14:textId="77777777" w:rsidR="00E86FC2" w:rsidRPr="00DE6893" w:rsidRDefault="00E86FC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06E2DB" w14:textId="77777777" w:rsidR="00E86FC2" w:rsidRPr="00DE6893" w:rsidRDefault="00E86FC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E86FC2" w:rsidRPr="00DE6893" w14:paraId="51A152A1" w14:textId="77777777" w:rsidTr="00DE6893">
        <w:trPr>
          <w:trHeight w:val="285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CD8B7C" w14:textId="77777777" w:rsidR="00E86FC2" w:rsidRPr="00DE6893" w:rsidRDefault="00E86FC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6CEBDD" w14:textId="77777777" w:rsidR="00E86FC2" w:rsidRPr="00DE6893" w:rsidRDefault="00E86FC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E86FC2" w:rsidRPr="00DE6893" w14:paraId="03E22310" w14:textId="77777777" w:rsidTr="00DE6893">
        <w:trPr>
          <w:trHeight w:val="285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EBC00F" w14:textId="77777777" w:rsidR="00E86FC2" w:rsidRPr="00DE6893" w:rsidRDefault="00E86FC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33C38F" w14:textId="77777777" w:rsidR="00E86FC2" w:rsidRPr="00DE6893" w:rsidRDefault="00E86FC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E86FC2" w:rsidRPr="00DE6893" w14:paraId="2621811B" w14:textId="77777777" w:rsidTr="00DE6893">
        <w:trPr>
          <w:trHeight w:val="285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67D5B0" w14:textId="77777777" w:rsidR="00E86FC2" w:rsidRPr="00DE6893" w:rsidRDefault="00E86FC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7D6F3E" w14:textId="77777777" w:rsidR="00E86FC2" w:rsidRPr="00DE6893" w:rsidRDefault="00E86FC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E86FC2" w:rsidRPr="00DE6893" w14:paraId="247CF2DA" w14:textId="77777777" w:rsidTr="00DE6893">
        <w:trPr>
          <w:trHeight w:val="285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62ABA4" w14:textId="77777777" w:rsidR="00E86FC2" w:rsidRPr="00DE6893" w:rsidRDefault="00E86FC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5FB3AE" w14:textId="77777777" w:rsidR="00E86FC2" w:rsidRPr="00DE6893" w:rsidRDefault="00E86FC2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0FC9C3A6" w14:textId="687D6A76" w:rsidR="00E86FC2" w:rsidRDefault="00E86FC2" w:rsidP="00E86FC2">
      <w:pPr>
        <w:pStyle w:val="Kpalrs"/>
        <w:jc w:val="center"/>
        <w:rPr>
          <w:b/>
          <w:sz w:val="20"/>
          <w:szCs w:val="20"/>
        </w:rPr>
      </w:pPr>
    </w:p>
    <w:p w14:paraId="2E6A25D5" w14:textId="49A809C4" w:rsidR="00E86FC2" w:rsidRPr="00C55204" w:rsidRDefault="00C55204" w:rsidP="00C55204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bookmarkStart w:id="75" w:name="_Toc163119132"/>
      <w:r w:rsidRPr="00C55204">
        <w:rPr>
          <w:rFonts w:ascii="IBM Plex Serif" w:hAnsi="IBM Plex Serif"/>
        </w:rPr>
        <w:t>Egészségmegőrző tevékenység (opcionális)</w:t>
      </w:r>
      <w:bookmarkEnd w:id="75"/>
    </w:p>
    <w:p w14:paraId="6E9E4726" w14:textId="67EC7A0C" w:rsidR="00E86FC2" w:rsidRDefault="00C55204" w:rsidP="00C55204">
      <w:pPr>
        <w:pStyle w:val="Kpalrs"/>
        <w:jc w:val="center"/>
        <w:rPr>
          <w:b/>
          <w:noProof/>
          <w:sz w:val="20"/>
          <w:szCs w:val="20"/>
          <w:highlight w:val="yellow"/>
        </w:rPr>
      </w:pPr>
      <w:r w:rsidRPr="00C55204">
        <w:rPr>
          <w:b/>
          <w:sz w:val="20"/>
          <w:szCs w:val="20"/>
        </w:rPr>
        <w:fldChar w:fldCharType="begin"/>
      </w:r>
      <w:r w:rsidRPr="00C55204">
        <w:rPr>
          <w:b/>
          <w:sz w:val="20"/>
          <w:szCs w:val="20"/>
        </w:rPr>
        <w:instrText xml:space="preserve"> SEQ táblázat \* ARABIC </w:instrText>
      </w:r>
      <w:r w:rsidRPr="00C55204">
        <w:rPr>
          <w:b/>
          <w:sz w:val="20"/>
          <w:szCs w:val="20"/>
        </w:rPr>
        <w:fldChar w:fldCharType="separate"/>
      </w:r>
      <w:bookmarkStart w:id="76" w:name="_Toc163119072"/>
      <w:r w:rsidR="00A31330">
        <w:rPr>
          <w:b/>
          <w:noProof/>
          <w:sz w:val="20"/>
          <w:szCs w:val="20"/>
        </w:rPr>
        <w:t>38</w:t>
      </w:r>
      <w:r w:rsidRPr="00C55204">
        <w:rPr>
          <w:b/>
          <w:sz w:val="20"/>
          <w:szCs w:val="20"/>
        </w:rPr>
        <w:fldChar w:fldCharType="end"/>
      </w:r>
      <w:r w:rsidRPr="00C55204">
        <w:rPr>
          <w:b/>
          <w:sz w:val="20"/>
          <w:szCs w:val="20"/>
        </w:rPr>
        <w:t xml:space="preserve">. táblázat: A Kar által végzett, a város-régió polgárai számára elérhető egészséges életmóddal kapcsolatos edukációs tevékenységek bemutatása. </w:t>
      </w:r>
      <w:r w:rsidRPr="00C55204">
        <w:rPr>
          <w:b/>
          <w:noProof/>
          <w:sz w:val="20"/>
          <w:szCs w:val="20"/>
          <w:highlight w:val="yellow"/>
        </w:rPr>
        <w:t>(Forrás Kari adatszolgáltatás)</w:t>
      </w:r>
      <w:bookmarkEnd w:id="76"/>
    </w:p>
    <w:tbl>
      <w:tblPr>
        <w:tblW w:w="9072" w:type="dxa"/>
        <w:tblLayout w:type="fixed"/>
        <w:tblLook w:val="06A0" w:firstRow="1" w:lastRow="0" w:firstColumn="1" w:lastColumn="0" w:noHBand="1" w:noVBand="1"/>
      </w:tblPr>
      <w:tblGrid>
        <w:gridCol w:w="2914"/>
        <w:gridCol w:w="6158"/>
      </w:tblGrid>
      <w:tr w:rsidR="00C55204" w:rsidRPr="00DE6893" w14:paraId="66BA7CB7" w14:textId="77777777" w:rsidTr="00DE6893">
        <w:trPr>
          <w:trHeight w:val="285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14:paraId="45D5F679" w14:textId="77777777" w:rsidR="00C55204" w:rsidRPr="00DE6893" w:rsidRDefault="00C5520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Egészségmegőrző tevékenység megnevezése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14:paraId="3C5D6A0E" w14:textId="77777777" w:rsidR="00C55204" w:rsidRPr="00DE6893" w:rsidRDefault="00C5520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Egészségmegőrző tevékenységhez kapcsolódó rövid leírás, link</w:t>
            </w:r>
          </w:p>
        </w:tc>
      </w:tr>
      <w:tr w:rsidR="00C55204" w:rsidRPr="00DE6893" w14:paraId="55824151" w14:textId="77777777" w:rsidTr="00DE6893">
        <w:trPr>
          <w:trHeight w:val="285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4F6C52" w14:textId="77777777" w:rsidR="00C55204" w:rsidRPr="00DE6893" w:rsidRDefault="00C5520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FB5896" w14:textId="77777777" w:rsidR="00C55204" w:rsidRPr="00DE6893" w:rsidRDefault="00C5520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C55204" w:rsidRPr="00DE6893" w14:paraId="4E981374" w14:textId="77777777" w:rsidTr="00DE6893">
        <w:trPr>
          <w:trHeight w:val="285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109D91" w14:textId="77777777" w:rsidR="00C55204" w:rsidRPr="00DE6893" w:rsidRDefault="00C5520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796EAF" w14:textId="77777777" w:rsidR="00C55204" w:rsidRPr="00DE6893" w:rsidRDefault="00C5520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C55204" w:rsidRPr="00DE6893" w14:paraId="5F7252E4" w14:textId="77777777" w:rsidTr="00DE6893">
        <w:trPr>
          <w:trHeight w:val="285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2F3377" w14:textId="77777777" w:rsidR="00C55204" w:rsidRPr="00DE6893" w:rsidRDefault="00C5520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D62C68" w14:textId="77777777" w:rsidR="00C55204" w:rsidRPr="00DE6893" w:rsidRDefault="00C5520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C55204" w:rsidRPr="00DE6893" w14:paraId="7F2B2ACA" w14:textId="77777777" w:rsidTr="00DE6893">
        <w:trPr>
          <w:trHeight w:val="285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E2EF1D" w14:textId="77777777" w:rsidR="00C55204" w:rsidRPr="00DE6893" w:rsidRDefault="00C5520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FBEFCB" w14:textId="77777777" w:rsidR="00C55204" w:rsidRPr="00DE6893" w:rsidRDefault="00C5520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C55204" w:rsidRPr="00DE6893" w14:paraId="46DBBB74" w14:textId="77777777" w:rsidTr="00DE6893">
        <w:trPr>
          <w:trHeight w:val="285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1584E3" w14:textId="77777777" w:rsidR="00C55204" w:rsidRPr="00DE6893" w:rsidRDefault="00C5520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97DBE4" w14:textId="77777777" w:rsidR="00C55204" w:rsidRPr="00DE6893" w:rsidRDefault="00C55204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3F6D7DBE" w14:textId="77777777" w:rsidR="00C55204" w:rsidRPr="00C55204" w:rsidRDefault="00C55204" w:rsidP="00C55204"/>
    <w:p w14:paraId="43A05B6C" w14:textId="7F9A8818" w:rsidR="008559F6" w:rsidRDefault="008559F6" w:rsidP="00D92F73">
      <w:pPr>
        <w:tabs>
          <w:tab w:val="center" w:pos="4536"/>
        </w:tabs>
      </w:pPr>
      <w:r>
        <w:br w:type="page"/>
      </w:r>
    </w:p>
    <w:p w14:paraId="0184C083" w14:textId="17D79169" w:rsidR="008559F6" w:rsidRDefault="008559F6" w:rsidP="00C2035A">
      <w:pPr>
        <w:pStyle w:val="Cmsor1"/>
        <w:numPr>
          <w:ilvl w:val="0"/>
          <w:numId w:val="1"/>
        </w:numPr>
      </w:pPr>
      <w:bookmarkStart w:id="77" w:name="_Toc163119133"/>
      <w:r>
        <w:lastRenderedPageBreak/>
        <w:t>MŰKÖDÉSI HATÉKONYSÁG EREDMÉNYEI</w:t>
      </w:r>
      <w:bookmarkEnd w:id="77"/>
    </w:p>
    <w:p w14:paraId="5CDA1BCF" w14:textId="77777777" w:rsidR="008559F6" w:rsidRDefault="008559F6" w:rsidP="008559F6">
      <w:pPr>
        <w:tabs>
          <w:tab w:val="center" w:pos="4536"/>
        </w:tabs>
      </w:pPr>
    </w:p>
    <w:p w14:paraId="100CE9D9" w14:textId="27A582E3" w:rsidR="008559F6" w:rsidRPr="007E64DF" w:rsidRDefault="008559F6" w:rsidP="007E64DF">
      <w:pPr>
        <w:pStyle w:val="Cmsor2"/>
        <w:numPr>
          <w:ilvl w:val="1"/>
          <w:numId w:val="1"/>
        </w:numPr>
        <w:rPr>
          <w:rFonts w:ascii="IBM Plex Serif" w:hAnsi="IBM Plex Serif"/>
        </w:rPr>
      </w:pPr>
      <w:bookmarkStart w:id="78" w:name="_Toc163119134"/>
      <w:r w:rsidRPr="007E64DF">
        <w:rPr>
          <w:rFonts w:ascii="IBM Plex Serif" w:hAnsi="IBM Plex Serif"/>
        </w:rPr>
        <w:t>A Kar irányításában, szervezeti működésben elért eredmények</w:t>
      </w:r>
      <w:bookmarkEnd w:id="78"/>
    </w:p>
    <w:p w14:paraId="19572166" w14:textId="0A42F97E" w:rsidR="008559F6" w:rsidRDefault="000D34ED" w:rsidP="008559F6">
      <w:pPr>
        <w:rPr>
          <w:highlight w:val="yellow"/>
        </w:rPr>
      </w:pPr>
      <w:r w:rsidRPr="000D34ED">
        <w:rPr>
          <w:highlight w:val="yellow"/>
        </w:rPr>
        <w:t>(maximum1000 karakter)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34ED" w14:paraId="594FBB42" w14:textId="77777777" w:rsidTr="000D34ED">
        <w:tc>
          <w:tcPr>
            <w:tcW w:w="9062" w:type="dxa"/>
          </w:tcPr>
          <w:p w14:paraId="5869EE74" w14:textId="77777777" w:rsidR="000D34ED" w:rsidRDefault="000D34ED" w:rsidP="008559F6"/>
          <w:p w14:paraId="24C8F0BC" w14:textId="77777777" w:rsidR="000D34ED" w:rsidRDefault="000D34ED" w:rsidP="008559F6"/>
          <w:p w14:paraId="5961BEF0" w14:textId="77777777" w:rsidR="000D34ED" w:rsidRDefault="000D34ED" w:rsidP="008559F6"/>
          <w:p w14:paraId="58128854" w14:textId="77777777" w:rsidR="000D34ED" w:rsidRDefault="000D34ED" w:rsidP="008559F6"/>
          <w:p w14:paraId="09205363" w14:textId="77777777" w:rsidR="000D34ED" w:rsidRDefault="000D34ED" w:rsidP="008559F6"/>
          <w:p w14:paraId="7EBAF51E" w14:textId="77777777" w:rsidR="000D34ED" w:rsidRDefault="000D34ED" w:rsidP="008559F6"/>
          <w:p w14:paraId="59E04EFD" w14:textId="77777777" w:rsidR="000D34ED" w:rsidRDefault="000D34ED" w:rsidP="008559F6"/>
          <w:p w14:paraId="61E0D0B0" w14:textId="77777777" w:rsidR="000D34ED" w:rsidRDefault="000D34ED" w:rsidP="008559F6"/>
          <w:p w14:paraId="4DC352E3" w14:textId="0D431748" w:rsidR="000D34ED" w:rsidRDefault="000D34ED" w:rsidP="008559F6"/>
        </w:tc>
      </w:tr>
    </w:tbl>
    <w:p w14:paraId="4669FF89" w14:textId="77777777" w:rsidR="000D34ED" w:rsidRPr="007E64DF" w:rsidRDefault="000D34ED" w:rsidP="008559F6"/>
    <w:p w14:paraId="6663F395" w14:textId="6321EFA9" w:rsidR="008559F6" w:rsidRPr="007E64DF" w:rsidRDefault="008559F6" w:rsidP="0076339F">
      <w:pPr>
        <w:pStyle w:val="Cmsor2"/>
        <w:numPr>
          <w:ilvl w:val="1"/>
          <w:numId w:val="1"/>
        </w:numPr>
        <w:spacing w:after="240"/>
        <w:ind w:left="1077"/>
        <w:rPr>
          <w:rFonts w:ascii="IBM Plex Serif" w:hAnsi="IBM Plex Serif"/>
        </w:rPr>
      </w:pPr>
      <w:bookmarkStart w:id="79" w:name="_Toc163119135"/>
      <w:r w:rsidRPr="007E64DF">
        <w:rPr>
          <w:rFonts w:ascii="IBM Plex Serif" w:hAnsi="IBM Plex Serif"/>
        </w:rPr>
        <w:t>Teljesítménymenedzsment, és juttatási-ösztönzési rendszer terén elért eredmények</w:t>
      </w:r>
      <w:bookmarkEnd w:id="79"/>
    </w:p>
    <w:p w14:paraId="0BE6A4A0" w14:textId="1BEBE1AB" w:rsidR="0076339F" w:rsidRDefault="00A755E8" w:rsidP="00A755E8">
      <w:pPr>
        <w:pStyle w:val="Kpalrs"/>
        <w:rPr>
          <w:b/>
          <w:noProof/>
          <w:sz w:val="20"/>
          <w:szCs w:val="20"/>
          <w:highlight w:val="yellow"/>
        </w:rPr>
      </w:pPr>
      <w:r w:rsidRPr="00A755E8">
        <w:rPr>
          <w:b/>
          <w:noProof/>
          <w:sz w:val="20"/>
          <w:szCs w:val="20"/>
        </w:rPr>
        <w:fldChar w:fldCharType="begin"/>
      </w:r>
      <w:r w:rsidRPr="00A755E8">
        <w:rPr>
          <w:b/>
          <w:noProof/>
          <w:sz w:val="20"/>
          <w:szCs w:val="20"/>
        </w:rPr>
        <w:instrText xml:space="preserve"> SEQ ábra \* ARABIC </w:instrText>
      </w:r>
      <w:r w:rsidRPr="00A755E8">
        <w:rPr>
          <w:b/>
          <w:noProof/>
          <w:sz w:val="20"/>
          <w:szCs w:val="20"/>
        </w:rPr>
        <w:fldChar w:fldCharType="separate"/>
      </w:r>
      <w:bookmarkStart w:id="80" w:name="_Toc163119091"/>
      <w:r>
        <w:rPr>
          <w:b/>
          <w:noProof/>
          <w:sz w:val="20"/>
          <w:szCs w:val="20"/>
        </w:rPr>
        <w:t>1</w:t>
      </w:r>
      <w:r w:rsidRPr="00A755E8">
        <w:rPr>
          <w:b/>
          <w:noProof/>
          <w:sz w:val="20"/>
          <w:szCs w:val="20"/>
        </w:rPr>
        <w:fldChar w:fldCharType="end"/>
      </w:r>
      <w:r w:rsidRPr="00A755E8">
        <w:rPr>
          <w:b/>
          <w:noProof/>
          <w:sz w:val="20"/>
          <w:szCs w:val="20"/>
        </w:rPr>
        <w:t xml:space="preserve">. ábra: Bónusz kifizetés munkakörönként </w:t>
      </w:r>
      <w:r w:rsidRPr="00A755E8">
        <w:rPr>
          <w:b/>
          <w:noProof/>
          <w:sz w:val="20"/>
          <w:szCs w:val="20"/>
          <w:highlight w:val="yellow"/>
        </w:rPr>
        <w:t>(HR adatforrás; Kari adatszolgáltatás 202X ppt-ből diagrammok karonként)</w:t>
      </w:r>
      <w:bookmarkEnd w:id="80"/>
    </w:p>
    <w:p w14:paraId="177800DE" w14:textId="77777777" w:rsidR="00A755E8" w:rsidRPr="00A31330" w:rsidRDefault="00A755E8" w:rsidP="00A31330"/>
    <w:p w14:paraId="4AFC1477" w14:textId="0FF9AA82" w:rsidR="00316D3D" w:rsidRDefault="007E64DF" w:rsidP="008559F6">
      <w:r w:rsidRPr="007E64DF">
        <w:t>Az eredmények értékelése (maximum 5 sor):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64DF" w14:paraId="02E37A5D" w14:textId="77777777" w:rsidTr="007E64DF">
        <w:tc>
          <w:tcPr>
            <w:tcW w:w="9062" w:type="dxa"/>
          </w:tcPr>
          <w:p w14:paraId="25D9238A" w14:textId="77777777" w:rsidR="007E64DF" w:rsidRDefault="007E64DF" w:rsidP="008559F6"/>
          <w:p w14:paraId="10708E27" w14:textId="77777777" w:rsidR="007E64DF" w:rsidRDefault="007E64DF" w:rsidP="008559F6"/>
          <w:p w14:paraId="2800E2DA" w14:textId="77777777" w:rsidR="007E64DF" w:rsidRDefault="007E64DF" w:rsidP="008559F6"/>
          <w:p w14:paraId="67B34707" w14:textId="77777777" w:rsidR="007E64DF" w:rsidRDefault="007E64DF" w:rsidP="008559F6"/>
          <w:p w14:paraId="443C9770" w14:textId="77777777" w:rsidR="007E64DF" w:rsidRDefault="007E64DF" w:rsidP="008559F6"/>
          <w:p w14:paraId="65016DF0" w14:textId="63B8D126" w:rsidR="007E64DF" w:rsidRDefault="007E64DF" w:rsidP="008559F6"/>
        </w:tc>
      </w:tr>
    </w:tbl>
    <w:p w14:paraId="780EE3D0" w14:textId="638A8E75" w:rsidR="007E64DF" w:rsidRDefault="007E64DF" w:rsidP="008559F6"/>
    <w:p w14:paraId="2D96F510" w14:textId="7E00A2A6" w:rsidR="007E64DF" w:rsidRDefault="007E64DF" w:rsidP="0076339F">
      <w:pPr>
        <w:pStyle w:val="Cmsor2"/>
        <w:numPr>
          <w:ilvl w:val="1"/>
          <w:numId w:val="1"/>
        </w:numPr>
        <w:spacing w:after="240"/>
        <w:ind w:left="1077"/>
      </w:pPr>
      <w:bookmarkStart w:id="81" w:name="_Toc163119136"/>
      <w:r w:rsidRPr="007E64DF">
        <w:t>Oktatói, kutatói munkakörökben elérhető átlag- és medián alapbérek és jövedelmek 2023-ban</w:t>
      </w:r>
      <w:bookmarkEnd w:id="81"/>
    </w:p>
    <w:p w14:paraId="11ECE25A" w14:textId="3F441819" w:rsidR="0076339F" w:rsidRPr="00A31330" w:rsidRDefault="00A755E8" w:rsidP="00A31330">
      <w:pPr>
        <w:pStyle w:val="Kpalrs"/>
        <w:rPr>
          <w:b/>
          <w:noProof/>
          <w:sz w:val="20"/>
          <w:szCs w:val="20"/>
        </w:rPr>
      </w:pPr>
      <w:r w:rsidRPr="00A31330">
        <w:rPr>
          <w:b/>
          <w:noProof/>
          <w:sz w:val="20"/>
          <w:szCs w:val="20"/>
        </w:rPr>
        <w:fldChar w:fldCharType="begin"/>
      </w:r>
      <w:r w:rsidRPr="00A31330">
        <w:rPr>
          <w:b/>
          <w:noProof/>
          <w:sz w:val="20"/>
          <w:szCs w:val="20"/>
        </w:rPr>
        <w:instrText xml:space="preserve"> SEQ ábra \* ARABIC </w:instrText>
      </w:r>
      <w:r w:rsidRPr="00A31330">
        <w:rPr>
          <w:b/>
          <w:noProof/>
          <w:sz w:val="20"/>
          <w:szCs w:val="20"/>
        </w:rPr>
        <w:fldChar w:fldCharType="separate"/>
      </w:r>
      <w:bookmarkStart w:id="82" w:name="_Toc163119092"/>
      <w:r w:rsidRPr="00A31330">
        <w:rPr>
          <w:b/>
          <w:noProof/>
          <w:sz w:val="20"/>
          <w:szCs w:val="20"/>
        </w:rPr>
        <w:t>2</w:t>
      </w:r>
      <w:r w:rsidRPr="00A31330">
        <w:rPr>
          <w:b/>
          <w:noProof/>
          <w:sz w:val="20"/>
          <w:szCs w:val="20"/>
        </w:rPr>
        <w:fldChar w:fldCharType="end"/>
      </w:r>
      <w:r w:rsidRPr="00A31330">
        <w:rPr>
          <w:b/>
          <w:noProof/>
          <w:sz w:val="20"/>
          <w:szCs w:val="20"/>
        </w:rPr>
        <w:t>. ábra: Oktatói, kutatói munkakörökben elérhető átlag- és medián alapbérek és jövedelmek 202X-ban (HR adatforrás; Kari adatszolgáltatás 202X ppt-ből diagrammok)</w:t>
      </w:r>
      <w:bookmarkEnd w:id="82"/>
    </w:p>
    <w:p w14:paraId="6E7C5E64" w14:textId="77777777" w:rsidR="0076339F" w:rsidRPr="0076339F" w:rsidRDefault="0076339F" w:rsidP="0076339F"/>
    <w:p w14:paraId="25BAD2E3" w14:textId="42CF3D30" w:rsidR="0076339F" w:rsidRDefault="001A30B6" w:rsidP="008559F6">
      <w:r w:rsidRPr="001A30B6">
        <w:t xml:space="preserve">A következő adatok </w:t>
      </w:r>
      <w:r w:rsidR="0052255E">
        <w:t>k</w:t>
      </w:r>
      <w:r w:rsidRPr="001A30B6">
        <w:t>arokra lebontva meghatározottan:</w:t>
      </w:r>
    </w:p>
    <w:p w14:paraId="40A484DD" w14:textId="30E18C21" w:rsidR="007E64DF" w:rsidRPr="006E1BD5" w:rsidRDefault="0098412B" w:rsidP="00B10CA5">
      <w:pPr>
        <w:pStyle w:val="Kpalrs"/>
        <w:jc w:val="center"/>
        <w:rPr>
          <w:b/>
          <w:sz w:val="20"/>
          <w:szCs w:val="20"/>
        </w:rPr>
      </w:pPr>
      <w:r w:rsidRPr="006E1BD5">
        <w:rPr>
          <w:b/>
          <w:sz w:val="20"/>
          <w:szCs w:val="20"/>
        </w:rPr>
        <w:lastRenderedPageBreak/>
        <w:fldChar w:fldCharType="begin"/>
      </w:r>
      <w:r w:rsidRPr="006E1BD5">
        <w:rPr>
          <w:b/>
          <w:sz w:val="20"/>
          <w:szCs w:val="20"/>
        </w:rPr>
        <w:instrText xml:space="preserve"> SEQ ábra \* ARABIC </w:instrText>
      </w:r>
      <w:r w:rsidRPr="006E1BD5">
        <w:rPr>
          <w:b/>
          <w:sz w:val="20"/>
          <w:szCs w:val="20"/>
        </w:rPr>
        <w:fldChar w:fldCharType="separate"/>
      </w:r>
      <w:bookmarkStart w:id="83" w:name="_Toc163119093"/>
      <w:r w:rsidR="00A755E8">
        <w:rPr>
          <w:b/>
          <w:noProof/>
          <w:sz w:val="20"/>
          <w:szCs w:val="20"/>
        </w:rPr>
        <w:t>3</w:t>
      </w:r>
      <w:r w:rsidRPr="006E1BD5">
        <w:rPr>
          <w:b/>
          <w:sz w:val="20"/>
          <w:szCs w:val="20"/>
        </w:rPr>
        <w:fldChar w:fldCharType="end"/>
      </w:r>
      <w:r w:rsidRPr="006E1BD5">
        <w:rPr>
          <w:b/>
          <w:sz w:val="20"/>
          <w:szCs w:val="20"/>
        </w:rPr>
        <w:t xml:space="preserve">. ábra: Átlagbérek alakulása munkakörönként </w:t>
      </w:r>
      <w:r w:rsidRPr="006E1BD5">
        <w:rPr>
          <w:b/>
          <w:sz w:val="20"/>
          <w:szCs w:val="20"/>
          <w:highlight w:val="yellow"/>
        </w:rPr>
        <w:t>(HR adatforrás</w:t>
      </w:r>
      <w:r w:rsidR="00B10CA5" w:rsidRPr="006E1BD5">
        <w:rPr>
          <w:b/>
          <w:sz w:val="20"/>
          <w:szCs w:val="20"/>
          <w:highlight w:val="yellow"/>
        </w:rPr>
        <w:t>; Kari adatszolgáltatás 202X ppt-ből diagrammok karonként</w:t>
      </w:r>
      <w:r w:rsidRPr="006E1BD5">
        <w:rPr>
          <w:b/>
          <w:sz w:val="20"/>
          <w:szCs w:val="20"/>
          <w:highlight w:val="yellow"/>
        </w:rPr>
        <w:t>)</w:t>
      </w:r>
      <w:bookmarkEnd w:id="83"/>
    </w:p>
    <w:p w14:paraId="48594216" w14:textId="10E37EBB" w:rsidR="007E64DF" w:rsidRDefault="007E64DF" w:rsidP="00D92F73">
      <w:pPr>
        <w:tabs>
          <w:tab w:val="center" w:pos="4536"/>
        </w:tabs>
      </w:pPr>
    </w:p>
    <w:p w14:paraId="02817AC5" w14:textId="77777777" w:rsidR="006E1BD5" w:rsidRDefault="006E1BD5" w:rsidP="00D92F73">
      <w:pPr>
        <w:tabs>
          <w:tab w:val="center" w:pos="4536"/>
        </w:tabs>
      </w:pPr>
    </w:p>
    <w:p w14:paraId="30C6A042" w14:textId="338BC002" w:rsidR="006E1BD5" w:rsidRDefault="006E1BD5" w:rsidP="006E1BD5">
      <w:pPr>
        <w:pStyle w:val="Kpalrs"/>
        <w:jc w:val="center"/>
        <w:rPr>
          <w:b/>
          <w:noProof/>
          <w:sz w:val="20"/>
          <w:szCs w:val="20"/>
          <w:highlight w:val="yellow"/>
        </w:rPr>
      </w:pPr>
      <w:r w:rsidRPr="006E1BD5">
        <w:rPr>
          <w:b/>
          <w:noProof/>
          <w:sz w:val="20"/>
          <w:szCs w:val="20"/>
        </w:rPr>
        <w:fldChar w:fldCharType="begin"/>
      </w:r>
      <w:r w:rsidRPr="006E1BD5">
        <w:rPr>
          <w:b/>
          <w:noProof/>
          <w:sz w:val="20"/>
          <w:szCs w:val="20"/>
        </w:rPr>
        <w:instrText xml:space="preserve"> SEQ ábra \* ARABIC </w:instrText>
      </w:r>
      <w:r w:rsidRPr="006E1BD5">
        <w:rPr>
          <w:b/>
          <w:noProof/>
          <w:sz w:val="20"/>
          <w:szCs w:val="20"/>
        </w:rPr>
        <w:fldChar w:fldCharType="separate"/>
      </w:r>
      <w:bookmarkStart w:id="84" w:name="_Toc163119094"/>
      <w:r w:rsidR="00A755E8">
        <w:rPr>
          <w:b/>
          <w:noProof/>
          <w:sz w:val="20"/>
          <w:szCs w:val="20"/>
        </w:rPr>
        <w:t>4</w:t>
      </w:r>
      <w:r w:rsidRPr="006E1BD5">
        <w:rPr>
          <w:b/>
          <w:noProof/>
          <w:sz w:val="20"/>
          <w:szCs w:val="20"/>
        </w:rPr>
        <w:fldChar w:fldCharType="end"/>
      </w:r>
      <w:r w:rsidRPr="006E1BD5">
        <w:rPr>
          <w:b/>
          <w:noProof/>
          <w:sz w:val="20"/>
          <w:szCs w:val="20"/>
        </w:rPr>
        <w:t xml:space="preserve">. ábra: </w:t>
      </w:r>
      <w:r w:rsidR="00B53609">
        <w:rPr>
          <w:b/>
          <w:noProof/>
          <w:sz w:val="20"/>
          <w:szCs w:val="20"/>
        </w:rPr>
        <w:t>(20xx-20xx) Bérek megoszlása karonként</w:t>
      </w:r>
      <w:r w:rsidRPr="006E1BD5">
        <w:rPr>
          <w:b/>
          <w:noProof/>
          <w:sz w:val="20"/>
          <w:szCs w:val="20"/>
        </w:rPr>
        <w:t xml:space="preserve"> </w:t>
      </w:r>
      <w:r w:rsidRPr="006E1BD5">
        <w:rPr>
          <w:b/>
          <w:noProof/>
          <w:sz w:val="20"/>
          <w:szCs w:val="20"/>
          <w:highlight w:val="yellow"/>
        </w:rPr>
        <w:t>(HR adatforrás; Kari adatszolgáltatás 202X ppt-ből diagrammok karonként)</w:t>
      </w:r>
      <w:bookmarkEnd w:id="84"/>
    </w:p>
    <w:p w14:paraId="0BFA0020" w14:textId="058C4AAF" w:rsidR="006E1BD5" w:rsidRDefault="006E1BD5" w:rsidP="006E1BD5"/>
    <w:p w14:paraId="7219D15F" w14:textId="1E447F4D" w:rsidR="00DE1213" w:rsidRDefault="00DE1213" w:rsidP="00DE1213">
      <w:pPr>
        <w:pStyle w:val="Kpalrs"/>
        <w:jc w:val="center"/>
        <w:rPr>
          <w:b/>
          <w:noProof/>
          <w:sz w:val="20"/>
          <w:szCs w:val="20"/>
          <w:highlight w:val="yellow"/>
        </w:rPr>
      </w:pPr>
      <w:r w:rsidRPr="00DE1213">
        <w:rPr>
          <w:b/>
          <w:sz w:val="20"/>
          <w:szCs w:val="20"/>
        </w:rPr>
        <w:fldChar w:fldCharType="begin"/>
      </w:r>
      <w:r w:rsidRPr="00DE1213">
        <w:rPr>
          <w:b/>
          <w:sz w:val="20"/>
          <w:szCs w:val="20"/>
        </w:rPr>
        <w:instrText xml:space="preserve"> SEQ ábra \* ARABIC </w:instrText>
      </w:r>
      <w:r w:rsidRPr="00DE1213">
        <w:rPr>
          <w:b/>
          <w:sz w:val="20"/>
          <w:szCs w:val="20"/>
        </w:rPr>
        <w:fldChar w:fldCharType="separate"/>
      </w:r>
      <w:bookmarkStart w:id="85" w:name="_Toc163119095"/>
      <w:r w:rsidR="00A755E8">
        <w:rPr>
          <w:b/>
          <w:noProof/>
          <w:sz w:val="20"/>
          <w:szCs w:val="20"/>
        </w:rPr>
        <w:t>5</w:t>
      </w:r>
      <w:r w:rsidRPr="00DE1213">
        <w:rPr>
          <w:b/>
          <w:sz w:val="20"/>
          <w:szCs w:val="20"/>
        </w:rPr>
        <w:fldChar w:fldCharType="end"/>
      </w:r>
      <w:r w:rsidRPr="00DE1213">
        <w:rPr>
          <w:b/>
          <w:sz w:val="20"/>
          <w:szCs w:val="20"/>
        </w:rPr>
        <w:t xml:space="preserve">. ábra: Havi minimum és maximum teljes munkaidőre vetített jövedelmek munkakörönként </w:t>
      </w:r>
      <w:r w:rsidRPr="00DE1213">
        <w:rPr>
          <w:b/>
          <w:noProof/>
          <w:sz w:val="20"/>
          <w:szCs w:val="20"/>
          <w:highlight w:val="yellow"/>
        </w:rPr>
        <w:t>(HR adatforrás; Kari adatszolgáltatás 202X ppt-ből diagrammok karonként)</w:t>
      </w:r>
      <w:bookmarkEnd w:id="85"/>
    </w:p>
    <w:p w14:paraId="5688EBF6" w14:textId="3B6FE85B" w:rsidR="00DE1213" w:rsidRDefault="00DE1213" w:rsidP="00DE1213"/>
    <w:p w14:paraId="385D5279" w14:textId="3B870A9F" w:rsidR="00DE1213" w:rsidRDefault="00DE1213" w:rsidP="00DE1213">
      <w:pPr>
        <w:pStyle w:val="Kpalrs"/>
        <w:jc w:val="center"/>
        <w:rPr>
          <w:b/>
          <w:noProof/>
          <w:sz w:val="20"/>
          <w:szCs w:val="20"/>
          <w:highlight w:val="yellow"/>
        </w:rPr>
      </w:pPr>
      <w:r w:rsidRPr="00DE1213">
        <w:rPr>
          <w:b/>
          <w:noProof/>
          <w:sz w:val="20"/>
          <w:szCs w:val="20"/>
        </w:rPr>
        <w:fldChar w:fldCharType="begin"/>
      </w:r>
      <w:r w:rsidRPr="00DE1213">
        <w:rPr>
          <w:b/>
          <w:noProof/>
          <w:sz w:val="20"/>
          <w:szCs w:val="20"/>
        </w:rPr>
        <w:instrText xml:space="preserve"> SEQ ábra \* ARABIC </w:instrText>
      </w:r>
      <w:r w:rsidRPr="00DE1213">
        <w:rPr>
          <w:b/>
          <w:noProof/>
          <w:sz w:val="20"/>
          <w:szCs w:val="20"/>
        </w:rPr>
        <w:fldChar w:fldCharType="separate"/>
      </w:r>
      <w:bookmarkStart w:id="86" w:name="_Toc163119096"/>
      <w:r w:rsidR="00A755E8">
        <w:rPr>
          <w:b/>
          <w:noProof/>
          <w:sz w:val="20"/>
          <w:szCs w:val="20"/>
        </w:rPr>
        <w:t>6</w:t>
      </w:r>
      <w:r w:rsidRPr="00DE1213">
        <w:rPr>
          <w:b/>
          <w:noProof/>
          <w:sz w:val="20"/>
          <w:szCs w:val="20"/>
        </w:rPr>
        <w:fldChar w:fldCharType="end"/>
      </w:r>
      <w:r w:rsidRPr="00DE1213">
        <w:rPr>
          <w:b/>
          <w:noProof/>
          <w:sz w:val="20"/>
          <w:szCs w:val="20"/>
        </w:rPr>
        <w:t xml:space="preserve">. ábra: Kar korcsoport megoszlása munkakörönként </w:t>
      </w:r>
      <w:r w:rsidRPr="00DE1213">
        <w:rPr>
          <w:b/>
          <w:noProof/>
          <w:sz w:val="20"/>
          <w:szCs w:val="20"/>
          <w:highlight w:val="yellow"/>
        </w:rPr>
        <w:t>(HR adatforrás; Kari adatszolgáltatás 202X ppt-ből diagrammok karonként)</w:t>
      </w:r>
      <w:bookmarkEnd w:id="86"/>
    </w:p>
    <w:p w14:paraId="63B49252" w14:textId="215E520C" w:rsidR="00DE1213" w:rsidRDefault="00DE1213" w:rsidP="00DE1213"/>
    <w:p w14:paraId="2650E122" w14:textId="069F341A" w:rsidR="00DE1213" w:rsidRDefault="00DE1213" w:rsidP="00DE1213">
      <w:r>
        <w:t>Az eredmények értékelése (maximum 5 sor):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1213" w14:paraId="1A55C5BF" w14:textId="77777777" w:rsidTr="00DE1213">
        <w:tc>
          <w:tcPr>
            <w:tcW w:w="9062" w:type="dxa"/>
          </w:tcPr>
          <w:p w14:paraId="1758F91F" w14:textId="77777777" w:rsidR="00DE1213" w:rsidRDefault="00DE1213" w:rsidP="00DE1213"/>
          <w:p w14:paraId="520DDC9D" w14:textId="77777777" w:rsidR="00DE1213" w:rsidRDefault="00DE1213" w:rsidP="00DE1213"/>
          <w:p w14:paraId="28DC2B98" w14:textId="77777777" w:rsidR="00DE1213" w:rsidRDefault="00DE1213" w:rsidP="00DE1213"/>
          <w:p w14:paraId="731F382D" w14:textId="77777777" w:rsidR="00DE1213" w:rsidRDefault="00DE1213" w:rsidP="00DE1213"/>
          <w:p w14:paraId="141596BC" w14:textId="77777777" w:rsidR="00DE1213" w:rsidRDefault="00DE1213" w:rsidP="00DE1213"/>
          <w:p w14:paraId="2ADA78B7" w14:textId="0FBB00AD" w:rsidR="00DE1213" w:rsidRDefault="00DE1213" w:rsidP="00DE1213"/>
        </w:tc>
      </w:tr>
    </w:tbl>
    <w:p w14:paraId="07D99784" w14:textId="77777777" w:rsidR="00DE1213" w:rsidRDefault="00DE1213" w:rsidP="00DE1213"/>
    <w:p w14:paraId="41966557" w14:textId="309F4A46" w:rsidR="00DE1213" w:rsidRPr="00DE1213" w:rsidRDefault="00DE1213" w:rsidP="00DE1213">
      <w:pPr>
        <w:pStyle w:val="Cmsor2"/>
        <w:numPr>
          <w:ilvl w:val="1"/>
          <w:numId w:val="1"/>
        </w:numPr>
        <w:rPr>
          <w:rFonts w:ascii="IBM Plex Serif" w:hAnsi="IBM Plex Serif"/>
        </w:rPr>
      </w:pPr>
      <w:bookmarkStart w:id="87" w:name="_Toc163119137"/>
      <w:r w:rsidRPr="00DE1213">
        <w:rPr>
          <w:rFonts w:ascii="IBM Plex Serif" w:hAnsi="IBM Plex Serif"/>
        </w:rPr>
        <w:t>Intézményi folyamatok fejlesztésében elért eredmények</w:t>
      </w:r>
      <w:bookmarkEnd w:id="87"/>
    </w:p>
    <w:p w14:paraId="41BA91E6" w14:textId="30E76233" w:rsidR="00DE1213" w:rsidRDefault="00DE1213" w:rsidP="00DE1213">
      <w:pPr>
        <w:jc w:val="both"/>
      </w:pPr>
      <w:r>
        <w:t>Oktatási, kutatási folyamatok fejlesztésében elért eredmények bemutatása.</w:t>
      </w:r>
    </w:p>
    <w:p w14:paraId="37AEFAFF" w14:textId="2C3018D1" w:rsidR="0066478C" w:rsidRDefault="0066478C" w:rsidP="00DE1213">
      <w:pPr>
        <w:jc w:val="both"/>
      </w:pPr>
      <w:r w:rsidRPr="0066478C">
        <w:rPr>
          <w:highlight w:val="yellow"/>
        </w:rPr>
        <w:t>maximum1000 karakter: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478C" w14:paraId="2E9AD42E" w14:textId="77777777" w:rsidTr="0066478C">
        <w:tc>
          <w:tcPr>
            <w:tcW w:w="9062" w:type="dxa"/>
          </w:tcPr>
          <w:p w14:paraId="6D327F75" w14:textId="77777777" w:rsidR="0066478C" w:rsidRDefault="0066478C" w:rsidP="00DE1213">
            <w:pPr>
              <w:jc w:val="both"/>
            </w:pPr>
          </w:p>
          <w:p w14:paraId="42C9B139" w14:textId="77777777" w:rsidR="0066478C" w:rsidRDefault="0066478C" w:rsidP="00DE1213">
            <w:pPr>
              <w:jc w:val="both"/>
            </w:pPr>
          </w:p>
          <w:p w14:paraId="052440E8" w14:textId="77777777" w:rsidR="0066478C" w:rsidRDefault="0066478C" w:rsidP="00DE1213">
            <w:pPr>
              <w:jc w:val="both"/>
            </w:pPr>
          </w:p>
          <w:p w14:paraId="146C37C8" w14:textId="77777777" w:rsidR="0066478C" w:rsidRDefault="0066478C" w:rsidP="00DE1213">
            <w:pPr>
              <w:jc w:val="both"/>
            </w:pPr>
          </w:p>
          <w:p w14:paraId="44E63DF2" w14:textId="77777777" w:rsidR="0066478C" w:rsidRDefault="0066478C" w:rsidP="00DE1213">
            <w:pPr>
              <w:jc w:val="both"/>
            </w:pPr>
          </w:p>
          <w:p w14:paraId="5F6B7146" w14:textId="77777777" w:rsidR="0066478C" w:rsidRDefault="0066478C" w:rsidP="00DE1213">
            <w:pPr>
              <w:jc w:val="both"/>
            </w:pPr>
          </w:p>
          <w:p w14:paraId="76139EEF" w14:textId="77777777" w:rsidR="0066478C" w:rsidRDefault="0066478C" w:rsidP="00DE1213">
            <w:pPr>
              <w:jc w:val="both"/>
            </w:pPr>
          </w:p>
          <w:p w14:paraId="47414903" w14:textId="37E562FF" w:rsidR="0066478C" w:rsidRDefault="0066478C" w:rsidP="00DE1213">
            <w:pPr>
              <w:jc w:val="both"/>
            </w:pPr>
          </w:p>
        </w:tc>
      </w:tr>
    </w:tbl>
    <w:p w14:paraId="4C34E50A" w14:textId="77777777" w:rsidR="0066478C" w:rsidRDefault="0066478C" w:rsidP="00DE1213">
      <w:pPr>
        <w:jc w:val="both"/>
      </w:pPr>
    </w:p>
    <w:p w14:paraId="3A7E4C4F" w14:textId="79098C40" w:rsidR="00DE1213" w:rsidRPr="00DE1213" w:rsidRDefault="00DE1213" w:rsidP="009F0389">
      <w:pPr>
        <w:pStyle w:val="Cmsor2"/>
        <w:numPr>
          <w:ilvl w:val="1"/>
          <w:numId w:val="1"/>
        </w:numPr>
        <w:spacing w:after="240"/>
        <w:ind w:left="1077"/>
        <w:rPr>
          <w:rFonts w:ascii="IBM Plex Serif" w:hAnsi="IBM Plex Serif"/>
        </w:rPr>
      </w:pPr>
      <w:bookmarkStart w:id="88" w:name="_Toc163119138"/>
      <w:r w:rsidRPr="00DE1213">
        <w:rPr>
          <w:rFonts w:ascii="IBM Plex Serif" w:hAnsi="IBM Plex Serif"/>
        </w:rPr>
        <w:lastRenderedPageBreak/>
        <w:t>A digitalizáció terén elért eredmények, digitális tananyagfejlesztés</w:t>
      </w:r>
      <w:bookmarkEnd w:id="88"/>
    </w:p>
    <w:p w14:paraId="4F31B4B6" w14:textId="07BC3803" w:rsidR="00DE1213" w:rsidRPr="007319DB" w:rsidRDefault="007319DB" w:rsidP="007319DB">
      <w:pPr>
        <w:pStyle w:val="Kpalrs"/>
        <w:jc w:val="center"/>
        <w:rPr>
          <w:b/>
          <w:noProof/>
          <w:sz w:val="20"/>
          <w:szCs w:val="20"/>
        </w:rPr>
      </w:pPr>
      <w:r w:rsidRPr="68E43977">
        <w:rPr>
          <w:b/>
          <w:bCs/>
          <w:noProof/>
          <w:sz w:val="20"/>
          <w:szCs w:val="20"/>
        </w:rPr>
        <w:fldChar w:fldCharType="begin"/>
      </w:r>
      <w:r w:rsidRPr="68E43977">
        <w:rPr>
          <w:b/>
          <w:bCs/>
          <w:noProof/>
          <w:sz w:val="20"/>
          <w:szCs w:val="20"/>
        </w:rPr>
        <w:instrText xml:space="preserve"> SEQ táblázat \* ARABIC </w:instrText>
      </w:r>
      <w:r w:rsidRPr="68E43977">
        <w:rPr>
          <w:b/>
          <w:bCs/>
          <w:noProof/>
          <w:sz w:val="20"/>
          <w:szCs w:val="20"/>
        </w:rPr>
        <w:fldChar w:fldCharType="separate"/>
      </w:r>
      <w:bookmarkStart w:id="89" w:name="_Toc163119073"/>
      <w:r w:rsidR="00A31330" w:rsidRPr="68E43977">
        <w:rPr>
          <w:b/>
          <w:bCs/>
          <w:noProof/>
          <w:sz w:val="20"/>
          <w:szCs w:val="20"/>
        </w:rPr>
        <w:t>39</w:t>
      </w:r>
      <w:r w:rsidRPr="68E43977">
        <w:rPr>
          <w:b/>
          <w:bCs/>
          <w:noProof/>
          <w:sz w:val="20"/>
          <w:szCs w:val="20"/>
        </w:rPr>
        <w:fldChar w:fldCharType="end"/>
      </w:r>
      <w:r w:rsidRPr="68E43977">
        <w:rPr>
          <w:b/>
          <w:bCs/>
          <w:noProof/>
          <w:sz w:val="20"/>
          <w:szCs w:val="20"/>
        </w:rPr>
        <w:t xml:space="preserve">. táblázat: Digitális tananyagfejlesztés </w:t>
      </w:r>
      <w:r w:rsidRPr="68E43977">
        <w:rPr>
          <w:b/>
          <w:bCs/>
          <w:noProof/>
          <w:sz w:val="20"/>
          <w:szCs w:val="20"/>
          <w:highlight w:val="yellow"/>
        </w:rPr>
        <w:t>(moodle</w:t>
      </w:r>
      <w:r w:rsidR="0066478C" w:rsidRPr="68E43977">
        <w:rPr>
          <w:b/>
          <w:bCs/>
          <w:noProof/>
          <w:sz w:val="20"/>
          <w:szCs w:val="20"/>
          <w:highlight w:val="yellow"/>
        </w:rPr>
        <w:t>, minden karon a kari moodle adminisztrátor</w:t>
      </w:r>
      <w:r w:rsidRPr="68E43977">
        <w:rPr>
          <w:b/>
          <w:bCs/>
          <w:noProof/>
          <w:sz w:val="20"/>
          <w:szCs w:val="20"/>
          <w:highlight w:val="yellow"/>
        </w:rPr>
        <w:t>)</w:t>
      </w:r>
      <w:bookmarkEnd w:id="89"/>
      <w:r w:rsidR="00165606">
        <w:rPr>
          <w:b/>
          <w:bCs/>
          <w:noProof/>
          <w:sz w:val="20"/>
          <w:szCs w:val="20"/>
          <w:highlight w:val="yellow"/>
        </w:rPr>
        <w:t xml:space="preserve"> Kérjük amennyiben a 2023-as évre nem állnak még rendelkezésre ezek az adatok szöveges formában max 500 karakterben írják le a fejlesztéseket.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5606" w14:paraId="33E6F52E" w14:textId="77777777" w:rsidTr="00165606">
        <w:tc>
          <w:tcPr>
            <w:tcW w:w="9062" w:type="dxa"/>
          </w:tcPr>
          <w:p w14:paraId="6B3B329A" w14:textId="77777777" w:rsidR="00165606" w:rsidRDefault="00165606"/>
          <w:p w14:paraId="0498946B" w14:textId="77777777" w:rsidR="00165606" w:rsidRDefault="00165606"/>
          <w:p w14:paraId="669F3B33" w14:textId="77777777" w:rsidR="00165606" w:rsidRDefault="00165606"/>
          <w:p w14:paraId="24E02949" w14:textId="77777777" w:rsidR="00165606" w:rsidRDefault="00165606"/>
          <w:p w14:paraId="00C45358" w14:textId="77777777" w:rsidR="00165606" w:rsidRDefault="00165606"/>
          <w:p w14:paraId="43364E00" w14:textId="77777777" w:rsidR="00165606" w:rsidRDefault="00165606"/>
          <w:p w14:paraId="6867D44E" w14:textId="77777777" w:rsidR="00165606" w:rsidRDefault="00165606"/>
          <w:p w14:paraId="79304C1A" w14:textId="77777777" w:rsidR="00165606" w:rsidRDefault="00165606"/>
          <w:p w14:paraId="4949EBC6" w14:textId="1D524BBD" w:rsidR="00165606" w:rsidRDefault="00165606"/>
        </w:tc>
      </w:tr>
    </w:tbl>
    <w:p w14:paraId="7AEF9D43" w14:textId="77777777" w:rsidR="00DE3818" w:rsidRDefault="00DE3818" w:rsidP="00DE3818">
      <w:pPr>
        <w:spacing w:after="0" w:line="240" w:lineRule="auto"/>
        <w:rPr>
          <w:rFonts w:ascii="Times New Roman" w:eastAsia="Times New Roman" w:hAnsi="Times New Roman" w:cs="Times New Roman"/>
          <w:szCs w:val="24"/>
          <w:highlight w:val="green"/>
          <w:lang w:eastAsia="hu-HU"/>
        </w:rPr>
      </w:pPr>
    </w:p>
    <w:p w14:paraId="46459524" w14:textId="77777777" w:rsidR="00DE3818" w:rsidRPr="00240B14" w:rsidRDefault="00DE3818" w:rsidP="00DE3818">
      <w:pPr>
        <w:spacing w:after="0" w:line="240" w:lineRule="auto"/>
        <w:rPr>
          <w:rFonts w:ascii="Times New Roman" w:eastAsia="Times New Roman" w:hAnsi="Times New Roman" w:cs="Times New Roman"/>
          <w:szCs w:val="24"/>
          <w:highlight w:val="green"/>
          <w:lang w:eastAsia="hu-HU"/>
        </w:rPr>
      </w:pPr>
    </w:p>
    <w:p w14:paraId="3856239E" w14:textId="5D40A486" w:rsidR="02CDAD04" w:rsidRDefault="02CDAD04" w:rsidP="00B446EA">
      <w:pPr>
        <w:pStyle w:val="Listaszerbekezds"/>
        <w:spacing w:after="0"/>
        <w:ind w:right="-20"/>
        <w:rPr>
          <w:rFonts w:ascii="Times New Roman" w:eastAsia="Times New Roman" w:hAnsi="Times New Roman" w:cs="Times New Roman"/>
          <w:highlight w:val="green"/>
        </w:rPr>
      </w:pPr>
      <w:r w:rsidRPr="68E43977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19"/>
        <w:gridCol w:w="3842"/>
        <w:gridCol w:w="3399"/>
      </w:tblGrid>
      <w:tr w:rsidR="68E43977" w14:paraId="39BD5EAD" w14:textId="77777777" w:rsidTr="68E43977">
        <w:trPr>
          <w:trHeight w:val="1245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left w:w="70" w:type="dxa"/>
              <w:right w:w="70" w:type="dxa"/>
            </w:tcMar>
            <w:vAlign w:val="bottom"/>
          </w:tcPr>
          <w:p w14:paraId="53BAB974" w14:textId="276B7506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2A2E7CE5" w14:textId="5DDCBD67" w:rsidR="68E43977" w:rsidRDefault="68E43977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szCs w:val="24"/>
              </w:rPr>
            </w:pPr>
            <w:r w:rsidRPr="68E43977">
              <w:rPr>
                <w:rFonts w:ascii="Times New Roman" w:eastAsia="Times New Roman" w:hAnsi="Times New Roman" w:cs="Times New Roman"/>
                <w:szCs w:val="24"/>
              </w:rPr>
              <w:t xml:space="preserve">Új kurzusokban fejlesztett új modulok közül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left w:w="70" w:type="dxa"/>
              <w:right w:w="70" w:type="dxa"/>
            </w:tcMar>
            <w:vAlign w:val="center"/>
          </w:tcPr>
          <w:p w14:paraId="7C251616" w14:textId="57999293" w:rsidR="68E43977" w:rsidRDefault="68E43977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szCs w:val="24"/>
              </w:rPr>
            </w:pPr>
            <w:r w:rsidRPr="68E43977">
              <w:rPr>
                <w:rFonts w:ascii="Times New Roman" w:eastAsia="Times New Roman" w:hAnsi="Times New Roman" w:cs="Times New Roman"/>
                <w:szCs w:val="24"/>
              </w:rPr>
              <w:t xml:space="preserve">Meglévő kurzusokban fejlesztett új modulok közül </w:t>
            </w:r>
          </w:p>
        </w:tc>
      </w:tr>
      <w:tr w:rsidR="68E43977" w14:paraId="5FEAE53F" w14:textId="77777777" w:rsidTr="68E43977">
        <w:trPr>
          <w:trHeight w:val="825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3FC8620" w14:textId="121C6097" w:rsidR="68E43977" w:rsidRDefault="68E43977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sz w:val="22"/>
              </w:rPr>
            </w:pPr>
            <w:r w:rsidRPr="68E43977">
              <w:rPr>
                <w:rFonts w:ascii="Times New Roman" w:eastAsia="Times New Roman" w:hAnsi="Times New Roman" w:cs="Times New Roman"/>
                <w:sz w:val="22"/>
              </w:rPr>
              <w:t xml:space="preserve">1. adatbázisok </w:t>
            </w:r>
          </w:p>
        </w:tc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EFDD7A0" w14:textId="64A59647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FDEAD75" w14:textId="27DCA5ED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68E43977" w14:paraId="0E372DD1" w14:textId="77777777" w:rsidTr="68E43977">
        <w:trPr>
          <w:trHeight w:val="285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816C7E1" w14:textId="1A967FB2" w:rsidR="68E43977" w:rsidRDefault="68E43977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sz w:val="22"/>
              </w:rPr>
            </w:pPr>
            <w:r w:rsidRPr="68E43977">
              <w:rPr>
                <w:rFonts w:ascii="Times New Roman" w:eastAsia="Times New Roman" w:hAnsi="Times New Roman" w:cs="Times New Roman"/>
                <w:sz w:val="22"/>
              </w:rPr>
              <w:t xml:space="preserve">2. fájl </w:t>
            </w:r>
          </w:p>
        </w:tc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C78A025" w14:textId="3995369D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498BA2B" w14:textId="337EFA5D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68E43977" w14:paraId="74DED44A" w14:textId="77777777" w:rsidTr="68E43977">
        <w:trPr>
          <w:trHeight w:val="555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159CFB" w14:textId="1CE7525D" w:rsidR="68E43977" w:rsidRDefault="68E43977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sz w:val="22"/>
              </w:rPr>
            </w:pPr>
            <w:r w:rsidRPr="68E43977">
              <w:rPr>
                <w:rFonts w:ascii="Times New Roman" w:eastAsia="Times New Roman" w:hAnsi="Times New Roman" w:cs="Times New Roman"/>
                <w:sz w:val="22"/>
              </w:rPr>
              <w:t xml:space="preserve">3. feladat </w:t>
            </w:r>
          </w:p>
        </w:tc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3410F14" w14:textId="064B75C7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48FC738" w14:textId="690961DE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68E43977" w14:paraId="3E997389" w14:textId="77777777" w:rsidTr="68E43977">
        <w:trPr>
          <w:trHeight w:val="825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AF3A47E" w14:textId="40AAFB02" w:rsidR="68E43977" w:rsidRDefault="68E43977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sz w:val="22"/>
              </w:rPr>
            </w:pPr>
            <w:r w:rsidRPr="68E43977">
              <w:rPr>
                <w:rFonts w:ascii="Times New Roman" w:eastAsia="Times New Roman" w:hAnsi="Times New Roman" w:cs="Times New Roman"/>
                <w:sz w:val="22"/>
              </w:rPr>
              <w:t xml:space="preserve">4. fogalomtár </w:t>
            </w:r>
          </w:p>
        </w:tc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C94DC5A" w14:textId="2C33F42A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533BFC1" w14:textId="1646687F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68E43977" w14:paraId="4C09140D" w14:textId="77777777" w:rsidTr="68E43977">
        <w:trPr>
          <w:trHeight w:val="285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2E7D201" w14:textId="46E57BF1" w:rsidR="68E43977" w:rsidRDefault="68E43977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sz w:val="22"/>
              </w:rPr>
            </w:pPr>
            <w:r w:rsidRPr="68E43977">
              <w:rPr>
                <w:rFonts w:ascii="Times New Roman" w:eastAsia="Times New Roman" w:hAnsi="Times New Roman" w:cs="Times New Roman"/>
                <w:sz w:val="22"/>
              </w:rPr>
              <w:t xml:space="preserve">5. fórum </w:t>
            </w:r>
          </w:p>
        </w:tc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235EF5C" w14:textId="3B2B4FED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87C6B03" w14:textId="38571AE9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68E43977" w14:paraId="7B2B4A13" w14:textId="77777777" w:rsidTr="68E43977">
        <w:trPr>
          <w:trHeight w:val="285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9E931F" w14:textId="3544AA05" w:rsidR="68E43977" w:rsidRDefault="68E43977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sz w:val="22"/>
              </w:rPr>
            </w:pPr>
            <w:r w:rsidRPr="68E43977">
              <w:rPr>
                <w:rFonts w:ascii="Times New Roman" w:eastAsia="Times New Roman" w:hAnsi="Times New Roman" w:cs="Times New Roman"/>
                <w:sz w:val="22"/>
              </w:rPr>
              <w:t xml:space="preserve">6. H5P </w:t>
            </w:r>
          </w:p>
        </w:tc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ACE8865" w14:textId="6FC3E500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FA04D76" w14:textId="571C7EEB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68E43977" w14:paraId="496A4AFC" w14:textId="77777777" w:rsidTr="68E43977">
        <w:trPr>
          <w:trHeight w:val="285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188FB5A" w14:textId="22D189A9" w:rsidR="68E43977" w:rsidRDefault="68E43977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sz w:val="22"/>
              </w:rPr>
            </w:pPr>
            <w:r w:rsidRPr="68E43977">
              <w:rPr>
                <w:rFonts w:ascii="Times New Roman" w:eastAsia="Times New Roman" w:hAnsi="Times New Roman" w:cs="Times New Roman"/>
                <w:sz w:val="22"/>
              </w:rPr>
              <w:t xml:space="preserve">7. könyv </w:t>
            </w:r>
          </w:p>
        </w:tc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6E8502B" w14:textId="68F41825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B9014AA" w14:textId="51082201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68E43977" w14:paraId="05437C6E" w14:textId="77777777" w:rsidTr="68E43977">
        <w:trPr>
          <w:trHeight w:val="285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B9C728F" w14:textId="1BA06347" w:rsidR="68E43977" w:rsidRDefault="68E43977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sz w:val="22"/>
              </w:rPr>
            </w:pPr>
            <w:r w:rsidRPr="68E43977">
              <w:rPr>
                <w:rFonts w:ascii="Times New Roman" w:eastAsia="Times New Roman" w:hAnsi="Times New Roman" w:cs="Times New Roman"/>
                <w:sz w:val="22"/>
              </w:rPr>
              <w:t xml:space="preserve">8. lecke </w:t>
            </w:r>
          </w:p>
        </w:tc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730CD3B" w14:textId="0CE97797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C78521E" w14:textId="2BDACDFD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68E43977" w14:paraId="2780B9AC" w14:textId="77777777" w:rsidTr="68E43977">
        <w:trPr>
          <w:trHeight w:val="555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EE0BF25" w14:textId="181A7D6F" w:rsidR="68E43977" w:rsidRDefault="68E43977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sz w:val="22"/>
              </w:rPr>
            </w:pPr>
            <w:r w:rsidRPr="68E43977">
              <w:rPr>
                <w:rFonts w:ascii="Times New Roman" w:eastAsia="Times New Roman" w:hAnsi="Times New Roman" w:cs="Times New Roman"/>
                <w:sz w:val="22"/>
              </w:rPr>
              <w:t xml:space="preserve">9. mappa </w:t>
            </w:r>
          </w:p>
        </w:tc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38A6A3D" w14:textId="1852F8C6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EC4DEA2" w14:textId="356D9304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68E43977" w14:paraId="6C0166FB" w14:textId="77777777" w:rsidTr="68E43977">
        <w:trPr>
          <w:trHeight w:val="825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1495196" w14:textId="6837FAC0" w:rsidR="68E43977" w:rsidRDefault="68E43977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sz w:val="22"/>
              </w:rPr>
            </w:pPr>
            <w:r w:rsidRPr="68E43977">
              <w:rPr>
                <w:rFonts w:ascii="Times New Roman" w:eastAsia="Times New Roman" w:hAnsi="Times New Roman" w:cs="Times New Roman"/>
                <w:sz w:val="22"/>
              </w:rPr>
              <w:t xml:space="preserve">10. műhelymunka </w:t>
            </w:r>
          </w:p>
        </w:tc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262489D" w14:textId="56D344F0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E861864" w14:textId="7A27AE10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68E43977" w14:paraId="656C235E" w14:textId="77777777" w:rsidTr="68E43977">
        <w:trPr>
          <w:trHeight w:val="285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E56F306" w14:textId="7C7D036B" w:rsidR="68E43977" w:rsidRDefault="68E43977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sz w:val="22"/>
              </w:rPr>
            </w:pPr>
            <w:r w:rsidRPr="68E43977">
              <w:rPr>
                <w:rFonts w:ascii="Times New Roman" w:eastAsia="Times New Roman" w:hAnsi="Times New Roman" w:cs="Times New Roman"/>
                <w:sz w:val="22"/>
              </w:rPr>
              <w:t xml:space="preserve">11. oldal </w:t>
            </w:r>
          </w:p>
        </w:tc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2CBCAD2" w14:textId="575E25D1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B3E533A" w14:textId="74EA3BD5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68E43977" w14:paraId="285AAB43" w14:textId="77777777" w:rsidTr="68E43977">
        <w:trPr>
          <w:trHeight w:val="825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605C38" w14:textId="1B74E4CD" w:rsidR="68E43977" w:rsidRDefault="68E43977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sz w:val="22"/>
              </w:rPr>
            </w:pPr>
            <w:r w:rsidRPr="68E43977">
              <w:rPr>
                <w:rFonts w:ascii="Times New Roman" w:eastAsia="Times New Roman" w:hAnsi="Times New Roman" w:cs="Times New Roman"/>
                <w:sz w:val="22"/>
              </w:rPr>
              <w:t xml:space="preserve">12. scorm csomag </w:t>
            </w:r>
          </w:p>
        </w:tc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16DA245" w14:textId="3A5EB639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91012E9" w14:textId="23FD2BCE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68E43977" w14:paraId="2DEB8BC2" w14:textId="77777777" w:rsidTr="68E43977">
        <w:trPr>
          <w:trHeight w:val="285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CAF26B1" w14:textId="09A36DD7" w:rsidR="68E43977" w:rsidRDefault="68E43977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sz w:val="22"/>
              </w:rPr>
            </w:pPr>
            <w:r w:rsidRPr="68E43977">
              <w:rPr>
                <w:rFonts w:ascii="Times New Roman" w:eastAsia="Times New Roman" w:hAnsi="Times New Roman" w:cs="Times New Roman"/>
                <w:sz w:val="22"/>
              </w:rPr>
              <w:lastRenderedPageBreak/>
              <w:t xml:space="preserve">13. teszt </w:t>
            </w:r>
          </w:p>
        </w:tc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E6ACDA5" w14:textId="2D68025A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065E13E" w14:textId="06E82825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68E43977" w14:paraId="1434C823" w14:textId="77777777" w:rsidTr="68E43977">
        <w:trPr>
          <w:trHeight w:val="285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A493D20" w14:textId="0AC9BA0C" w:rsidR="68E43977" w:rsidRDefault="68E43977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sz w:val="22"/>
              </w:rPr>
            </w:pPr>
            <w:r w:rsidRPr="68E43977">
              <w:rPr>
                <w:rFonts w:ascii="Times New Roman" w:eastAsia="Times New Roman" w:hAnsi="Times New Roman" w:cs="Times New Roman"/>
                <w:sz w:val="22"/>
              </w:rPr>
              <w:t xml:space="preserve">14. URL </w:t>
            </w:r>
          </w:p>
        </w:tc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E4F57FB" w14:textId="3DB90652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7DB0FB7" w14:textId="6199E5F8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68E43977" w14:paraId="23BE4B35" w14:textId="77777777" w:rsidTr="68E43977">
        <w:trPr>
          <w:trHeight w:val="285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E49FC47" w14:textId="749A6D92" w:rsidR="68E43977" w:rsidRDefault="68E43977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sz w:val="22"/>
              </w:rPr>
            </w:pPr>
            <w:r w:rsidRPr="68E43977">
              <w:rPr>
                <w:rFonts w:ascii="Times New Roman" w:eastAsia="Times New Roman" w:hAnsi="Times New Roman" w:cs="Times New Roman"/>
                <w:sz w:val="22"/>
              </w:rPr>
              <w:t xml:space="preserve">15. wiki </w:t>
            </w:r>
          </w:p>
        </w:tc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800F09E" w14:textId="45D59E4F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68E4397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252CBBC" w14:textId="5B8EF39C" w:rsidR="68E43977" w:rsidRDefault="68E43977" w:rsidP="0000317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</w:tbl>
    <w:p w14:paraId="269F8CE7" w14:textId="595ADA6D" w:rsidR="68E43977" w:rsidRDefault="68E43977" w:rsidP="68E43977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02E89C5" w14:textId="77777777" w:rsidR="00DE1213" w:rsidRPr="006E1BD5" w:rsidRDefault="00DE1213" w:rsidP="006E1BD5"/>
    <w:p w14:paraId="1232B4E2" w14:textId="224AE297" w:rsidR="00B10CA5" w:rsidRDefault="007319DB" w:rsidP="007319DB">
      <w:pPr>
        <w:tabs>
          <w:tab w:val="center" w:pos="4536"/>
        </w:tabs>
        <w:jc w:val="both"/>
      </w:pPr>
      <w:r w:rsidRPr="007319DB">
        <w:t xml:space="preserve">A digitális tananyagfejlesztéseket a kari moodle rendszerekben lehet nyomon követni. </w:t>
      </w:r>
      <w:r w:rsidRPr="0066478C">
        <w:rPr>
          <w:u w:val="single"/>
        </w:rPr>
        <w:t>Minden karon van egy moodle admin</w:t>
      </w:r>
      <w:r w:rsidRPr="007319DB">
        <w:t>, aki le tudja kérdezni a kari rendszerből, hogy az adott évben hány online kurzus jött létre, illetve ezeken belül hány digitális tananyagelem, vagy a kurzushoz kapcsolódó tanulási tevékenység lett lefejlesztve.</w:t>
      </w:r>
      <w:r w:rsidR="0066478C">
        <w:t xml:space="preserve"> </w:t>
      </w:r>
    </w:p>
    <w:p w14:paraId="2586EBAD" w14:textId="31C70ADA" w:rsidR="007319DB" w:rsidRDefault="007319DB" w:rsidP="007319DB">
      <w:pPr>
        <w:pStyle w:val="Cmsor2"/>
        <w:numPr>
          <w:ilvl w:val="1"/>
          <w:numId w:val="1"/>
        </w:numPr>
        <w:spacing w:after="240"/>
        <w:ind w:left="1077"/>
        <w:rPr>
          <w:rFonts w:ascii="IBM Plex Serif" w:hAnsi="IBM Plex Serif"/>
        </w:rPr>
      </w:pPr>
      <w:bookmarkStart w:id="90" w:name="_Toc163119139"/>
      <w:r w:rsidRPr="007319DB">
        <w:rPr>
          <w:rFonts w:ascii="IBM Plex Serif" w:hAnsi="IBM Plex Serif"/>
        </w:rPr>
        <w:t>A digitalizáció terén elért eredmények, infrastrukturális és eszközállomány fejlesztés</w:t>
      </w:r>
      <w:bookmarkEnd w:id="90"/>
    </w:p>
    <w:p w14:paraId="3BF81760" w14:textId="4917CD4D" w:rsidR="007319DB" w:rsidRPr="00456896" w:rsidRDefault="007319DB" w:rsidP="00456896">
      <w:pPr>
        <w:pStyle w:val="Kpalrs"/>
        <w:jc w:val="center"/>
        <w:rPr>
          <w:b/>
          <w:noProof/>
          <w:sz w:val="20"/>
          <w:szCs w:val="20"/>
        </w:rPr>
      </w:pPr>
      <w:r w:rsidRPr="00456896">
        <w:rPr>
          <w:b/>
          <w:noProof/>
          <w:sz w:val="20"/>
          <w:szCs w:val="20"/>
        </w:rPr>
        <w:fldChar w:fldCharType="begin"/>
      </w:r>
      <w:r w:rsidRPr="00456896">
        <w:rPr>
          <w:b/>
          <w:noProof/>
          <w:sz w:val="20"/>
          <w:szCs w:val="20"/>
        </w:rPr>
        <w:instrText xml:space="preserve"> SEQ táblázat \* ARABIC </w:instrText>
      </w:r>
      <w:r w:rsidRPr="00456896">
        <w:rPr>
          <w:b/>
          <w:noProof/>
          <w:sz w:val="20"/>
          <w:szCs w:val="20"/>
        </w:rPr>
        <w:fldChar w:fldCharType="separate"/>
      </w:r>
      <w:bookmarkStart w:id="91" w:name="_Toc163119074"/>
      <w:r w:rsidR="00A31330">
        <w:rPr>
          <w:b/>
          <w:noProof/>
          <w:sz w:val="20"/>
          <w:szCs w:val="20"/>
        </w:rPr>
        <w:t>40</w:t>
      </w:r>
      <w:r w:rsidRPr="00456896">
        <w:rPr>
          <w:b/>
          <w:noProof/>
          <w:sz w:val="20"/>
          <w:szCs w:val="20"/>
        </w:rPr>
        <w:fldChar w:fldCharType="end"/>
      </w:r>
      <w:r w:rsidRPr="00456896">
        <w:rPr>
          <w:b/>
          <w:noProof/>
          <w:sz w:val="20"/>
          <w:szCs w:val="20"/>
        </w:rPr>
        <w:t>. táblázat: Digitalizáció infrastrukturális fejlesztés</w:t>
      </w:r>
      <w:r w:rsidR="0066478C">
        <w:rPr>
          <w:b/>
          <w:noProof/>
          <w:sz w:val="20"/>
          <w:szCs w:val="20"/>
        </w:rPr>
        <w:t xml:space="preserve"> </w:t>
      </w:r>
      <w:r w:rsidR="0066478C" w:rsidRPr="0066478C">
        <w:rPr>
          <w:b/>
          <w:noProof/>
          <w:sz w:val="20"/>
          <w:szCs w:val="20"/>
          <w:highlight w:val="yellow"/>
        </w:rPr>
        <w:t>(Kari adatszolgáltatás, minden karon a kari moodle adminisztrátor)</w:t>
      </w:r>
      <w:bookmarkEnd w:id="91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71"/>
        <w:gridCol w:w="1559"/>
        <w:gridCol w:w="1418"/>
        <w:gridCol w:w="1701"/>
        <w:gridCol w:w="1843"/>
        <w:gridCol w:w="1275"/>
      </w:tblGrid>
      <w:tr w:rsidR="003A69D3" w:rsidRPr="00DE6893" w14:paraId="4FDEE554" w14:textId="77777777" w:rsidTr="00DE3818">
        <w:trPr>
          <w:trHeight w:val="555"/>
        </w:trPr>
        <w:tc>
          <w:tcPr>
            <w:tcW w:w="1271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5BAC0EF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8883B75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Interaktív táblával felszerelt termek</w:t>
            </w:r>
          </w:p>
        </w:tc>
        <w:tc>
          <w:tcPr>
            <w:tcW w:w="1418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D5DDEE8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Projektorral felszerelt termek</w:t>
            </w:r>
          </w:p>
        </w:tc>
        <w:tc>
          <w:tcPr>
            <w:tcW w:w="1701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53D373C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Számítógépekkel felszerelt termek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87CC12E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Videórendszerrel felszerelt termek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250BC706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Egyéb fejlesztések</w:t>
            </w:r>
          </w:p>
        </w:tc>
      </w:tr>
      <w:tr w:rsidR="003A69D3" w:rsidRPr="00DE6893" w14:paraId="0F55DB80" w14:textId="77777777" w:rsidTr="00DE3818">
        <w:trPr>
          <w:trHeight w:val="780"/>
        </w:trPr>
        <w:tc>
          <w:tcPr>
            <w:tcW w:w="127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510B18A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Digitális eszközök</w:t>
            </w:r>
          </w:p>
        </w:tc>
        <w:tc>
          <w:tcPr>
            <w:tcW w:w="155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C77D5CB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C51C4B4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7F4262C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843" w:type="dxa"/>
          </w:tcPr>
          <w:p w14:paraId="1C695EB2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275" w:type="dxa"/>
          </w:tcPr>
          <w:p w14:paraId="11629E0C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3A69D3" w:rsidRPr="00DE6893" w14:paraId="3572651B" w14:textId="77777777" w:rsidTr="00DE3818">
        <w:trPr>
          <w:trHeight w:val="795"/>
        </w:trPr>
        <w:tc>
          <w:tcPr>
            <w:tcW w:w="127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BD26642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Épület</w:t>
            </w:r>
          </w:p>
        </w:tc>
        <w:tc>
          <w:tcPr>
            <w:tcW w:w="155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1A9EAFD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EA8ACDF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7FCD35C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843" w:type="dxa"/>
          </w:tcPr>
          <w:p w14:paraId="19454877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275" w:type="dxa"/>
          </w:tcPr>
          <w:p w14:paraId="11F9C11E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3A69D3" w:rsidRPr="00DE6893" w14:paraId="132D2302" w14:textId="77777777" w:rsidTr="00DE3818">
        <w:trPr>
          <w:trHeight w:val="720"/>
        </w:trPr>
        <w:tc>
          <w:tcPr>
            <w:tcW w:w="127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09D820C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Terem</w:t>
            </w:r>
          </w:p>
        </w:tc>
        <w:tc>
          <w:tcPr>
            <w:tcW w:w="155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592B38B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7FEA347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ECAC08B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843" w:type="dxa"/>
          </w:tcPr>
          <w:p w14:paraId="234987F6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275" w:type="dxa"/>
          </w:tcPr>
          <w:p w14:paraId="56F1BEAF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3A69D3" w:rsidRPr="00DE6893" w14:paraId="11C3E78F" w14:textId="77777777" w:rsidTr="00DE3818">
        <w:trPr>
          <w:trHeight w:val="795"/>
        </w:trPr>
        <w:tc>
          <w:tcPr>
            <w:tcW w:w="127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5A4B8A0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Hallgatói férőhely</w:t>
            </w:r>
          </w:p>
        </w:tc>
        <w:tc>
          <w:tcPr>
            <w:tcW w:w="155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B4BB51B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26FA4A1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00B6379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843" w:type="dxa"/>
          </w:tcPr>
          <w:p w14:paraId="1FF3C82B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275" w:type="dxa"/>
          </w:tcPr>
          <w:p w14:paraId="6652CE5E" w14:textId="77777777" w:rsidR="003A69D3" w:rsidRPr="00DE6893" w:rsidRDefault="003A69D3" w:rsidP="00DE3818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3CCFB79D" w14:textId="07C3D775" w:rsidR="007319DB" w:rsidRDefault="007319DB" w:rsidP="007319DB"/>
    <w:p w14:paraId="6A1B70DA" w14:textId="77777777" w:rsidR="00FF6EEA" w:rsidRDefault="00FF6EEA" w:rsidP="00FF6EEA">
      <w:pPr>
        <w:jc w:val="both"/>
      </w:pPr>
      <w:r>
        <w:t xml:space="preserve">Digitális eszközökkel felszerelt oktatási helységek, pl. interaktív táblákkal felszerelt szemináriumi termek, előadások digitalizálására és közvetítésére alkalmas videórendszerrel felszerelt előadótermek, vagy csak általában a számítógéptermek, amelyeket a jelzett időszakban fejlesztett az adott Kar. Karoktól a dékáni hivatalok, vagy a fejlesztésekért felelős dékánhelyettes tudja megadni. </w:t>
      </w:r>
    </w:p>
    <w:p w14:paraId="39C54213" w14:textId="733B772B" w:rsidR="00FF6EEA" w:rsidRPr="00FF6EEA" w:rsidRDefault="00FF6EEA" w:rsidP="00FF6EEA">
      <w:pPr>
        <w:pStyle w:val="Cmsor2"/>
        <w:numPr>
          <w:ilvl w:val="1"/>
          <w:numId w:val="1"/>
        </w:numPr>
        <w:spacing w:after="240"/>
        <w:ind w:left="1077"/>
        <w:rPr>
          <w:rFonts w:ascii="IBM Plex Serif" w:hAnsi="IBM Plex Serif"/>
        </w:rPr>
      </w:pPr>
      <w:bookmarkStart w:id="92" w:name="_Toc163119140"/>
      <w:r w:rsidRPr="00FF6EEA">
        <w:rPr>
          <w:rFonts w:ascii="IBM Plex Serif" w:hAnsi="IBM Plex Serif"/>
        </w:rPr>
        <w:lastRenderedPageBreak/>
        <w:t>Folyamat és humán erőforrás innovációs eredmények</w:t>
      </w:r>
      <w:bookmarkEnd w:id="92"/>
    </w:p>
    <w:p w14:paraId="12F7723A" w14:textId="03D361C6" w:rsidR="00987C7F" w:rsidRDefault="00FF6EEA" w:rsidP="00FF6EEA">
      <w:pPr>
        <w:jc w:val="both"/>
      </w:pPr>
      <w:r>
        <w:t>Az eredmények célkitűzés-teljesülés és kihívások-tanulságok szempontjából történő bemutatása.  Folyamat és humán erőforrás innováció hatásai a vezetésre, a szervezetre, valamint a kockázatkezelésre.</w:t>
      </w:r>
    </w:p>
    <w:p w14:paraId="5F5A93DD" w14:textId="6C828434" w:rsidR="0066478C" w:rsidRDefault="0066478C" w:rsidP="00FF6EEA">
      <w:pPr>
        <w:jc w:val="both"/>
      </w:pPr>
      <w:r>
        <w:rPr>
          <w:highlight w:val="yellow"/>
        </w:rPr>
        <w:t>(</w:t>
      </w:r>
      <w:r w:rsidRPr="0066478C">
        <w:rPr>
          <w:highlight w:val="yellow"/>
        </w:rPr>
        <w:t>maximum 1000 karakter</w:t>
      </w:r>
      <w:r>
        <w:rPr>
          <w:highlight w:val="yellow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478C" w14:paraId="56399A7D" w14:textId="77777777" w:rsidTr="0066478C">
        <w:tc>
          <w:tcPr>
            <w:tcW w:w="9062" w:type="dxa"/>
          </w:tcPr>
          <w:p w14:paraId="462C0D54" w14:textId="77777777" w:rsidR="0066478C" w:rsidRDefault="0066478C" w:rsidP="00FF6EEA">
            <w:pPr>
              <w:jc w:val="both"/>
            </w:pPr>
          </w:p>
          <w:p w14:paraId="0858BA11" w14:textId="77777777" w:rsidR="0066478C" w:rsidRDefault="0066478C" w:rsidP="00FF6EEA">
            <w:pPr>
              <w:jc w:val="both"/>
            </w:pPr>
          </w:p>
          <w:p w14:paraId="071FCFB1" w14:textId="77777777" w:rsidR="0066478C" w:rsidRDefault="0066478C" w:rsidP="00FF6EEA">
            <w:pPr>
              <w:jc w:val="both"/>
            </w:pPr>
          </w:p>
          <w:p w14:paraId="4D45BBA4" w14:textId="77777777" w:rsidR="0066478C" w:rsidRDefault="0066478C" w:rsidP="00FF6EEA">
            <w:pPr>
              <w:jc w:val="both"/>
            </w:pPr>
          </w:p>
          <w:p w14:paraId="318FC819" w14:textId="77777777" w:rsidR="0066478C" w:rsidRDefault="0066478C" w:rsidP="00FF6EEA">
            <w:pPr>
              <w:jc w:val="both"/>
            </w:pPr>
          </w:p>
          <w:p w14:paraId="2B2BDF42" w14:textId="77777777" w:rsidR="0066478C" w:rsidRDefault="0066478C" w:rsidP="00FF6EEA">
            <w:pPr>
              <w:jc w:val="both"/>
            </w:pPr>
          </w:p>
          <w:p w14:paraId="7B0AF52F" w14:textId="77777777" w:rsidR="0066478C" w:rsidRDefault="0066478C" w:rsidP="00FF6EEA">
            <w:pPr>
              <w:jc w:val="both"/>
            </w:pPr>
          </w:p>
          <w:p w14:paraId="662CAC2E" w14:textId="77777777" w:rsidR="0066478C" w:rsidRDefault="0066478C" w:rsidP="00FF6EEA">
            <w:pPr>
              <w:jc w:val="both"/>
            </w:pPr>
          </w:p>
          <w:p w14:paraId="694BB0FA" w14:textId="77777777" w:rsidR="0066478C" w:rsidRDefault="0066478C" w:rsidP="00FF6EEA">
            <w:pPr>
              <w:jc w:val="both"/>
            </w:pPr>
          </w:p>
          <w:p w14:paraId="5439C794" w14:textId="77777777" w:rsidR="0066478C" w:rsidRDefault="0066478C" w:rsidP="00FF6EEA">
            <w:pPr>
              <w:jc w:val="both"/>
            </w:pPr>
          </w:p>
          <w:p w14:paraId="6F09F521" w14:textId="77777777" w:rsidR="0066478C" w:rsidRDefault="0066478C" w:rsidP="00FF6EEA">
            <w:pPr>
              <w:jc w:val="both"/>
            </w:pPr>
          </w:p>
          <w:p w14:paraId="6240423A" w14:textId="47AA65A3" w:rsidR="0066478C" w:rsidRDefault="0066478C" w:rsidP="00FF6EEA">
            <w:pPr>
              <w:jc w:val="both"/>
            </w:pPr>
          </w:p>
        </w:tc>
      </w:tr>
    </w:tbl>
    <w:p w14:paraId="65628D79" w14:textId="6616ABE9" w:rsidR="0066478C" w:rsidRDefault="0066478C" w:rsidP="00FF6EEA">
      <w:pPr>
        <w:jc w:val="both"/>
      </w:pPr>
    </w:p>
    <w:p w14:paraId="313DEB08" w14:textId="0E2E1638" w:rsidR="0066478C" w:rsidRDefault="0066478C" w:rsidP="00FF6EEA">
      <w:pPr>
        <w:jc w:val="both"/>
      </w:pPr>
      <w:r>
        <w:br w:type="page"/>
      </w:r>
    </w:p>
    <w:p w14:paraId="7C65CEEA" w14:textId="7A6B7D02" w:rsidR="00FF6EEA" w:rsidRDefault="00FF6EEA" w:rsidP="00C2035A">
      <w:pPr>
        <w:pStyle w:val="Cmsor1"/>
        <w:numPr>
          <w:ilvl w:val="0"/>
          <w:numId w:val="1"/>
        </w:numPr>
      </w:pPr>
      <w:bookmarkStart w:id="93" w:name="_Toc163119141"/>
      <w:r>
        <w:lastRenderedPageBreak/>
        <w:t>EGYETEMI MINŐSÉG EREDMÉNYEI</w:t>
      </w:r>
      <w:bookmarkEnd w:id="93"/>
    </w:p>
    <w:p w14:paraId="7F2D59AC" w14:textId="092CF55F" w:rsidR="007319DB" w:rsidRDefault="00FF6EEA" w:rsidP="00FF6EEA">
      <w:pPr>
        <w:pStyle w:val="Cmsor2"/>
        <w:numPr>
          <w:ilvl w:val="1"/>
          <w:numId w:val="1"/>
        </w:numPr>
        <w:spacing w:after="240"/>
        <w:ind w:left="1077"/>
        <w:rPr>
          <w:rFonts w:ascii="IBM Plex Serif" w:hAnsi="IBM Plex Serif"/>
        </w:rPr>
      </w:pPr>
      <w:bookmarkStart w:id="94" w:name="_Toc163119142"/>
      <w:r w:rsidRPr="00FF6EEA">
        <w:rPr>
          <w:rFonts w:ascii="IBM Plex Serif" w:hAnsi="IBM Plex Serif"/>
        </w:rPr>
        <w:t>Belső elégedettségmérés eredményei</w:t>
      </w:r>
      <w:bookmarkEnd w:id="94"/>
    </w:p>
    <w:p w14:paraId="1CCDFBB4" w14:textId="31305533" w:rsidR="00FF6EEA" w:rsidRPr="00FF6EEA" w:rsidRDefault="00FF6EEA" w:rsidP="00FF6EEA">
      <w:pPr>
        <w:pStyle w:val="Kpalrs"/>
        <w:jc w:val="center"/>
        <w:rPr>
          <w:b/>
          <w:noProof/>
          <w:sz w:val="20"/>
          <w:szCs w:val="20"/>
        </w:rPr>
      </w:pPr>
      <w:r w:rsidRPr="00FF6EEA">
        <w:rPr>
          <w:b/>
          <w:noProof/>
          <w:sz w:val="20"/>
          <w:szCs w:val="20"/>
        </w:rPr>
        <w:fldChar w:fldCharType="begin"/>
      </w:r>
      <w:r w:rsidRPr="00FF6EEA">
        <w:rPr>
          <w:b/>
          <w:noProof/>
          <w:sz w:val="20"/>
          <w:szCs w:val="20"/>
        </w:rPr>
        <w:instrText xml:space="preserve"> SEQ táblázat \* ARABIC </w:instrText>
      </w:r>
      <w:r w:rsidRPr="00FF6EEA">
        <w:rPr>
          <w:b/>
          <w:noProof/>
          <w:sz w:val="20"/>
          <w:szCs w:val="20"/>
        </w:rPr>
        <w:fldChar w:fldCharType="separate"/>
      </w:r>
      <w:bookmarkStart w:id="95" w:name="_Toc163119075"/>
      <w:r w:rsidR="00A31330">
        <w:rPr>
          <w:b/>
          <w:noProof/>
          <w:sz w:val="20"/>
          <w:szCs w:val="20"/>
        </w:rPr>
        <w:t>41</w:t>
      </w:r>
      <w:r w:rsidRPr="00FF6EEA">
        <w:rPr>
          <w:b/>
          <w:noProof/>
          <w:sz w:val="20"/>
          <w:szCs w:val="20"/>
        </w:rPr>
        <w:fldChar w:fldCharType="end"/>
      </w:r>
      <w:r w:rsidRPr="00FF6EEA">
        <w:rPr>
          <w:b/>
          <w:noProof/>
          <w:sz w:val="20"/>
          <w:szCs w:val="20"/>
        </w:rPr>
        <w:t>. táblázat: Minőségfejlesztési Központ által végzett elégedettségmérések és a hozzá kapcsolódó határidők</w:t>
      </w:r>
      <w:r w:rsidR="00A755E8">
        <w:rPr>
          <w:b/>
          <w:noProof/>
          <w:sz w:val="20"/>
          <w:szCs w:val="20"/>
        </w:rPr>
        <w:t>(A táblázat adatai tájékoztató jellegűek, a határidők a szabályzatokban leírtakat tükrözik.)</w:t>
      </w:r>
      <w:bookmarkEnd w:id="95"/>
      <w:r w:rsidR="009D19BB">
        <w:rPr>
          <w:b/>
          <w:noProof/>
          <w:sz w:val="20"/>
          <w:szCs w:val="20"/>
        </w:rPr>
        <w:t xml:space="preserve"> 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301"/>
        <w:gridCol w:w="2436"/>
        <w:gridCol w:w="3335"/>
      </w:tblGrid>
      <w:tr w:rsidR="00FF6EEA" w:rsidRPr="00DE6893" w14:paraId="577DE079" w14:textId="77777777" w:rsidTr="00DE6893">
        <w:trPr>
          <w:trHeight w:val="495"/>
        </w:trPr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bottom"/>
          </w:tcPr>
          <w:p w14:paraId="5704DBAA" w14:textId="77777777" w:rsidR="00FF6EEA" w:rsidRPr="00DE6893" w:rsidRDefault="00FF6EEA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Elégedettségmérés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bottom"/>
          </w:tcPr>
          <w:p w14:paraId="706BF015" w14:textId="77777777" w:rsidR="00FF6EEA" w:rsidRPr="00DE6893" w:rsidRDefault="00FF6EEA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mérés eredményének közlési ideje</w:t>
            </w:r>
          </w:p>
        </w:tc>
        <w:tc>
          <w:tcPr>
            <w:tcW w:w="3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bottom"/>
          </w:tcPr>
          <w:p w14:paraId="77E641F9" w14:textId="77777777" w:rsidR="00FF6EEA" w:rsidRPr="00DE6893" w:rsidRDefault="00FF6EEA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intézkedési tervek megküldésének ideje</w:t>
            </w:r>
          </w:p>
        </w:tc>
      </w:tr>
      <w:tr w:rsidR="00FF6EEA" w:rsidRPr="00DE6893" w14:paraId="0F1A93EF" w14:textId="77777777" w:rsidTr="00DE6893">
        <w:trPr>
          <w:trHeight w:val="330"/>
        </w:trPr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31954E8" w14:textId="77777777" w:rsidR="00FF6EEA" w:rsidRPr="00DE6893" w:rsidRDefault="00FF6EEA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OKÉ őszi. félév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DDAFEAE" w14:textId="77777777" w:rsidR="00FF6EEA" w:rsidRPr="00DE6893" w:rsidRDefault="00FF6EEA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31.jan</w:t>
            </w:r>
          </w:p>
        </w:tc>
        <w:tc>
          <w:tcPr>
            <w:tcW w:w="3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5692E1A" w14:textId="77777777" w:rsidR="00FF6EEA" w:rsidRPr="00DE6893" w:rsidRDefault="00FF6EEA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28.febr</w:t>
            </w:r>
          </w:p>
        </w:tc>
      </w:tr>
      <w:tr w:rsidR="00FF6EEA" w:rsidRPr="00DE6893" w14:paraId="56B68437" w14:textId="77777777" w:rsidTr="00DE6893">
        <w:trPr>
          <w:trHeight w:val="285"/>
        </w:trPr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9A9EE4D" w14:textId="77777777" w:rsidR="00FF6EEA" w:rsidRPr="00DE6893" w:rsidRDefault="00FF6EEA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OKÉ tavaszi. félév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727B578" w14:textId="77777777" w:rsidR="00FF6EEA" w:rsidRPr="00DE6893" w:rsidRDefault="00FF6EEA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30.jún</w:t>
            </w:r>
          </w:p>
        </w:tc>
        <w:tc>
          <w:tcPr>
            <w:tcW w:w="3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969B0F6" w14:textId="77777777" w:rsidR="00FF6EEA" w:rsidRPr="00DE6893" w:rsidRDefault="00FF6EEA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31.júl</w:t>
            </w:r>
          </w:p>
        </w:tc>
      </w:tr>
      <w:tr w:rsidR="00FF6EEA" w:rsidRPr="00DE6893" w14:paraId="4A7042A5" w14:textId="77777777" w:rsidTr="00DE6893">
        <w:trPr>
          <w:trHeight w:val="285"/>
        </w:trPr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2FB0A52" w14:textId="77777777" w:rsidR="00FF6EEA" w:rsidRPr="00DE6893" w:rsidRDefault="00FF6EEA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Doktorandusz I/év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3C7CB8C" w14:textId="77777777" w:rsidR="00FF6EEA" w:rsidRPr="00DE6893" w:rsidRDefault="00FF6EEA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30.szept</w:t>
            </w:r>
          </w:p>
        </w:tc>
        <w:tc>
          <w:tcPr>
            <w:tcW w:w="3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2D898F3" w14:textId="77777777" w:rsidR="00FF6EEA" w:rsidRPr="00DE6893" w:rsidRDefault="00FF6EEA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30.nov</w:t>
            </w:r>
          </w:p>
        </w:tc>
      </w:tr>
      <w:tr w:rsidR="00FF6EEA" w:rsidRPr="00DE6893" w14:paraId="6D656D9A" w14:textId="77777777" w:rsidTr="00DE6893">
        <w:trPr>
          <w:trHeight w:val="285"/>
        </w:trPr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FB99FC4" w14:textId="77777777" w:rsidR="00FF6EEA" w:rsidRPr="00DE6893" w:rsidRDefault="00FF6EEA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Dolgozói I/év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F32FB4C" w14:textId="77777777" w:rsidR="00FF6EEA" w:rsidRPr="00DE6893" w:rsidRDefault="00FF6EEA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31.jan</w:t>
            </w:r>
          </w:p>
        </w:tc>
        <w:tc>
          <w:tcPr>
            <w:tcW w:w="3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1DF44F7" w14:textId="77777777" w:rsidR="00FF6EEA" w:rsidRPr="00DE6893" w:rsidRDefault="00FF6EEA" w:rsidP="00DE6893">
            <w:pPr>
              <w:spacing w:line="257" w:lineRule="auto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711EC9D9" w14:textId="5B093E90" w:rsidR="00FF6EEA" w:rsidRDefault="00FF6EEA" w:rsidP="00FF6EEA"/>
    <w:p w14:paraId="0CB1F9D9" w14:textId="2A957519" w:rsidR="00FF6EEA" w:rsidRDefault="00F72545" w:rsidP="00F72545">
      <w:pPr>
        <w:pStyle w:val="Kpalrs"/>
        <w:jc w:val="center"/>
        <w:rPr>
          <w:b/>
          <w:noProof/>
          <w:sz w:val="20"/>
          <w:szCs w:val="20"/>
        </w:rPr>
      </w:pPr>
      <w:r w:rsidRPr="00F72545">
        <w:rPr>
          <w:b/>
          <w:noProof/>
          <w:sz w:val="20"/>
          <w:szCs w:val="20"/>
        </w:rPr>
        <w:fldChar w:fldCharType="begin"/>
      </w:r>
      <w:r w:rsidRPr="00F72545">
        <w:rPr>
          <w:b/>
          <w:noProof/>
          <w:sz w:val="20"/>
          <w:szCs w:val="20"/>
        </w:rPr>
        <w:instrText xml:space="preserve"> SEQ táblázat \* ARABIC </w:instrText>
      </w:r>
      <w:r w:rsidRPr="00F72545">
        <w:rPr>
          <w:b/>
          <w:noProof/>
          <w:sz w:val="20"/>
          <w:szCs w:val="20"/>
        </w:rPr>
        <w:fldChar w:fldCharType="separate"/>
      </w:r>
      <w:bookmarkStart w:id="96" w:name="_Toc163119076"/>
      <w:r w:rsidR="00A31330">
        <w:rPr>
          <w:b/>
          <w:noProof/>
          <w:sz w:val="20"/>
          <w:szCs w:val="20"/>
        </w:rPr>
        <w:t>42</w:t>
      </w:r>
      <w:r w:rsidRPr="00F72545">
        <w:rPr>
          <w:b/>
          <w:noProof/>
          <w:sz w:val="20"/>
          <w:szCs w:val="20"/>
        </w:rPr>
        <w:fldChar w:fldCharType="end"/>
      </w:r>
      <w:r w:rsidRPr="00F72545">
        <w:rPr>
          <w:b/>
          <w:noProof/>
          <w:sz w:val="20"/>
          <w:szCs w:val="20"/>
        </w:rPr>
        <w:t>. táblázat: Kari elégedettségmérések és eredményeik</w:t>
      </w:r>
      <w:bookmarkEnd w:id="96"/>
    </w:p>
    <w:tbl>
      <w:tblPr>
        <w:tblStyle w:val="Rcsostblzat"/>
        <w:tblW w:w="9072" w:type="dxa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5"/>
        <w:gridCol w:w="1815"/>
      </w:tblGrid>
      <w:tr w:rsidR="00F828B8" w:rsidRPr="00DE6893" w14:paraId="2DE7DE85" w14:textId="77777777" w:rsidTr="00DE6893">
        <w:tc>
          <w:tcPr>
            <w:tcW w:w="1812" w:type="dxa"/>
            <w:shd w:val="clear" w:color="auto" w:fill="DEEAF6" w:themeFill="accent5" w:themeFillTint="33"/>
          </w:tcPr>
          <w:p w14:paraId="2E4DF90E" w14:textId="4501F754" w:rsidR="00F828B8" w:rsidRPr="00DE6893" w:rsidRDefault="00F828B8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Elégedettség mérés</w:t>
            </w:r>
          </w:p>
        </w:tc>
        <w:tc>
          <w:tcPr>
            <w:tcW w:w="1812" w:type="dxa"/>
            <w:shd w:val="clear" w:color="auto" w:fill="DEEAF6" w:themeFill="accent5" w:themeFillTint="33"/>
          </w:tcPr>
          <w:p w14:paraId="00585AF7" w14:textId="75F4FD1F" w:rsidR="00F828B8" w:rsidRPr="00DE6893" w:rsidRDefault="00F828B8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Eredmények</w:t>
            </w:r>
          </w:p>
        </w:tc>
        <w:tc>
          <w:tcPr>
            <w:tcW w:w="1812" w:type="dxa"/>
            <w:shd w:val="clear" w:color="auto" w:fill="DEEAF6" w:themeFill="accent5" w:themeFillTint="33"/>
          </w:tcPr>
          <w:p w14:paraId="58A67724" w14:textId="36B653C5" w:rsidR="00F828B8" w:rsidRPr="00DE6893" w:rsidRDefault="00F828B8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Intézkedések</w:t>
            </w:r>
          </w:p>
        </w:tc>
        <w:tc>
          <w:tcPr>
            <w:tcW w:w="1813" w:type="dxa"/>
            <w:shd w:val="clear" w:color="auto" w:fill="DEEAF6" w:themeFill="accent5" w:themeFillTint="33"/>
          </w:tcPr>
          <w:p w14:paraId="05358FE0" w14:textId="192461D5" w:rsidR="00F828B8" w:rsidRPr="00DE6893" w:rsidRDefault="00F828B8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Megvalósulás</w:t>
            </w:r>
          </w:p>
        </w:tc>
        <w:tc>
          <w:tcPr>
            <w:tcW w:w="1813" w:type="dxa"/>
            <w:shd w:val="clear" w:color="auto" w:fill="DEEAF6" w:themeFill="accent5" w:themeFillTint="33"/>
          </w:tcPr>
          <w:p w14:paraId="72DD4689" w14:textId="62323531" w:rsidR="00F828B8" w:rsidRPr="00DE6893" w:rsidRDefault="00F828B8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Értékelés</w:t>
            </w:r>
          </w:p>
        </w:tc>
      </w:tr>
      <w:tr w:rsidR="00F828B8" w:rsidRPr="00DE6893" w14:paraId="6A1EF31A" w14:textId="77777777" w:rsidTr="00DE6893">
        <w:tc>
          <w:tcPr>
            <w:tcW w:w="1812" w:type="dxa"/>
          </w:tcPr>
          <w:p w14:paraId="33506BC2" w14:textId="77777777" w:rsidR="00F828B8" w:rsidRPr="00DE6893" w:rsidRDefault="00F828B8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12" w:type="dxa"/>
          </w:tcPr>
          <w:p w14:paraId="2F42CA58" w14:textId="77777777" w:rsidR="00F828B8" w:rsidRPr="00DE6893" w:rsidRDefault="00F828B8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12" w:type="dxa"/>
          </w:tcPr>
          <w:p w14:paraId="305955C8" w14:textId="77777777" w:rsidR="00F828B8" w:rsidRPr="00DE6893" w:rsidRDefault="00F828B8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13" w:type="dxa"/>
          </w:tcPr>
          <w:p w14:paraId="6E3C9BE4" w14:textId="77777777" w:rsidR="00F828B8" w:rsidRPr="00DE6893" w:rsidRDefault="00F828B8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13" w:type="dxa"/>
          </w:tcPr>
          <w:p w14:paraId="2635698C" w14:textId="77777777" w:rsidR="00F828B8" w:rsidRPr="00DE6893" w:rsidRDefault="00F828B8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F828B8" w:rsidRPr="00DE6893" w14:paraId="4297CD22" w14:textId="77777777" w:rsidTr="00DE6893">
        <w:tc>
          <w:tcPr>
            <w:tcW w:w="1812" w:type="dxa"/>
          </w:tcPr>
          <w:p w14:paraId="40612515" w14:textId="77777777" w:rsidR="00F828B8" w:rsidRPr="00DE6893" w:rsidRDefault="00F828B8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12" w:type="dxa"/>
          </w:tcPr>
          <w:p w14:paraId="69D85B09" w14:textId="77777777" w:rsidR="00F828B8" w:rsidRPr="00DE6893" w:rsidRDefault="00F828B8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12" w:type="dxa"/>
          </w:tcPr>
          <w:p w14:paraId="2C296241" w14:textId="77777777" w:rsidR="00F828B8" w:rsidRPr="00DE6893" w:rsidRDefault="00F828B8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13" w:type="dxa"/>
          </w:tcPr>
          <w:p w14:paraId="4AAB265D" w14:textId="77777777" w:rsidR="00F828B8" w:rsidRPr="00DE6893" w:rsidRDefault="00F828B8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813" w:type="dxa"/>
          </w:tcPr>
          <w:p w14:paraId="22EB93F4" w14:textId="77777777" w:rsidR="00F828B8" w:rsidRPr="00DE6893" w:rsidRDefault="00F828B8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20FE9226" w14:textId="02CA3F4C" w:rsidR="00F72545" w:rsidRDefault="00120C34" w:rsidP="00F72545">
      <w:r w:rsidRPr="00655726">
        <w:rPr>
          <w:highlight w:val="yellow"/>
        </w:rPr>
        <w:t>( k</w:t>
      </w:r>
      <w:r w:rsidR="00655726" w:rsidRPr="00655726">
        <w:rPr>
          <w:highlight w:val="yellow"/>
        </w:rPr>
        <w:t>érjük minden elégedettségmérésnél azokhoz a pontokhoz</w:t>
      </w:r>
      <w:r w:rsidR="00EA47D5">
        <w:rPr>
          <w:highlight w:val="yellow"/>
        </w:rPr>
        <w:t>,</w:t>
      </w:r>
      <w:r w:rsidR="00655726" w:rsidRPr="00655726">
        <w:rPr>
          <w:highlight w:val="yellow"/>
        </w:rPr>
        <w:t xml:space="preserve"> ahol az eredmények alapján szükség volt intézkedésre azt tüntessék fel a fenti táblázatban a megadott oszlop információk szerint)</w:t>
      </w:r>
    </w:p>
    <w:p w14:paraId="38311C2B" w14:textId="734FC92B" w:rsidR="00F828B8" w:rsidRDefault="00F828B8" w:rsidP="001666C3">
      <w:pPr>
        <w:pStyle w:val="Cmsor2"/>
        <w:numPr>
          <w:ilvl w:val="1"/>
          <w:numId w:val="1"/>
        </w:numPr>
      </w:pPr>
      <w:bookmarkStart w:id="97" w:name="_Toc163119143"/>
      <w:r>
        <w:t>Diplomás pályakövetés eredményei</w:t>
      </w:r>
      <w:bookmarkEnd w:id="97"/>
    </w:p>
    <w:p w14:paraId="4F12633B" w14:textId="77777777" w:rsidR="00F828B8" w:rsidRDefault="00F828B8" w:rsidP="00F828B8">
      <w:r>
        <w:t xml:space="preserve">diplomantul.hu  felületen: </w:t>
      </w:r>
    </w:p>
    <w:p w14:paraId="2816DAB0" w14:textId="0F759E76" w:rsidR="00F828B8" w:rsidRPr="00F72545" w:rsidRDefault="00F828B8" w:rsidP="00F828B8">
      <w:r>
        <w:t>Az Oktatási Hivatal Diplomás Pályakövetési Rendszer Adminisztratív Adatbázisok Egyesítése 2023 kutatásának adatai alapján vizsgálható mutatók (például):</w:t>
      </w:r>
    </w:p>
    <w:p w14:paraId="6D88A481" w14:textId="77777777" w:rsidR="00F828B8" w:rsidRPr="00F828B8" w:rsidRDefault="00F828B8" w:rsidP="00F828B8">
      <w:pPr>
        <w:pStyle w:val="Listaszerbekezds"/>
        <w:numPr>
          <w:ilvl w:val="0"/>
          <w:numId w:val="7"/>
        </w:numPr>
        <w:rPr>
          <w:rFonts w:ascii="IBM Plex Serif" w:eastAsiaTheme="majorEastAsia" w:hAnsi="IBM Plex Serif" w:cstheme="majorBidi"/>
          <w:sz w:val="24"/>
          <w:szCs w:val="24"/>
        </w:rPr>
      </w:pPr>
      <w:r w:rsidRPr="00F828B8">
        <w:rPr>
          <w:rFonts w:ascii="IBM Plex Serif" w:eastAsiaTheme="majorEastAsia" w:hAnsi="IBM Plex Serif" w:cstheme="majorBidi"/>
          <w:sz w:val="24"/>
          <w:szCs w:val="24"/>
        </w:rPr>
        <w:t>Elhelyezkedési idő (hónapban)</w:t>
      </w:r>
    </w:p>
    <w:p w14:paraId="2E1BE911" w14:textId="77777777" w:rsidR="00F828B8" w:rsidRPr="00F828B8" w:rsidRDefault="00F828B8" w:rsidP="00F828B8">
      <w:pPr>
        <w:pStyle w:val="Listaszerbekezds"/>
        <w:numPr>
          <w:ilvl w:val="0"/>
          <w:numId w:val="7"/>
        </w:numPr>
        <w:rPr>
          <w:rFonts w:ascii="IBM Plex Serif" w:eastAsiaTheme="majorEastAsia" w:hAnsi="IBM Plex Serif" w:cstheme="majorBidi"/>
          <w:sz w:val="24"/>
          <w:szCs w:val="24"/>
        </w:rPr>
      </w:pPr>
      <w:r w:rsidRPr="00F828B8">
        <w:rPr>
          <w:rFonts w:ascii="IBM Plex Serif" w:eastAsiaTheme="majorEastAsia" w:hAnsi="IBM Plex Serif" w:cstheme="majorBidi"/>
          <w:sz w:val="24"/>
          <w:szCs w:val="24"/>
        </w:rPr>
        <w:t>Regisztrált álláskeresők aránya (%)</w:t>
      </w:r>
    </w:p>
    <w:p w14:paraId="7FC902EB" w14:textId="3C779B31" w:rsidR="00F828B8" w:rsidRDefault="00F828B8" w:rsidP="00F828B8">
      <w:pPr>
        <w:pStyle w:val="Listaszerbekezds"/>
        <w:numPr>
          <w:ilvl w:val="0"/>
          <w:numId w:val="7"/>
        </w:numPr>
        <w:rPr>
          <w:rFonts w:ascii="IBM Plex Serif" w:eastAsiaTheme="majorEastAsia" w:hAnsi="IBM Plex Serif" w:cstheme="majorBidi"/>
          <w:sz w:val="24"/>
          <w:szCs w:val="24"/>
        </w:rPr>
      </w:pPr>
      <w:r w:rsidRPr="00F828B8">
        <w:rPr>
          <w:rFonts w:ascii="IBM Plex Serif" w:eastAsiaTheme="majorEastAsia" w:hAnsi="IBM Plex Serif" w:cstheme="majorBidi"/>
          <w:sz w:val="24"/>
          <w:szCs w:val="24"/>
        </w:rPr>
        <w:t>Hozzáadott érték (%): végzett hallgatók átlagbére a végzés után másfél évvel az országos (területi alapon számított) átlagbérhez viszonyítva</w:t>
      </w:r>
    </w:p>
    <w:p w14:paraId="538978B2" w14:textId="79B48D67" w:rsidR="00655726" w:rsidRPr="00655726" w:rsidRDefault="00655726" w:rsidP="00655726">
      <w:pPr>
        <w:rPr>
          <w:rFonts w:eastAsiaTheme="majorEastAsia" w:cstheme="majorBidi"/>
          <w:szCs w:val="24"/>
        </w:rPr>
      </w:pPr>
      <w:r w:rsidRPr="00655726">
        <w:rPr>
          <w:rFonts w:eastAsiaTheme="majorEastAsia" w:cstheme="majorBidi"/>
          <w:szCs w:val="24"/>
          <w:highlight w:val="yellow"/>
        </w:rPr>
        <w:t>Kérjük az alábbi táblázatban minimum  a fenti pontok alapján készítsenek kimutatást. Több információt tartalmazhat kevesebbet ne.)</w:t>
      </w:r>
    </w:p>
    <w:p w14:paraId="2D8E3211" w14:textId="51C605B0" w:rsidR="00F828B8" w:rsidRDefault="00F828B8" w:rsidP="00F828B8">
      <w:pPr>
        <w:pStyle w:val="Kpalrs"/>
        <w:jc w:val="center"/>
        <w:rPr>
          <w:b/>
          <w:noProof/>
          <w:sz w:val="20"/>
          <w:szCs w:val="20"/>
        </w:rPr>
      </w:pPr>
      <w:r w:rsidRPr="00F828B8">
        <w:rPr>
          <w:b/>
          <w:noProof/>
          <w:sz w:val="20"/>
          <w:szCs w:val="20"/>
        </w:rPr>
        <w:fldChar w:fldCharType="begin"/>
      </w:r>
      <w:r w:rsidRPr="00F828B8">
        <w:rPr>
          <w:b/>
          <w:noProof/>
          <w:sz w:val="20"/>
          <w:szCs w:val="20"/>
        </w:rPr>
        <w:instrText xml:space="preserve"> SEQ táblázat \* ARABIC </w:instrText>
      </w:r>
      <w:r w:rsidRPr="00F828B8">
        <w:rPr>
          <w:b/>
          <w:noProof/>
          <w:sz w:val="20"/>
          <w:szCs w:val="20"/>
        </w:rPr>
        <w:fldChar w:fldCharType="separate"/>
      </w:r>
      <w:bookmarkStart w:id="98" w:name="_Toc163119077"/>
      <w:r w:rsidR="00A31330">
        <w:rPr>
          <w:b/>
          <w:noProof/>
          <w:sz w:val="20"/>
          <w:szCs w:val="20"/>
        </w:rPr>
        <w:t>43</w:t>
      </w:r>
      <w:r w:rsidRPr="00F828B8">
        <w:rPr>
          <w:b/>
          <w:noProof/>
          <w:sz w:val="20"/>
          <w:szCs w:val="20"/>
        </w:rPr>
        <w:fldChar w:fldCharType="end"/>
      </w:r>
      <w:r w:rsidRPr="00F828B8">
        <w:rPr>
          <w:b/>
          <w:noProof/>
          <w:sz w:val="20"/>
          <w:szCs w:val="20"/>
        </w:rPr>
        <w:t xml:space="preserve">. táblázat: Diplomás pályakövetés eredményei Kari szinten </w:t>
      </w:r>
      <w:r w:rsidRPr="00DB75E4">
        <w:rPr>
          <w:b/>
          <w:noProof/>
          <w:sz w:val="20"/>
          <w:szCs w:val="20"/>
          <w:highlight w:val="yellow"/>
        </w:rPr>
        <w:t>(adatforrás diplomantul.hu</w:t>
      </w:r>
      <w:r w:rsidRPr="00F828B8">
        <w:rPr>
          <w:b/>
          <w:noProof/>
          <w:sz w:val="20"/>
          <w:szCs w:val="20"/>
        </w:rPr>
        <w:t>)</w:t>
      </w:r>
      <w:bookmarkEnd w:id="98"/>
    </w:p>
    <w:p w14:paraId="139824EB" w14:textId="4ECD0092" w:rsidR="001666C3" w:rsidRDefault="001666C3" w:rsidP="001666C3"/>
    <w:p w14:paraId="299BB988" w14:textId="77777777" w:rsidR="001666C3" w:rsidRPr="001666C3" w:rsidRDefault="001666C3" w:rsidP="001666C3"/>
    <w:p w14:paraId="1D4EDD3E" w14:textId="10B7F7C3" w:rsidR="00206C9B" w:rsidRPr="00206C9B" w:rsidRDefault="00206C9B" w:rsidP="001666C3">
      <w:pPr>
        <w:pStyle w:val="Cmsor2"/>
        <w:numPr>
          <w:ilvl w:val="1"/>
          <w:numId w:val="1"/>
        </w:numPr>
        <w:spacing w:after="240"/>
        <w:ind w:left="1077"/>
      </w:pPr>
      <w:bookmarkStart w:id="99" w:name="_Toc163119144"/>
      <w:r w:rsidRPr="00206C9B">
        <w:lastRenderedPageBreak/>
        <w:t>Minősítések, díjak, kiválósági elismerések</w:t>
      </w:r>
      <w:bookmarkEnd w:id="99"/>
    </w:p>
    <w:p w14:paraId="2AB9AE2E" w14:textId="1BB1F69E" w:rsidR="00F828B8" w:rsidRDefault="001666C3" w:rsidP="001666C3">
      <w:pPr>
        <w:pStyle w:val="Kpalrs"/>
        <w:jc w:val="center"/>
        <w:rPr>
          <w:b/>
          <w:noProof/>
          <w:sz w:val="20"/>
          <w:szCs w:val="20"/>
          <w:highlight w:val="yellow"/>
        </w:rPr>
      </w:pPr>
      <w:r w:rsidRPr="001666C3">
        <w:rPr>
          <w:b/>
          <w:noProof/>
          <w:sz w:val="20"/>
          <w:szCs w:val="20"/>
        </w:rPr>
        <w:fldChar w:fldCharType="begin"/>
      </w:r>
      <w:r w:rsidRPr="001666C3">
        <w:rPr>
          <w:b/>
          <w:noProof/>
          <w:sz w:val="20"/>
          <w:szCs w:val="20"/>
        </w:rPr>
        <w:instrText xml:space="preserve"> SEQ táblázat \* ARABIC </w:instrText>
      </w:r>
      <w:r w:rsidRPr="001666C3">
        <w:rPr>
          <w:b/>
          <w:noProof/>
          <w:sz w:val="20"/>
          <w:szCs w:val="20"/>
        </w:rPr>
        <w:fldChar w:fldCharType="separate"/>
      </w:r>
      <w:bookmarkStart w:id="100" w:name="_Toc163119078"/>
      <w:r w:rsidR="00A31330">
        <w:rPr>
          <w:b/>
          <w:noProof/>
          <w:sz w:val="20"/>
          <w:szCs w:val="20"/>
        </w:rPr>
        <w:t>44</w:t>
      </w:r>
      <w:r w:rsidRPr="001666C3">
        <w:rPr>
          <w:b/>
          <w:noProof/>
          <w:sz w:val="20"/>
          <w:szCs w:val="20"/>
        </w:rPr>
        <w:fldChar w:fldCharType="end"/>
      </w:r>
      <w:r w:rsidRPr="001666C3">
        <w:rPr>
          <w:b/>
          <w:noProof/>
          <w:sz w:val="20"/>
          <w:szCs w:val="20"/>
        </w:rPr>
        <w:t xml:space="preserve">. táblázat: Minősítések, díjak, kiválósági elismerések kari szinten </w:t>
      </w:r>
      <w:r w:rsidRPr="001666C3">
        <w:rPr>
          <w:b/>
          <w:noProof/>
          <w:sz w:val="20"/>
          <w:szCs w:val="20"/>
          <w:highlight w:val="yellow"/>
        </w:rPr>
        <w:t>(</w:t>
      </w:r>
      <w:r w:rsidR="00EA47D5">
        <w:rPr>
          <w:b/>
          <w:noProof/>
          <w:sz w:val="20"/>
          <w:szCs w:val="20"/>
          <w:highlight w:val="yellow"/>
        </w:rPr>
        <w:t xml:space="preserve">Kari és </w:t>
      </w:r>
      <w:r w:rsidR="00655726">
        <w:rPr>
          <w:b/>
          <w:noProof/>
          <w:sz w:val="20"/>
          <w:szCs w:val="20"/>
          <w:highlight w:val="yellow"/>
        </w:rPr>
        <w:t>HR</w:t>
      </w:r>
      <w:r w:rsidRPr="001666C3">
        <w:rPr>
          <w:b/>
          <w:noProof/>
          <w:sz w:val="20"/>
          <w:szCs w:val="20"/>
          <w:highlight w:val="yellow"/>
        </w:rPr>
        <w:t xml:space="preserve"> adatszolgáltatás)</w:t>
      </w:r>
      <w:bookmarkEnd w:id="100"/>
    </w:p>
    <w:p w14:paraId="7F59FBB7" w14:textId="4BDCFD9F" w:rsidR="001666C3" w:rsidRDefault="001666C3" w:rsidP="001666C3">
      <w:pPr>
        <w:rPr>
          <w:highlight w:val="yellow"/>
        </w:rPr>
      </w:pPr>
    </w:p>
    <w:p w14:paraId="6BA9A14E" w14:textId="5CE3FBE7" w:rsidR="001666C3" w:rsidRPr="001666C3" w:rsidRDefault="001666C3" w:rsidP="001666C3">
      <w:pPr>
        <w:pStyle w:val="Cmsor1"/>
        <w:numPr>
          <w:ilvl w:val="0"/>
          <w:numId w:val="1"/>
        </w:numPr>
        <w:spacing w:after="240"/>
        <w:ind w:left="714" w:hanging="357"/>
      </w:pPr>
      <w:bookmarkStart w:id="101" w:name="_Toc163119145"/>
      <w:r w:rsidRPr="001666C3">
        <w:t>Pénzügyi tudatosság</w:t>
      </w:r>
      <w:bookmarkEnd w:id="101"/>
    </w:p>
    <w:p w14:paraId="34AA30F8" w14:textId="2430BB02" w:rsidR="001666C3" w:rsidRDefault="001666C3" w:rsidP="001666C3">
      <w:pPr>
        <w:pStyle w:val="Cmsor2"/>
        <w:numPr>
          <w:ilvl w:val="1"/>
          <w:numId w:val="1"/>
        </w:numPr>
      </w:pPr>
      <w:bookmarkStart w:id="102" w:name="_Toc163119146"/>
      <w:r>
        <w:t>Közfeladatfinanszírozási szerződéssel kapcsolatos mutatók bemutatása</w:t>
      </w:r>
      <w:bookmarkEnd w:id="102"/>
    </w:p>
    <w:p w14:paraId="2DD870F0" w14:textId="2C2AE542" w:rsidR="001666C3" w:rsidRDefault="001666C3" w:rsidP="001666C3"/>
    <w:p w14:paraId="04A9ED05" w14:textId="0CE635E9" w:rsidR="001666C3" w:rsidRPr="001666C3" w:rsidRDefault="001666C3" w:rsidP="001666C3">
      <w:pPr>
        <w:pStyle w:val="Kpalrs"/>
        <w:jc w:val="center"/>
        <w:rPr>
          <w:b/>
          <w:noProof/>
          <w:sz w:val="20"/>
          <w:szCs w:val="20"/>
        </w:rPr>
      </w:pPr>
      <w:r w:rsidRPr="001666C3">
        <w:rPr>
          <w:b/>
          <w:noProof/>
          <w:sz w:val="20"/>
          <w:szCs w:val="20"/>
        </w:rPr>
        <w:fldChar w:fldCharType="begin"/>
      </w:r>
      <w:r w:rsidRPr="001666C3">
        <w:rPr>
          <w:b/>
          <w:noProof/>
          <w:sz w:val="20"/>
          <w:szCs w:val="20"/>
        </w:rPr>
        <w:instrText xml:space="preserve"> SEQ táblázat \* ARABIC </w:instrText>
      </w:r>
      <w:r w:rsidRPr="001666C3">
        <w:rPr>
          <w:b/>
          <w:noProof/>
          <w:sz w:val="20"/>
          <w:szCs w:val="20"/>
        </w:rPr>
        <w:fldChar w:fldCharType="separate"/>
      </w:r>
      <w:bookmarkStart w:id="103" w:name="_Toc163119079"/>
      <w:r w:rsidR="00A31330">
        <w:rPr>
          <w:b/>
          <w:noProof/>
          <w:sz w:val="20"/>
          <w:szCs w:val="20"/>
        </w:rPr>
        <w:t>45</w:t>
      </w:r>
      <w:r w:rsidRPr="001666C3">
        <w:rPr>
          <w:b/>
          <w:noProof/>
          <w:sz w:val="20"/>
          <w:szCs w:val="20"/>
        </w:rPr>
        <w:fldChar w:fldCharType="end"/>
      </w:r>
      <w:r w:rsidRPr="001666C3">
        <w:rPr>
          <w:b/>
          <w:noProof/>
          <w:sz w:val="20"/>
          <w:szCs w:val="20"/>
        </w:rPr>
        <w:t>. táblázat: Közfeladatfinanszírozási szerződéssel kapcsolatos mutatók alakulása (202X-202X)</w:t>
      </w:r>
      <w:r w:rsidR="00A7689F">
        <w:rPr>
          <w:b/>
          <w:noProof/>
          <w:sz w:val="20"/>
          <w:szCs w:val="20"/>
        </w:rPr>
        <w:t xml:space="preserve"> </w:t>
      </w:r>
      <w:r w:rsidR="00A7689F" w:rsidRPr="00A7689F">
        <w:rPr>
          <w:b/>
          <w:noProof/>
          <w:sz w:val="20"/>
          <w:szCs w:val="20"/>
          <w:highlight w:val="yellow"/>
        </w:rPr>
        <w:t>(adatforrás GI)</w:t>
      </w:r>
      <w:bookmarkEnd w:id="103"/>
    </w:p>
    <w:tbl>
      <w:tblPr>
        <w:tblW w:w="9072" w:type="dxa"/>
        <w:tblLayout w:type="fixed"/>
        <w:tblLook w:val="06A0" w:firstRow="1" w:lastRow="0" w:firstColumn="1" w:lastColumn="0" w:noHBand="1" w:noVBand="1"/>
      </w:tblPr>
      <w:tblGrid>
        <w:gridCol w:w="6035"/>
        <w:gridCol w:w="1029"/>
        <w:gridCol w:w="1138"/>
        <w:gridCol w:w="870"/>
      </w:tblGrid>
      <w:tr w:rsidR="001666C3" w:rsidRPr="00DE6893" w14:paraId="080D29B9" w14:textId="77777777" w:rsidTr="00DE6893">
        <w:trPr>
          <w:trHeight w:val="315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32DA8D2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Indikátor megnevezése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9B22D79" w14:textId="1225171E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202X. év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138742BE" w14:textId="48114B59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202X. év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7183DF1" w14:textId="269851ED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202X. év</w:t>
            </w:r>
          </w:p>
        </w:tc>
      </w:tr>
      <w:tr w:rsidR="001666C3" w:rsidRPr="00DE6893" w14:paraId="7DF5E9A3" w14:textId="77777777" w:rsidTr="00DE6893">
        <w:trPr>
          <w:trHeight w:val="630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64DDC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Vállalati kutatás-fejlesztésből származó (K+F+I) bevétel, valamint vállalati szolgáltatási együttműködésből származó bevételek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E5DED8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2C9ED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9718D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0</w:t>
            </w:r>
          </w:p>
        </w:tc>
      </w:tr>
      <w:tr w:rsidR="001666C3" w:rsidRPr="00DE6893" w14:paraId="60BF0FCD" w14:textId="77777777" w:rsidTr="00DE6893">
        <w:trPr>
          <w:trHeight w:val="315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60" w:type="dxa"/>
              <w:right w:w="15" w:type="dxa"/>
            </w:tcMar>
            <w:vAlign w:val="center"/>
          </w:tcPr>
          <w:p w14:paraId="5E1113FD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ebből: K+F részprogram azonosítóval nyilvántartott bevétel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8C1D4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0B197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59C3F2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1666C3" w:rsidRPr="00DE6893" w14:paraId="1E44A0E8" w14:textId="77777777" w:rsidTr="00DE6893">
        <w:trPr>
          <w:trHeight w:val="315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60" w:type="dxa"/>
              <w:right w:w="15" w:type="dxa"/>
            </w:tcMar>
            <w:vAlign w:val="center"/>
          </w:tcPr>
          <w:p w14:paraId="1CCE131A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ebből: vállalati szolgáltatási együttműködésből származó bevétel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BF87F1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CEE491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37B78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1666C3" w:rsidRPr="00DE6893" w14:paraId="5E496436" w14:textId="77777777" w:rsidTr="00DE6893">
        <w:trPr>
          <w:trHeight w:val="630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DB6DA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Szellemi tulajdon hasznosításból származó bevétel (egyetem és egyetemi irányítású vállalatok) (pl. szabadalom védjegy, formatervezési minta, know-how, fajta hasznosítás etc)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CA97A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BE96D2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CC689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0</w:t>
            </w:r>
          </w:p>
        </w:tc>
      </w:tr>
      <w:tr w:rsidR="001666C3" w:rsidRPr="00DE6893" w14:paraId="08D4C670" w14:textId="77777777" w:rsidTr="00DE6893">
        <w:trPr>
          <w:trHeight w:val="315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60" w:type="dxa"/>
              <w:right w:w="15" w:type="dxa"/>
            </w:tcMar>
            <w:vAlign w:val="center"/>
          </w:tcPr>
          <w:p w14:paraId="409661EE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ebből: hasznosítási bevétel Szellemi Tulajdon Kezelési Szabályzat alapján (15 %)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7BA08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8A530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60BF0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1666C3" w:rsidRPr="00DE6893" w14:paraId="4BC63B76" w14:textId="77777777" w:rsidTr="00DE6893">
        <w:trPr>
          <w:trHeight w:val="315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60" w:type="dxa"/>
              <w:right w:w="15" w:type="dxa"/>
            </w:tcMar>
            <w:vAlign w:val="center"/>
          </w:tcPr>
          <w:p w14:paraId="65CD7EC4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ebből: hasznosítási bevétel szerződés alapján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851B5E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7A9C8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B9462E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1666C3" w:rsidRPr="00DE6893" w14:paraId="68DEC1EB" w14:textId="77777777" w:rsidTr="00DE6893">
        <w:trPr>
          <w:trHeight w:val="315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E3F529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Közvetlen uniós forrásból származó (K+F célú) pályázati bevételek (felhasználás)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0F0D2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39AB5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2D33D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</w:tr>
      <w:tr w:rsidR="001666C3" w:rsidRPr="00DE6893" w14:paraId="4B7B4F21" w14:textId="77777777" w:rsidTr="00DE6893">
        <w:trPr>
          <w:trHeight w:val="315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C250D4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Hazafi forrásból származó (K+F célú) pályázati bevételek (felhasználás)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A3A38A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5CCC2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D1068" w14:textId="77777777" w:rsidR="001666C3" w:rsidRPr="00DE6893" w:rsidRDefault="001666C3" w:rsidP="00DE6893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60E66E98" w14:textId="10D39940" w:rsidR="001666C3" w:rsidRDefault="001666C3" w:rsidP="001666C3"/>
    <w:p w14:paraId="56ABF05C" w14:textId="066746B9" w:rsidR="001666C3" w:rsidRPr="00A7689F" w:rsidRDefault="001666C3" w:rsidP="001666C3">
      <w:pPr>
        <w:pStyle w:val="Cmsor3"/>
        <w:numPr>
          <w:ilvl w:val="2"/>
          <w:numId w:val="1"/>
        </w:numPr>
        <w:rPr>
          <w:rFonts w:ascii="IBM Plex Serif" w:eastAsiaTheme="minorEastAsia" w:hAnsi="IBM Plex Serif"/>
        </w:rPr>
      </w:pPr>
      <w:bookmarkStart w:id="104" w:name="_Toc163119147"/>
      <w:r w:rsidRPr="00A7689F">
        <w:rPr>
          <w:rFonts w:ascii="IBM Plex Serif" w:eastAsiaTheme="minorEastAsia" w:hAnsi="IBM Plex Serif"/>
        </w:rPr>
        <w:t>A vállalati kutatás-fejlesztésből és vállalati szolgáltatási együttműködésből származó bevételek</w:t>
      </w:r>
      <w:bookmarkEnd w:id="104"/>
    </w:p>
    <w:p w14:paraId="4310D045" w14:textId="00E396E3" w:rsidR="001666C3" w:rsidRPr="00A7689F" w:rsidRDefault="00135A1C" w:rsidP="00A7689F">
      <w:pPr>
        <w:jc w:val="both"/>
        <w:rPr>
          <w:rFonts w:ascii="IBM Plex Serif Light" w:hAnsi="IBM Plex Serif Light"/>
        </w:rPr>
      </w:pPr>
      <w:r>
        <w:rPr>
          <w:rFonts w:eastAsiaTheme="minorEastAsia"/>
        </w:rPr>
        <w:t>A</w:t>
      </w:r>
      <w:r w:rsidR="00237386" w:rsidRPr="00237386">
        <w:rPr>
          <w:rFonts w:eastAsiaTheme="minorEastAsia"/>
        </w:rPr>
        <w:t xml:space="preserve"> jelentés évében releváns fő (bevétel&gt;5m Ft) piaci partnerek felsorolása a </w:t>
      </w:r>
      <w:r>
        <w:rPr>
          <w:rFonts w:eastAsiaTheme="minorEastAsia"/>
        </w:rPr>
        <w:t>4</w:t>
      </w:r>
      <w:r w:rsidR="00237386" w:rsidRPr="00237386">
        <w:rPr>
          <w:rFonts w:eastAsiaTheme="minorEastAsia"/>
        </w:rPr>
        <w:t>2. táblázatban</w:t>
      </w:r>
      <w:r>
        <w:rPr>
          <w:rFonts w:eastAsiaTheme="minorEastAsia"/>
        </w:rPr>
        <w:t>.</w:t>
      </w:r>
    </w:p>
    <w:p w14:paraId="68F9148B" w14:textId="12EF08EC" w:rsidR="00237386" w:rsidRPr="00237386" w:rsidRDefault="00237386" w:rsidP="68E43977">
      <w:pPr>
        <w:pStyle w:val="Kpalrs"/>
        <w:jc w:val="center"/>
        <w:rPr>
          <w:b/>
          <w:bCs/>
          <w:noProof/>
          <w:sz w:val="20"/>
          <w:szCs w:val="20"/>
        </w:rPr>
      </w:pPr>
      <w:r w:rsidRPr="68E43977">
        <w:rPr>
          <w:b/>
          <w:bCs/>
          <w:noProof/>
          <w:sz w:val="20"/>
          <w:szCs w:val="20"/>
        </w:rPr>
        <w:fldChar w:fldCharType="begin"/>
      </w:r>
      <w:r w:rsidRPr="68E43977">
        <w:rPr>
          <w:b/>
          <w:bCs/>
          <w:noProof/>
          <w:sz w:val="20"/>
          <w:szCs w:val="20"/>
        </w:rPr>
        <w:instrText xml:space="preserve"> SEQ táblázat \* ARABIC </w:instrText>
      </w:r>
      <w:r w:rsidRPr="68E43977">
        <w:rPr>
          <w:b/>
          <w:bCs/>
          <w:noProof/>
          <w:sz w:val="20"/>
          <w:szCs w:val="20"/>
        </w:rPr>
        <w:fldChar w:fldCharType="separate"/>
      </w:r>
      <w:bookmarkStart w:id="105" w:name="_Toc163119080"/>
      <w:r w:rsidR="00A31330" w:rsidRPr="68E43977">
        <w:rPr>
          <w:b/>
          <w:bCs/>
          <w:noProof/>
          <w:sz w:val="20"/>
          <w:szCs w:val="20"/>
        </w:rPr>
        <w:t>46</w:t>
      </w:r>
      <w:r w:rsidRPr="68E43977">
        <w:rPr>
          <w:b/>
          <w:bCs/>
          <w:noProof/>
          <w:sz w:val="20"/>
          <w:szCs w:val="20"/>
        </w:rPr>
        <w:fldChar w:fldCharType="end"/>
      </w:r>
      <w:r w:rsidRPr="68E43977">
        <w:rPr>
          <w:b/>
          <w:bCs/>
          <w:noProof/>
          <w:sz w:val="20"/>
          <w:szCs w:val="20"/>
        </w:rPr>
        <w:t>. táblázat: Főbb vállalati K+F és szolgáltatási bevételek</w:t>
      </w:r>
      <w:r w:rsidR="00DE6893" w:rsidRPr="68E43977">
        <w:rPr>
          <w:b/>
          <w:bCs/>
          <w:noProof/>
          <w:sz w:val="20"/>
          <w:szCs w:val="20"/>
          <w:highlight w:val="yellow"/>
        </w:rPr>
        <w:t>(</w:t>
      </w:r>
      <w:r w:rsidR="319AC9E1" w:rsidRPr="68E43977">
        <w:rPr>
          <w:b/>
          <w:bCs/>
          <w:noProof/>
          <w:sz w:val="20"/>
          <w:szCs w:val="20"/>
          <w:highlight w:val="yellow"/>
        </w:rPr>
        <w:t>Kari adatszolgáltatás</w:t>
      </w:r>
      <w:r w:rsidR="00DE6893" w:rsidRPr="68E43977">
        <w:rPr>
          <w:b/>
          <w:bCs/>
          <w:noProof/>
          <w:sz w:val="20"/>
          <w:szCs w:val="20"/>
          <w:highlight w:val="yellow"/>
        </w:rPr>
        <w:t>)</w:t>
      </w:r>
      <w:bookmarkEnd w:id="105"/>
    </w:p>
    <w:tbl>
      <w:tblPr>
        <w:tblStyle w:val="Rcsostblzat"/>
        <w:tblW w:w="9072" w:type="dxa"/>
        <w:tblLayout w:type="fixed"/>
        <w:tblLook w:val="06A0" w:firstRow="1" w:lastRow="0" w:firstColumn="1" w:lastColumn="0" w:noHBand="1" w:noVBand="1"/>
      </w:tblPr>
      <w:tblGrid>
        <w:gridCol w:w="705"/>
        <w:gridCol w:w="2506"/>
        <w:gridCol w:w="2522"/>
        <w:gridCol w:w="3339"/>
      </w:tblGrid>
      <w:tr w:rsidR="00A7689F" w:rsidRPr="00DE6893" w14:paraId="6815C3A1" w14:textId="77777777" w:rsidTr="00DE6893">
        <w:trPr>
          <w:trHeight w:val="300"/>
        </w:trPr>
        <w:tc>
          <w:tcPr>
            <w:tcW w:w="701" w:type="dxa"/>
            <w:shd w:val="clear" w:color="auto" w:fill="DEEAF6" w:themeFill="accent5" w:themeFillTint="33"/>
          </w:tcPr>
          <w:p w14:paraId="6A0EC123" w14:textId="77777777" w:rsidR="00A7689F" w:rsidRPr="00DE6893" w:rsidRDefault="00A7689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490" w:type="dxa"/>
            <w:shd w:val="clear" w:color="auto" w:fill="DEEAF6" w:themeFill="accent5" w:themeFillTint="33"/>
          </w:tcPr>
          <w:p w14:paraId="531457A5" w14:textId="77777777" w:rsidR="00A7689F" w:rsidRPr="00DE6893" w:rsidRDefault="00A7689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Partner megnevezése</w:t>
            </w:r>
          </w:p>
        </w:tc>
        <w:tc>
          <w:tcPr>
            <w:tcW w:w="2506" w:type="dxa"/>
            <w:shd w:val="clear" w:color="auto" w:fill="DEEAF6" w:themeFill="accent5" w:themeFillTint="33"/>
          </w:tcPr>
          <w:p w14:paraId="4E733F6A" w14:textId="77777777" w:rsidR="00A7689F" w:rsidRPr="00DE6893" w:rsidRDefault="00A7689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Összeg</w:t>
            </w:r>
          </w:p>
        </w:tc>
        <w:tc>
          <w:tcPr>
            <w:tcW w:w="3318" w:type="dxa"/>
            <w:shd w:val="clear" w:color="auto" w:fill="DEEAF6" w:themeFill="accent5" w:themeFillTint="33"/>
          </w:tcPr>
          <w:p w14:paraId="3654A39E" w14:textId="77777777" w:rsidR="00A7689F" w:rsidRPr="00DE6893" w:rsidRDefault="00A7689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Téma 1 mondatban</w:t>
            </w:r>
          </w:p>
        </w:tc>
      </w:tr>
      <w:tr w:rsidR="00A7689F" w:rsidRPr="00DE6893" w14:paraId="586AB0D1" w14:textId="77777777" w:rsidTr="00DE6893">
        <w:trPr>
          <w:trHeight w:val="300"/>
        </w:trPr>
        <w:tc>
          <w:tcPr>
            <w:tcW w:w="701" w:type="dxa"/>
          </w:tcPr>
          <w:p w14:paraId="25FEF286" w14:textId="77777777" w:rsidR="00A7689F" w:rsidRPr="00DE6893" w:rsidRDefault="00A7689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1</w:t>
            </w:r>
          </w:p>
        </w:tc>
        <w:tc>
          <w:tcPr>
            <w:tcW w:w="2490" w:type="dxa"/>
          </w:tcPr>
          <w:p w14:paraId="40AABBE5" w14:textId="77777777" w:rsidR="00A7689F" w:rsidRPr="00DE6893" w:rsidRDefault="00A7689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506" w:type="dxa"/>
          </w:tcPr>
          <w:p w14:paraId="70F72963" w14:textId="77777777" w:rsidR="00A7689F" w:rsidRPr="00DE6893" w:rsidRDefault="00A7689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318" w:type="dxa"/>
          </w:tcPr>
          <w:p w14:paraId="54FBBC11" w14:textId="77777777" w:rsidR="00A7689F" w:rsidRPr="00DE6893" w:rsidRDefault="00A7689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A7689F" w:rsidRPr="00DE6893" w14:paraId="0F318435" w14:textId="77777777" w:rsidTr="00DE6893">
        <w:trPr>
          <w:trHeight w:val="300"/>
        </w:trPr>
        <w:tc>
          <w:tcPr>
            <w:tcW w:w="701" w:type="dxa"/>
          </w:tcPr>
          <w:p w14:paraId="100E1733" w14:textId="77777777" w:rsidR="00A7689F" w:rsidRPr="00DE6893" w:rsidRDefault="00A7689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</w:t>
            </w:r>
          </w:p>
        </w:tc>
        <w:tc>
          <w:tcPr>
            <w:tcW w:w="2490" w:type="dxa"/>
          </w:tcPr>
          <w:p w14:paraId="079CA7C5" w14:textId="77777777" w:rsidR="00A7689F" w:rsidRPr="00DE6893" w:rsidRDefault="00A7689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506" w:type="dxa"/>
          </w:tcPr>
          <w:p w14:paraId="1FDCD270" w14:textId="77777777" w:rsidR="00A7689F" w:rsidRPr="00DE6893" w:rsidRDefault="00A7689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318" w:type="dxa"/>
          </w:tcPr>
          <w:p w14:paraId="7581CA0E" w14:textId="77777777" w:rsidR="00A7689F" w:rsidRPr="00DE6893" w:rsidRDefault="00A7689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A7689F" w:rsidRPr="00DE6893" w14:paraId="6C5BECC4" w14:textId="77777777" w:rsidTr="00DE6893">
        <w:trPr>
          <w:trHeight w:val="300"/>
        </w:trPr>
        <w:tc>
          <w:tcPr>
            <w:tcW w:w="701" w:type="dxa"/>
          </w:tcPr>
          <w:p w14:paraId="79A9A850" w14:textId="77777777" w:rsidR="00A7689F" w:rsidRPr="00DE6893" w:rsidRDefault="00A7689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</w:t>
            </w:r>
          </w:p>
        </w:tc>
        <w:tc>
          <w:tcPr>
            <w:tcW w:w="2490" w:type="dxa"/>
          </w:tcPr>
          <w:p w14:paraId="7CAAF4B4" w14:textId="77777777" w:rsidR="00A7689F" w:rsidRPr="00DE6893" w:rsidRDefault="00A7689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506" w:type="dxa"/>
          </w:tcPr>
          <w:p w14:paraId="457A901B" w14:textId="77777777" w:rsidR="00A7689F" w:rsidRPr="00DE6893" w:rsidRDefault="00A7689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318" w:type="dxa"/>
          </w:tcPr>
          <w:p w14:paraId="09F7393F" w14:textId="77777777" w:rsidR="00A7689F" w:rsidRPr="00DE6893" w:rsidRDefault="00A7689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A7689F" w:rsidRPr="00DE6893" w14:paraId="3EFC7D13" w14:textId="77777777" w:rsidTr="00DE6893">
        <w:trPr>
          <w:trHeight w:val="300"/>
        </w:trPr>
        <w:tc>
          <w:tcPr>
            <w:tcW w:w="701" w:type="dxa"/>
          </w:tcPr>
          <w:p w14:paraId="1D9714F7" w14:textId="77777777" w:rsidR="00A7689F" w:rsidRPr="00DE6893" w:rsidRDefault="00A7689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</w:t>
            </w:r>
          </w:p>
        </w:tc>
        <w:tc>
          <w:tcPr>
            <w:tcW w:w="2490" w:type="dxa"/>
          </w:tcPr>
          <w:p w14:paraId="480C01A6" w14:textId="77777777" w:rsidR="00A7689F" w:rsidRPr="00DE6893" w:rsidRDefault="00A7689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506" w:type="dxa"/>
          </w:tcPr>
          <w:p w14:paraId="0FA826CF" w14:textId="77777777" w:rsidR="00A7689F" w:rsidRPr="00DE6893" w:rsidRDefault="00A7689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318" w:type="dxa"/>
          </w:tcPr>
          <w:p w14:paraId="40E57D16" w14:textId="77777777" w:rsidR="00A7689F" w:rsidRPr="00DE6893" w:rsidRDefault="00A7689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20AAE1FA" w14:textId="77FAAD73" w:rsidR="001666C3" w:rsidRDefault="001666C3" w:rsidP="001666C3"/>
    <w:p w14:paraId="66DD1C2C" w14:textId="77777777" w:rsidR="00987C7F" w:rsidRDefault="00987C7F" w:rsidP="001666C3"/>
    <w:p w14:paraId="492AAB5F" w14:textId="4F2FCFC2" w:rsidR="00A7689F" w:rsidRDefault="00135A1C" w:rsidP="001666C3">
      <w:r>
        <w:t>I</w:t>
      </w:r>
      <w:r w:rsidR="00A7689F" w:rsidRPr="00A7689F">
        <w:t>ntézkedési javaslatok megfogalmazása a bevételek növelésének érdekében (minimum 7-8 mondat)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689F" w14:paraId="45881B4A" w14:textId="77777777" w:rsidTr="00A7689F">
        <w:tc>
          <w:tcPr>
            <w:tcW w:w="9062" w:type="dxa"/>
          </w:tcPr>
          <w:p w14:paraId="373BC56B" w14:textId="77777777" w:rsidR="00A7689F" w:rsidRDefault="00A7689F" w:rsidP="001666C3"/>
          <w:p w14:paraId="34EA7D50" w14:textId="77777777" w:rsidR="00A7689F" w:rsidRDefault="00A7689F" w:rsidP="001666C3"/>
          <w:p w14:paraId="0C92BE4E" w14:textId="77777777" w:rsidR="00A7689F" w:rsidRDefault="00A7689F" w:rsidP="001666C3"/>
          <w:p w14:paraId="0AEC0E95" w14:textId="77777777" w:rsidR="00A7689F" w:rsidRDefault="00A7689F" w:rsidP="001666C3"/>
          <w:p w14:paraId="73A62B39" w14:textId="0771798A" w:rsidR="00A7689F" w:rsidRDefault="00A7689F" w:rsidP="001666C3"/>
          <w:p w14:paraId="275045AD" w14:textId="4D8DCD92" w:rsidR="00A7689F" w:rsidRDefault="00A7689F" w:rsidP="001666C3"/>
          <w:p w14:paraId="54143E11" w14:textId="77777777" w:rsidR="00A7689F" w:rsidRDefault="00A7689F" w:rsidP="001666C3"/>
          <w:p w14:paraId="579335E9" w14:textId="1CF810B8" w:rsidR="00A7689F" w:rsidRDefault="00A7689F" w:rsidP="001666C3"/>
        </w:tc>
      </w:tr>
    </w:tbl>
    <w:p w14:paraId="641A5F52" w14:textId="48D51561" w:rsidR="00A7689F" w:rsidRDefault="00A7689F" w:rsidP="001666C3"/>
    <w:p w14:paraId="4EFE1205" w14:textId="53AADBF0" w:rsidR="00A7689F" w:rsidRDefault="00A7689F" w:rsidP="00A7689F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eastAsiaTheme="minorEastAsia" w:hAnsi="IBM Plex Serif"/>
        </w:rPr>
      </w:pPr>
      <w:bookmarkStart w:id="106" w:name="_Toc163119148"/>
      <w:r w:rsidRPr="00A7689F">
        <w:rPr>
          <w:rFonts w:ascii="IBM Plex Serif" w:eastAsiaTheme="minorEastAsia" w:hAnsi="IBM Plex Serif"/>
        </w:rPr>
        <w:t>Szellemi tulajdon hasznosításból származó bevétel</w:t>
      </w:r>
      <w:bookmarkEnd w:id="106"/>
    </w:p>
    <w:p w14:paraId="5CC476CE" w14:textId="06DBFB6F" w:rsidR="00A7689F" w:rsidRPr="00A7689F" w:rsidRDefault="00A7689F" w:rsidP="00A7689F">
      <w:pPr>
        <w:jc w:val="both"/>
      </w:pPr>
      <w:r>
        <w:t>A</w:t>
      </w:r>
      <w:r w:rsidRPr="00A7689F">
        <w:t>mennyiben történt a jelentés évében bevétel akkor kérjük nevesíteni a témát, az</w:t>
      </w:r>
      <w:r>
        <w:t xml:space="preserve"> </w:t>
      </w:r>
      <w:r w:rsidRPr="00A7689F">
        <w:t>elért eredményt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7C7F" w14:paraId="5501F3C4" w14:textId="77777777" w:rsidTr="00987C7F">
        <w:tc>
          <w:tcPr>
            <w:tcW w:w="9062" w:type="dxa"/>
          </w:tcPr>
          <w:p w14:paraId="3D592EAC" w14:textId="77777777" w:rsidR="00987C7F" w:rsidRDefault="00987C7F" w:rsidP="001666C3"/>
          <w:p w14:paraId="077DA419" w14:textId="77777777" w:rsidR="00987C7F" w:rsidRDefault="00987C7F" w:rsidP="001666C3"/>
          <w:p w14:paraId="5E126C87" w14:textId="03DA6A5D" w:rsidR="00987C7F" w:rsidRDefault="00987C7F" w:rsidP="001666C3"/>
          <w:p w14:paraId="6D2F13CD" w14:textId="42178B25" w:rsidR="00987C7F" w:rsidRDefault="00987C7F" w:rsidP="001666C3"/>
          <w:p w14:paraId="1C41E508" w14:textId="26FC2E89" w:rsidR="00987C7F" w:rsidRDefault="00987C7F" w:rsidP="001666C3"/>
          <w:p w14:paraId="33921450" w14:textId="0622130A" w:rsidR="00987C7F" w:rsidRDefault="00987C7F" w:rsidP="001666C3"/>
          <w:p w14:paraId="64410F2B" w14:textId="77777777" w:rsidR="00987C7F" w:rsidRDefault="00987C7F" w:rsidP="001666C3"/>
          <w:p w14:paraId="330B567E" w14:textId="7A0CF4A6" w:rsidR="00987C7F" w:rsidRDefault="00987C7F" w:rsidP="001666C3"/>
        </w:tc>
      </w:tr>
    </w:tbl>
    <w:p w14:paraId="2357D4B5" w14:textId="77777777" w:rsidR="00A7689F" w:rsidRDefault="00A7689F" w:rsidP="001666C3"/>
    <w:p w14:paraId="31A204D4" w14:textId="267DF6EB" w:rsidR="00A7689F" w:rsidRDefault="00A7689F" w:rsidP="00A7689F">
      <w:pPr>
        <w:jc w:val="both"/>
      </w:pPr>
      <w:r>
        <w:t>I</w:t>
      </w:r>
      <w:r w:rsidRPr="00A7689F">
        <w:t>ntézkedési javaslatok megfogalmazása a bevételek növelésének érdekében (minimum 7-8 mondat)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689F" w14:paraId="67F85D7D" w14:textId="77777777" w:rsidTr="00A7689F">
        <w:tc>
          <w:tcPr>
            <w:tcW w:w="9062" w:type="dxa"/>
          </w:tcPr>
          <w:p w14:paraId="0976D67C" w14:textId="77777777" w:rsidR="00A7689F" w:rsidRDefault="00A7689F" w:rsidP="00A7689F">
            <w:pPr>
              <w:jc w:val="both"/>
            </w:pPr>
          </w:p>
          <w:p w14:paraId="6CAB492C" w14:textId="77777777" w:rsidR="00A7689F" w:rsidRDefault="00A7689F" w:rsidP="00A7689F">
            <w:pPr>
              <w:jc w:val="both"/>
            </w:pPr>
          </w:p>
          <w:p w14:paraId="14049B93" w14:textId="77777777" w:rsidR="00A7689F" w:rsidRDefault="00A7689F" w:rsidP="00A7689F">
            <w:pPr>
              <w:jc w:val="both"/>
            </w:pPr>
          </w:p>
          <w:p w14:paraId="63D36A20" w14:textId="77777777" w:rsidR="00A7689F" w:rsidRDefault="00A7689F" w:rsidP="00A7689F">
            <w:pPr>
              <w:jc w:val="both"/>
            </w:pPr>
          </w:p>
          <w:p w14:paraId="1BC44C37" w14:textId="77777777" w:rsidR="00A7689F" w:rsidRDefault="00A7689F" w:rsidP="00A7689F">
            <w:pPr>
              <w:jc w:val="both"/>
            </w:pPr>
          </w:p>
          <w:p w14:paraId="7C3CC1D8" w14:textId="77777777" w:rsidR="00A7689F" w:rsidRDefault="00A7689F" w:rsidP="00A7689F">
            <w:pPr>
              <w:jc w:val="both"/>
            </w:pPr>
          </w:p>
          <w:p w14:paraId="19706222" w14:textId="77777777" w:rsidR="00A7689F" w:rsidRDefault="00A7689F" w:rsidP="00A7689F">
            <w:pPr>
              <w:jc w:val="both"/>
            </w:pPr>
          </w:p>
          <w:p w14:paraId="63C3C20D" w14:textId="41E56C16" w:rsidR="00A7689F" w:rsidRDefault="00A7689F" w:rsidP="00A7689F">
            <w:pPr>
              <w:jc w:val="both"/>
            </w:pPr>
          </w:p>
        </w:tc>
      </w:tr>
    </w:tbl>
    <w:p w14:paraId="49764A0C" w14:textId="5217A292" w:rsidR="00A7689F" w:rsidRDefault="00A7689F" w:rsidP="00A7689F">
      <w:pPr>
        <w:jc w:val="both"/>
      </w:pPr>
    </w:p>
    <w:p w14:paraId="6FC49A92" w14:textId="5AFB8E42" w:rsidR="00A7689F" w:rsidRPr="00A7689F" w:rsidRDefault="00A7689F" w:rsidP="00A7689F">
      <w:pPr>
        <w:pStyle w:val="Cmsor3"/>
        <w:numPr>
          <w:ilvl w:val="2"/>
          <w:numId w:val="1"/>
        </w:numPr>
        <w:spacing w:after="240"/>
        <w:ind w:left="1434" w:hanging="1077"/>
        <w:rPr>
          <w:rFonts w:ascii="IBM Plex Serif" w:hAnsi="IBM Plex Serif"/>
        </w:rPr>
      </w:pPr>
      <w:bookmarkStart w:id="107" w:name="_Toc163119149"/>
      <w:r w:rsidRPr="00A7689F">
        <w:rPr>
          <w:rFonts w:ascii="IBM Plex Serif" w:hAnsi="IBM Plex Serif"/>
        </w:rPr>
        <w:lastRenderedPageBreak/>
        <w:t>Közvetlen uniós forrásból származó (K+F célú) pályázati bevételek</w:t>
      </w:r>
      <w:bookmarkEnd w:id="107"/>
    </w:p>
    <w:p w14:paraId="0B1AF33B" w14:textId="0325B99D" w:rsidR="004115FA" w:rsidRDefault="3A0E739F" w:rsidP="003228D2">
      <w:pPr>
        <w:tabs>
          <w:tab w:val="center" w:pos="4536"/>
        </w:tabs>
        <w:jc w:val="both"/>
      </w:pPr>
      <w:r>
        <w:t>K</w:t>
      </w:r>
      <w:r w:rsidR="073264A9">
        <w:t xml:space="preserve">érjük felsorolni a releváns projekteket, azok </w:t>
      </w:r>
      <w:r w:rsidR="00165606">
        <w:t>kulcs szavait</w:t>
      </w:r>
      <w:r w:rsidR="073264A9">
        <w:t xml:space="preserve"> és a partnereket a </w:t>
      </w:r>
      <w:r>
        <w:t>4</w:t>
      </w:r>
      <w:r w:rsidR="073264A9">
        <w:t>3. táblázatban</w:t>
      </w:r>
      <w:r w:rsidR="28E45ECD">
        <w:t>.</w:t>
      </w:r>
    </w:p>
    <w:p w14:paraId="070BB508" w14:textId="50CCB8DA" w:rsidR="003228D2" w:rsidRPr="003228D2" w:rsidRDefault="003228D2" w:rsidP="68E43977">
      <w:pPr>
        <w:pStyle w:val="Kpalrs"/>
        <w:jc w:val="center"/>
        <w:rPr>
          <w:b/>
          <w:bCs/>
          <w:noProof/>
          <w:sz w:val="20"/>
          <w:szCs w:val="20"/>
        </w:rPr>
      </w:pPr>
      <w:r w:rsidRPr="0068DB5A">
        <w:rPr>
          <w:b/>
          <w:bCs/>
          <w:noProof/>
          <w:sz w:val="20"/>
          <w:szCs w:val="20"/>
        </w:rPr>
        <w:fldChar w:fldCharType="begin"/>
      </w:r>
      <w:r w:rsidRPr="0068DB5A">
        <w:rPr>
          <w:b/>
          <w:bCs/>
          <w:noProof/>
          <w:sz w:val="20"/>
          <w:szCs w:val="20"/>
        </w:rPr>
        <w:instrText xml:space="preserve"> SEQ táblázat \* ARABIC </w:instrText>
      </w:r>
      <w:r w:rsidRPr="0068DB5A">
        <w:rPr>
          <w:b/>
          <w:bCs/>
          <w:noProof/>
          <w:sz w:val="20"/>
          <w:szCs w:val="20"/>
        </w:rPr>
        <w:fldChar w:fldCharType="separate"/>
      </w:r>
      <w:bookmarkStart w:id="108" w:name="_Toc163119081"/>
      <w:r w:rsidR="00A31330" w:rsidRPr="0068DB5A">
        <w:rPr>
          <w:b/>
          <w:bCs/>
          <w:noProof/>
          <w:sz w:val="20"/>
          <w:szCs w:val="20"/>
        </w:rPr>
        <w:t>47</w:t>
      </w:r>
      <w:r w:rsidRPr="0068DB5A">
        <w:rPr>
          <w:b/>
          <w:bCs/>
          <w:noProof/>
          <w:sz w:val="20"/>
          <w:szCs w:val="20"/>
        </w:rPr>
        <w:fldChar w:fldCharType="end"/>
      </w:r>
      <w:r w:rsidR="28E45ECD" w:rsidRPr="0068DB5A">
        <w:rPr>
          <w:b/>
          <w:bCs/>
          <w:noProof/>
          <w:sz w:val="20"/>
          <w:szCs w:val="20"/>
        </w:rPr>
        <w:t>. táblázat: Megvalósítás alatt lévő közvetlen uniós forrásból származó (K+F célú) projektek</w:t>
      </w:r>
      <w:r w:rsidR="4AC76CA6" w:rsidRPr="0068DB5A">
        <w:rPr>
          <w:b/>
          <w:bCs/>
          <w:noProof/>
          <w:sz w:val="20"/>
          <w:szCs w:val="20"/>
        </w:rPr>
        <w:t xml:space="preserve"> </w:t>
      </w:r>
      <w:r w:rsidR="4AC76CA6" w:rsidRPr="0068DB5A">
        <w:rPr>
          <w:b/>
          <w:bCs/>
          <w:noProof/>
          <w:sz w:val="20"/>
          <w:szCs w:val="20"/>
          <w:highlight w:val="yellow"/>
        </w:rPr>
        <w:t>(</w:t>
      </w:r>
      <w:r w:rsidR="01124E7F" w:rsidRPr="0068DB5A">
        <w:rPr>
          <w:b/>
          <w:bCs/>
          <w:noProof/>
          <w:sz w:val="20"/>
          <w:szCs w:val="20"/>
          <w:highlight w:val="yellow"/>
        </w:rPr>
        <w:t>FPI</w:t>
      </w:r>
      <w:r w:rsidR="5A5441B4" w:rsidRPr="0068DB5A">
        <w:rPr>
          <w:b/>
          <w:bCs/>
          <w:noProof/>
          <w:sz w:val="20"/>
          <w:szCs w:val="20"/>
          <w:highlight w:val="yellow"/>
        </w:rPr>
        <w:t xml:space="preserve"> adatszolgáltatás</w:t>
      </w:r>
      <w:r w:rsidR="4AC76CA6" w:rsidRPr="0068DB5A">
        <w:rPr>
          <w:b/>
          <w:bCs/>
          <w:noProof/>
          <w:sz w:val="20"/>
          <w:szCs w:val="20"/>
          <w:highlight w:val="yellow"/>
        </w:rPr>
        <w:t>)</w:t>
      </w:r>
      <w:bookmarkEnd w:id="108"/>
    </w:p>
    <w:tbl>
      <w:tblPr>
        <w:tblStyle w:val="Rcsostblzat"/>
        <w:tblW w:w="9072" w:type="dxa"/>
        <w:tblLayout w:type="fixed"/>
        <w:tblLook w:val="06A0" w:firstRow="1" w:lastRow="0" w:firstColumn="1" w:lastColumn="0" w:noHBand="1" w:noVBand="1"/>
      </w:tblPr>
      <w:tblGrid>
        <w:gridCol w:w="785"/>
        <w:gridCol w:w="2657"/>
        <w:gridCol w:w="3064"/>
        <w:gridCol w:w="2566"/>
      </w:tblGrid>
      <w:tr w:rsidR="003228D2" w:rsidRPr="00DE6893" w14:paraId="46A7D7CD" w14:textId="77777777" w:rsidTr="00DE6893">
        <w:trPr>
          <w:trHeight w:val="300"/>
        </w:trPr>
        <w:tc>
          <w:tcPr>
            <w:tcW w:w="780" w:type="dxa"/>
            <w:shd w:val="clear" w:color="auto" w:fill="DEEAF6" w:themeFill="accent5" w:themeFillTint="33"/>
          </w:tcPr>
          <w:p w14:paraId="3C73E1D6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640" w:type="dxa"/>
            <w:shd w:val="clear" w:color="auto" w:fill="DEEAF6" w:themeFill="accent5" w:themeFillTint="33"/>
          </w:tcPr>
          <w:p w14:paraId="44ABA030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Pályázati azonosító</w:t>
            </w:r>
          </w:p>
        </w:tc>
        <w:tc>
          <w:tcPr>
            <w:tcW w:w="3045" w:type="dxa"/>
            <w:shd w:val="clear" w:color="auto" w:fill="DEEAF6" w:themeFill="accent5" w:themeFillTint="33"/>
          </w:tcPr>
          <w:p w14:paraId="072D3C4A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Kulcsszavak (4-5 kulcsszó)</w:t>
            </w:r>
          </w:p>
        </w:tc>
        <w:tc>
          <w:tcPr>
            <w:tcW w:w="2550" w:type="dxa"/>
            <w:shd w:val="clear" w:color="auto" w:fill="DEEAF6" w:themeFill="accent5" w:themeFillTint="33"/>
          </w:tcPr>
          <w:p w14:paraId="6D6E971B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Konzorciumi partnerek</w:t>
            </w:r>
          </w:p>
        </w:tc>
      </w:tr>
      <w:tr w:rsidR="003228D2" w:rsidRPr="00DE6893" w14:paraId="7265F8C6" w14:textId="77777777" w:rsidTr="00DE6893">
        <w:trPr>
          <w:trHeight w:val="300"/>
        </w:trPr>
        <w:tc>
          <w:tcPr>
            <w:tcW w:w="780" w:type="dxa"/>
          </w:tcPr>
          <w:p w14:paraId="300EAA04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1</w:t>
            </w:r>
          </w:p>
        </w:tc>
        <w:tc>
          <w:tcPr>
            <w:tcW w:w="2640" w:type="dxa"/>
          </w:tcPr>
          <w:p w14:paraId="3D9D2D6D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045" w:type="dxa"/>
          </w:tcPr>
          <w:p w14:paraId="51E47D7F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550" w:type="dxa"/>
          </w:tcPr>
          <w:p w14:paraId="45AF553E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3228D2" w:rsidRPr="00DE6893" w14:paraId="7777AFF7" w14:textId="77777777" w:rsidTr="00DE6893">
        <w:trPr>
          <w:trHeight w:val="300"/>
        </w:trPr>
        <w:tc>
          <w:tcPr>
            <w:tcW w:w="780" w:type="dxa"/>
          </w:tcPr>
          <w:p w14:paraId="4D05A82F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</w:t>
            </w:r>
          </w:p>
        </w:tc>
        <w:tc>
          <w:tcPr>
            <w:tcW w:w="2640" w:type="dxa"/>
          </w:tcPr>
          <w:p w14:paraId="6D11EE69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045" w:type="dxa"/>
          </w:tcPr>
          <w:p w14:paraId="63F41C17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550" w:type="dxa"/>
          </w:tcPr>
          <w:p w14:paraId="26E69891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3228D2" w:rsidRPr="00DE6893" w14:paraId="3A47F80F" w14:textId="77777777" w:rsidTr="00DE6893">
        <w:trPr>
          <w:trHeight w:val="300"/>
        </w:trPr>
        <w:tc>
          <w:tcPr>
            <w:tcW w:w="780" w:type="dxa"/>
          </w:tcPr>
          <w:p w14:paraId="45A686E6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</w:t>
            </w:r>
          </w:p>
        </w:tc>
        <w:tc>
          <w:tcPr>
            <w:tcW w:w="2640" w:type="dxa"/>
          </w:tcPr>
          <w:p w14:paraId="2091FC40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045" w:type="dxa"/>
          </w:tcPr>
          <w:p w14:paraId="1B86DCCC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550" w:type="dxa"/>
          </w:tcPr>
          <w:p w14:paraId="1FD144C5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3228D2" w:rsidRPr="00DE6893" w14:paraId="1F38E796" w14:textId="77777777" w:rsidTr="00DE6893">
        <w:trPr>
          <w:trHeight w:val="300"/>
        </w:trPr>
        <w:tc>
          <w:tcPr>
            <w:tcW w:w="780" w:type="dxa"/>
          </w:tcPr>
          <w:p w14:paraId="76041DA7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</w:t>
            </w:r>
          </w:p>
        </w:tc>
        <w:tc>
          <w:tcPr>
            <w:tcW w:w="2640" w:type="dxa"/>
          </w:tcPr>
          <w:p w14:paraId="16F29771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045" w:type="dxa"/>
          </w:tcPr>
          <w:p w14:paraId="73A8829E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550" w:type="dxa"/>
          </w:tcPr>
          <w:p w14:paraId="22A7ECEC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987C7F" w:rsidRPr="00DE6893" w14:paraId="464216F0" w14:textId="77777777" w:rsidTr="00DE6893">
        <w:trPr>
          <w:trHeight w:val="300"/>
        </w:trPr>
        <w:tc>
          <w:tcPr>
            <w:tcW w:w="780" w:type="dxa"/>
          </w:tcPr>
          <w:p w14:paraId="0D838897" w14:textId="77777777" w:rsidR="00987C7F" w:rsidRPr="00DE6893" w:rsidRDefault="00987C7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640" w:type="dxa"/>
          </w:tcPr>
          <w:p w14:paraId="0A1BBE6F" w14:textId="77777777" w:rsidR="00987C7F" w:rsidRPr="00DE6893" w:rsidRDefault="00987C7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045" w:type="dxa"/>
          </w:tcPr>
          <w:p w14:paraId="656556ED" w14:textId="77777777" w:rsidR="00987C7F" w:rsidRPr="00DE6893" w:rsidRDefault="00987C7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550" w:type="dxa"/>
          </w:tcPr>
          <w:p w14:paraId="7BC4C18C" w14:textId="77777777" w:rsidR="00987C7F" w:rsidRPr="00DE6893" w:rsidRDefault="00987C7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5B474734" w14:textId="3E6EF395" w:rsidR="003228D2" w:rsidRPr="00DE6893" w:rsidRDefault="003228D2" w:rsidP="00DE6893">
      <w:pPr>
        <w:spacing w:after="0" w:line="257" w:lineRule="auto"/>
        <w:ind w:left="-20" w:right="-20"/>
        <w:jc w:val="center"/>
        <w:rPr>
          <w:rFonts w:ascii="IBM Plex Serif Light" w:eastAsiaTheme="majorEastAsia" w:hAnsi="IBM Plex Serif Light" w:cstheme="majorBidi"/>
          <w:b/>
          <w:bCs/>
          <w:sz w:val="20"/>
          <w:szCs w:val="20"/>
          <w:lang w:val="hu"/>
        </w:rPr>
      </w:pPr>
    </w:p>
    <w:p w14:paraId="4183756B" w14:textId="7EBA5864" w:rsidR="003228D2" w:rsidRDefault="00135A1C" w:rsidP="003228D2">
      <w:pPr>
        <w:tabs>
          <w:tab w:val="center" w:pos="4536"/>
        </w:tabs>
        <w:jc w:val="both"/>
      </w:pPr>
      <w:r>
        <w:t>K</w:t>
      </w:r>
      <w:r w:rsidR="003228D2" w:rsidRPr="003228D2">
        <w:t>érjük felsorolni a jelentés évében benyújtott közvetlen uniós forrásból származó</w:t>
      </w:r>
      <w:r w:rsidR="003228D2">
        <w:t xml:space="preserve"> </w:t>
      </w:r>
      <w:r w:rsidR="003228D2" w:rsidRPr="003228D2">
        <w:t xml:space="preserve">(K+F célú) projekteket a </w:t>
      </w:r>
      <w:r>
        <w:t>4</w:t>
      </w:r>
      <w:r w:rsidR="003228D2" w:rsidRPr="003228D2">
        <w:t>4. táblázatban</w:t>
      </w:r>
      <w:r w:rsidR="003228D2">
        <w:t>.</w:t>
      </w:r>
    </w:p>
    <w:p w14:paraId="0BBEA821" w14:textId="57DAAE96" w:rsidR="003228D2" w:rsidRDefault="003228D2" w:rsidP="68E43977">
      <w:pPr>
        <w:pStyle w:val="Kpalrs"/>
        <w:jc w:val="center"/>
        <w:rPr>
          <w:b/>
          <w:bCs/>
          <w:noProof/>
          <w:sz w:val="20"/>
          <w:szCs w:val="20"/>
        </w:rPr>
      </w:pPr>
      <w:r w:rsidRPr="0068DB5A">
        <w:rPr>
          <w:b/>
          <w:bCs/>
          <w:noProof/>
          <w:sz w:val="20"/>
          <w:szCs w:val="20"/>
        </w:rPr>
        <w:fldChar w:fldCharType="begin"/>
      </w:r>
      <w:r w:rsidRPr="0068DB5A">
        <w:rPr>
          <w:b/>
          <w:bCs/>
          <w:noProof/>
          <w:sz w:val="20"/>
          <w:szCs w:val="20"/>
        </w:rPr>
        <w:instrText xml:space="preserve"> SEQ táblázat \* ARABIC </w:instrText>
      </w:r>
      <w:r w:rsidRPr="0068DB5A">
        <w:rPr>
          <w:b/>
          <w:bCs/>
          <w:noProof/>
          <w:sz w:val="20"/>
          <w:szCs w:val="20"/>
        </w:rPr>
        <w:fldChar w:fldCharType="separate"/>
      </w:r>
      <w:bookmarkStart w:id="109" w:name="_Toc163119082"/>
      <w:r w:rsidR="00A31330" w:rsidRPr="0068DB5A">
        <w:rPr>
          <w:b/>
          <w:bCs/>
          <w:noProof/>
          <w:sz w:val="20"/>
          <w:szCs w:val="20"/>
        </w:rPr>
        <w:t>48</w:t>
      </w:r>
      <w:r w:rsidRPr="0068DB5A">
        <w:rPr>
          <w:b/>
          <w:bCs/>
          <w:noProof/>
          <w:sz w:val="20"/>
          <w:szCs w:val="20"/>
        </w:rPr>
        <w:fldChar w:fldCharType="end"/>
      </w:r>
      <w:r w:rsidR="28E45ECD" w:rsidRPr="0068DB5A">
        <w:rPr>
          <w:b/>
          <w:bCs/>
          <w:noProof/>
          <w:sz w:val="20"/>
          <w:szCs w:val="20"/>
        </w:rPr>
        <w:t>. táblázat: A jelentés évében beadott közvetlen uniós forrású (K+F célú) projektek</w:t>
      </w:r>
      <w:r w:rsidR="4AC76CA6" w:rsidRPr="0068DB5A">
        <w:rPr>
          <w:b/>
          <w:bCs/>
          <w:noProof/>
          <w:sz w:val="20"/>
          <w:szCs w:val="20"/>
        </w:rPr>
        <w:t xml:space="preserve"> </w:t>
      </w:r>
      <w:r w:rsidR="4AC76CA6" w:rsidRPr="0068DB5A">
        <w:rPr>
          <w:b/>
          <w:bCs/>
          <w:noProof/>
          <w:sz w:val="20"/>
          <w:szCs w:val="20"/>
          <w:highlight w:val="yellow"/>
        </w:rPr>
        <w:t>(</w:t>
      </w:r>
      <w:r w:rsidR="6639E10B" w:rsidRPr="0068DB5A">
        <w:rPr>
          <w:b/>
          <w:bCs/>
          <w:noProof/>
          <w:sz w:val="20"/>
          <w:szCs w:val="20"/>
          <w:highlight w:val="yellow"/>
        </w:rPr>
        <w:t>FPI</w:t>
      </w:r>
      <w:r w:rsidR="7574BE24" w:rsidRPr="0068DB5A">
        <w:rPr>
          <w:b/>
          <w:bCs/>
          <w:noProof/>
          <w:sz w:val="20"/>
          <w:szCs w:val="20"/>
          <w:highlight w:val="yellow"/>
        </w:rPr>
        <w:t xml:space="preserve"> adatszolgáltatás</w:t>
      </w:r>
      <w:r w:rsidR="4AC76CA6" w:rsidRPr="0068DB5A">
        <w:rPr>
          <w:b/>
          <w:bCs/>
          <w:noProof/>
          <w:sz w:val="20"/>
          <w:szCs w:val="20"/>
          <w:highlight w:val="yellow"/>
        </w:rPr>
        <w:t>)</w:t>
      </w:r>
      <w:bookmarkEnd w:id="109"/>
    </w:p>
    <w:tbl>
      <w:tblPr>
        <w:tblStyle w:val="Rcsostblzat"/>
        <w:tblW w:w="9072" w:type="dxa"/>
        <w:tblLayout w:type="fixed"/>
        <w:tblLook w:val="06A0" w:firstRow="1" w:lastRow="0" w:firstColumn="1" w:lastColumn="0" w:noHBand="1" w:noVBand="1"/>
      </w:tblPr>
      <w:tblGrid>
        <w:gridCol w:w="785"/>
        <w:gridCol w:w="2657"/>
        <w:gridCol w:w="3064"/>
        <w:gridCol w:w="2566"/>
      </w:tblGrid>
      <w:tr w:rsidR="003228D2" w:rsidRPr="00DE6893" w14:paraId="179C010A" w14:textId="77777777" w:rsidTr="00DE6893">
        <w:trPr>
          <w:trHeight w:val="300"/>
        </w:trPr>
        <w:tc>
          <w:tcPr>
            <w:tcW w:w="780" w:type="dxa"/>
            <w:shd w:val="clear" w:color="auto" w:fill="DEEAF6" w:themeFill="accent5" w:themeFillTint="33"/>
          </w:tcPr>
          <w:p w14:paraId="375F0B96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640" w:type="dxa"/>
            <w:shd w:val="clear" w:color="auto" w:fill="DEEAF6" w:themeFill="accent5" w:themeFillTint="33"/>
          </w:tcPr>
          <w:p w14:paraId="544C580D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Pályázati azonosító</w:t>
            </w:r>
          </w:p>
        </w:tc>
        <w:tc>
          <w:tcPr>
            <w:tcW w:w="3045" w:type="dxa"/>
            <w:shd w:val="clear" w:color="auto" w:fill="DEEAF6" w:themeFill="accent5" w:themeFillTint="33"/>
          </w:tcPr>
          <w:p w14:paraId="0FDACD68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Konzorciumi partnerek</w:t>
            </w:r>
          </w:p>
        </w:tc>
        <w:tc>
          <w:tcPr>
            <w:tcW w:w="2550" w:type="dxa"/>
            <w:shd w:val="clear" w:color="auto" w:fill="DEEAF6" w:themeFill="accent5" w:themeFillTint="33"/>
          </w:tcPr>
          <w:p w14:paraId="5806CAB9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Megpályázott összeg</w:t>
            </w:r>
          </w:p>
        </w:tc>
      </w:tr>
      <w:tr w:rsidR="003228D2" w:rsidRPr="00DE6893" w14:paraId="1AC47226" w14:textId="77777777" w:rsidTr="00DE6893">
        <w:trPr>
          <w:trHeight w:val="300"/>
        </w:trPr>
        <w:tc>
          <w:tcPr>
            <w:tcW w:w="780" w:type="dxa"/>
          </w:tcPr>
          <w:p w14:paraId="56E08A57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1</w:t>
            </w:r>
          </w:p>
        </w:tc>
        <w:tc>
          <w:tcPr>
            <w:tcW w:w="2640" w:type="dxa"/>
          </w:tcPr>
          <w:p w14:paraId="7F27FDCC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045" w:type="dxa"/>
          </w:tcPr>
          <w:p w14:paraId="3C408547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550" w:type="dxa"/>
          </w:tcPr>
          <w:p w14:paraId="1245CC8A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3228D2" w:rsidRPr="00DE6893" w14:paraId="286CD1BE" w14:textId="77777777" w:rsidTr="00DE6893">
        <w:trPr>
          <w:trHeight w:val="300"/>
        </w:trPr>
        <w:tc>
          <w:tcPr>
            <w:tcW w:w="780" w:type="dxa"/>
          </w:tcPr>
          <w:p w14:paraId="7D5BCF21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</w:t>
            </w:r>
          </w:p>
        </w:tc>
        <w:tc>
          <w:tcPr>
            <w:tcW w:w="2640" w:type="dxa"/>
          </w:tcPr>
          <w:p w14:paraId="46260F16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045" w:type="dxa"/>
          </w:tcPr>
          <w:p w14:paraId="3D1DA0A0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550" w:type="dxa"/>
          </w:tcPr>
          <w:p w14:paraId="34A7E79A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3228D2" w:rsidRPr="00DE6893" w14:paraId="73AC1BC5" w14:textId="77777777" w:rsidTr="00DE6893">
        <w:trPr>
          <w:trHeight w:val="300"/>
        </w:trPr>
        <w:tc>
          <w:tcPr>
            <w:tcW w:w="780" w:type="dxa"/>
          </w:tcPr>
          <w:p w14:paraId="71B734D8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</w:t>
            </w:r>
          </w:p>
        </w:tc>
        <w:tc>
          <w:tcPr>
            <w:tcW w:w="2640" w:type="dxa"/>
          </w:tcPr>
          <w:p w14:paraId="1C7345F8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045" w:type="dxa"/>
          </w:tcPr>
          <w:p w14:paraId="0D500C8B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550" w:type="dxa"/>
          </w:tcPr>
          <w:p w14:paraId="52FDF4FB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3228D2" w:rsidRPr="00DE6893" w14:paraId="0F9BFEA1" w14:textId="77777777" w:rsidTr="00DE6893">
        <w:trPr>
          <w:trHeight w:val="300"/>
        </w:trPr>
        <w:tc>
          <w:tcPr>
            <w:tcW w:w="780" w:type="dxa"/>
          </w:tcPr>
          <w:p w14:paraId="2CB2458F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</w:t>
            </w:r>
          </w:p>
        </w:tc>
        <w:tc>
          <w:tcPr>
            <w:tcW w:w="2640" w:type="dxa"/>
          </w:tcPr>
          <w:p w14:paraId="4E23557E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045" w:type="dxa"/>
          </w:tcPr>
          <w:p w14:paraId="3C9394BF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550" w:type="dxa"/>
          </w:tcPr>
          <w:p w14:paraId="04BE324A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987C7F" w:rsidRPr="00DE6893" w14:paraId="3BA619AB" w14:textId="77777777" w:rsidTr="00DE6893">
        <w:trPr>
          <w:trHeight w:val="300"/>
        </w:trPr>
        <w:tc>
          <w:tcPr>
            <w:tcW w:w="780" w:type="dxa"/>
          </w:tcPr>
          <w:p w14:paraId="7BA6E400" w14:textId="77777777" w:rsidR="00987C7F" w:rsidRPr="00DE6893" w:rsidRDefault="00987C7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640" w:type="dxa"/>
          </w:tcPr>
          <w:p w14:paraId="4C85BFE5" w14:textId="77777777" w:rsidR="00987C7F" w:rsidRPr="00DE6893" w:rsidRDefault="00987C7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045" w:type="dxa"/>
          </w:tcPr>
          <w:p w14:paraId="421FA39C" w14:textId="77777777" w:rsidR="00987C7F" w:rsidRPr="00DE6893" w:rsidRDefault="00987C7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550" w:type="dxa"/>
          </w:tcPr>
          <w:p w14:paraId="52D47555" w14:textId="77777777" w:rsidR="00987C7F" w:rsidRPr="00DE6893" w:rsidRDefault="00987C7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0AC48DBE" w14:textId="6E840D60" w:rsidR="003228D2" w:rsidRDefault="003228D2" w:rsidP="003228D2"/>
    <w:p w14:paraId="5B020021" w14:textId="1EF71F58" w:rsidR="003228D2" w:rsidRDefault="003228D2" w:rsidP="003228D2">
      <w:pPr>
        <w:jc w:val="both"/>
      </w:pPr>
      <w:r>
        <w:t>I</w:t>
      </w:r>
      <w:r w:rsidRPr="003228D2">
        <w:t>ntézkedési javaslatok megfogalmazása a közvetlen uniós forrásból származó (K+F célú) projektek beadásának ösztönzésére a karon</w:t>
      </w:r>
      <w:r>
        <w:t>.</w:t>
      </w:r>
    </w:p>
    <w:p w14:paraId="7AC76E87" w14:textId="1E83E13D" w:rsidR="003228D2" w:rsidRPr="003228D2" w:rsidRDefault="003228D2" w:rsidP="003228D2">
      <w:pPr>
        <w:pStyle w:val="Cmsor3"/>
        <w:spacing w:after="240"/>
        <w:rPr>
          <w:rFonts w:ascii="IBM Plex Serif" w:hAnsi="IBM Plex Serif"/>
        </w:rPr>
      </w:pPr>
      <w:bookmarkStart w:id="110" w:name="_Toc163119150"/>
      <w:r>
        <w:rPr>
          <w:rFonts w:ascii="IBM Plex Serif" w:hAnsi="IBM Plex Serif"/>
        </w:rPr>
        <w:t xml:space="preserve">4.1.4. </w:t>
      </w:r>
      <w:r w:rsidRPr="003228D2">
        <w:rPr>
          <w:rFonts w:ascii="IBM Plex Serif" w:hAnsi="IBM Plex Serif"/>
        </w:rPr>
        <w:t>Hazai forrásból származó (K+F célú) pályázati bevételek</w:t>
      </w:r>
      <w:bookmarkEnd w:id="110"/>
    </w:p>
    <w:p w14:paraId="6B1C0D85" w14:textId="633CA502" w:rsidR="003228D2" w:rsidRDefault="003228D2" w:rsidP="003228D2">
      <w:pPr>
        <w:jc w:val="both"/>
      </w:pPr>
      <w:r>
        <w:t xml:space="preserve">Kérjük felsorolni a releváns projekteket, azok kulcs szavait és a partnereket az </w:t>
      </w:r>
      <w:r w:rsidR="00135A1C">
        <w:t>4</w:t>
      </w:r>
      <w:r>
        <w:t>5. táblázatban.</w:t>
      </w:r>
    </w:p>
    <w:p w14:paraId="230F3727" w14:textId="15704CCB" w:rsidR="003228D2" w:rsidRDefault="003228D2" w:rsidP="68E43977">
      <w:pPr>
        <w:pStyle w:val="Kpalrs"/>
        <w:jc w:val="center"/>
        <w:rPr>
          <w:b/>
          <w:bCs/>
          <w:noProof/>
          <w:sz w:val="20"/>
          <w:szCs w:val="20"/>
        </w:rPr>
      </w:pPr>
      <w:r w:rsidRPr="68E43977">
        <w:rPr>
          <w:b/>
          <w:bCs/>
          <w:noProof/>
          <w:sz w:val="20"/>
          <w:szCs w:val="20"/>
        </w:rPr>
        <w:fldChar w:fldCharType="begin"/>
      </w:r>
      <w:r w:rsidRPr="68E43977">
        <w:rPr>
          <w:b/>
          <w:bCs/>
          <w:noProof/>
          <w:sz w:val="20"/>
          <w:szCs w:val="20"/>
        </w:rPr>
        <w:instrText xml:space="preserve"> SEQ táblázat \* ARABIC </w:instrText>
      </w:r>
      <w:r w:rsidRPr="68E43977">
        <w:rPr>
          <w:b/>
          <w:bCs/>
          <w:noProof/>
          <w:sz w:val="20"/>
          <w:szCs w:val="20"/>
        </w:rPr>
        <w:fldChar w:fldCharType="separate"/>
      </w:r>
      <w:bookmarkStart w:id="111" w:name="_Toc163119083"/>
      <w:r w:rsidR="00A31330" w:rsidRPr="68E43977">
        <w:rPr>
          <w:b/>
          <w:bCs/>
          <w:noProof/>
          <w:sz w:val="20"/>
          <w:szCs w:val="20"/>
        </w:rPr>
        <w:t>49</w:t>
      </w:r>
      <w:r w:rsidRPr="68E43977">
        <w:rPr>
          <w:b/>
          <w:bCs/>
          <w:noProof/>
          <w:sz w:val="20"/>
          <w:szCs w:val="20"/>
        </w:rPr>
        <w:fldChar w:fldCharType="end"/>
      </w:r>
      <w:r w:rsidRPr="68E43977">
        <w:rPr>
          <w:b/>
          <w:bCs/>
          <w:noProof/>
          <w:sz w:val="20"/>
          <w:szCs w:val="20"/>
        </w:rPr>
        <w:t>. táblázat: Megvalósítás alatt lévő hazai forrásból származó (K+F célú) projektek</w:t>
      </w:r>
      <w:r w:rsidR="00135A1C" w:rsidRPr="68E43977">
        <w:rPr>
          <w:b/>
          <w:bCs/>
          <w:noProof/>
          <w:sz w:val="20"/>
          <w:szCs w:val="20"/>
        </w:rPr>
        <w:t xml:space="preserve"> </w:t>
      </w:r>
      <w:r w:rsidR="00135A1C" w:rsidRPr="68E43977">
        <w:rPr>
          <w:b/>
          <w:bCs/>
          <w:noProof/>
          <w:sz w:val="20"/>
          <w:szCs w:val="20"/>
          <w:highlight w:val="yellow"/>
        </w:rPr>
        <w:t>(</w:t>
      </w:r>
      <w:r w:rsidR="1313D50D" w:rsidRPr="68E43977">
        <w:rPr>
          <w:b/>
          <w:bCs/>
          <w:noProof/>
          <w:sz w:val="20"/>
          <w:szCs w:val="20"/>
          <w:highlight w:val="yellow"/>
        </w:rPr>
        <w:t>Kari adat</w:t>
      </w:r>
      <w:r w:rsidR="52485748" w:rsidRPr="68E43977">
        <w:rPr>
          <w:b/>
          <w:bCs/>
          <w:noProof/>
          <w:sz w:val="20"/>
          <w:szCs w:val="20"/>
          <w:highlight w:val="yellow"/>
        </w:rPr>
        <w:t>szolgáltatás</w:t>
      </w:r>
      <w:r w:rsidR="00135A1C" w:rsidRPr="68E43977">
        <w:rPr>
          <w:b/>
          <w:bCs/>
          <w:noProof/>
          <w:sz w:val="20"/>
          <w:szCs w:val="20"/>
          <w:highlight w:val="yellow"/>
        </w:rPr>
        <w:t>)</w:t>
      </w:r>
      <w:bookmarkEnd w:id="111"/>
    </w:p>
    <w:tbl>
      <w:tblPr>
        <w:tblStyle w:val="Rcsostblzat"/>
        <w:tblW w:w="9072" w:type="dxa"/>
        <w:tblLayout w:type="fixed"/>
        <w:tblLook w:val="06A0" w:firstRow="1" w:lastRow="0" w:firstColumn="1" w:lastColumn="0" w:noHBand="1" w:noVBand="1"/>
      </w:tblPr>
      <w:tblGrid>
        <w:gridCol w:w="785"/>
        <w:gridCol w:w="2657"/>
        <w:gridCol w:w="3064"/>
        <w:gridCol w:w="2566"/>
      </w:tblGrid>
      <w:tr w:rsidR="003228D2" w:rsidRPr="00DE6893" w14:paraId="6DC19C00" w14:textId="77777777" w:rsidTr="00DE6893">
        <w:trPr>
          <w:trHeight w:val="300"/>
        </w:trPr>
        <w:tc>
          <w:tcPr>
            <w:tcW w:w="780" w:type="dxa"/>
            <w:shd w:val="clear" w:color="auto" w:fill="DEEAF6" w:themeFill="accent5" w:themeFillTint="33"/>
          </w:tcPr>
          <w:p w14:paraId="0778EB96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640" w:type="dxa"/>
            <w:shd w:val="clear" w:color="auto" w:fill="DEEAF6" w:themeFill="accent5" w:themeFillTint="33"/>
          </w:tcPr>
          <w:p w14:paraId="44F280FB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Pályázati azonosító</w:t>
            </w:r>
          </w:p>
        </w:tc>
        <w:tc>
          <w:tcPr>
            <w:tcW w:w="3045" w:type="dxa"/>
            <w:shd w:val="clear" w:color="auto" w:fill="DEEAF6" w:themeFill="accent5" w:themeFillTint="33"/>
          </w:tcPr>
          <w:p w14:paraId="264AEC76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Kulcsszavak (4-5 kulcsszó)</w:t>
            </w:r>
          </w:p>
        </w:tc>
        <w:tc>
          <w:tcPr>
            <w:tcW w:w="2550" w:type="dxa"/>
            <w:shd w:val="clear" w:color="auto" w:fill="DEEAF6" w:themeFill="accent5" w:themeFillTint="33"/>
          </w:tcPr>
          <w:p w14:paraId="235E2517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Konzorciumi partnerek</w:t>
            </w:r>
          </w:p>
        </w:tc>
      </w:tr>
      <w:tr w:rsidR="003228D2" w:rsidRPr="00DE6893" w14:paraId="44FB5CF1" w14:textId="77777777" w:rsidTr="00DE6893">
        <w:trPr>
          <w:trHeight w:val="300"/>
        </w:trPr>
        <w:tc>
          <w:tcPr>
            <w:tcW w:w="780" w:type="dxa"/>
          </w:tcPr>
          <w:p w14:paraId="378A9221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1</w:t>
            </w:r>
          </w:p>
        </w:tc>
        <w:tc>
          <w:tcPr>
            <w:tcW w:w="2640" w:type="dxa"/>
          </w:tcPr>
          <w:p w14:paraId="5A14C5A4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045" w:type="dxa"/>
          </w:tcPr>
          <w:p w14:paraId="69EF139F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550" w:type="dxa"/>
          </w:tcPr>
          <w:p w14:paraId="13D09BF2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3228D2" w:rsidRPr="00DE6893" w14:paraId="7A6F0E33" w14:textId="77777777" w:rsidTr="00DE6893">
        <w:trPr>
          <w:trHeight w:val="300"/>
        </w:trPr>
        <w:tc>
          <w:tcPr>
            <w:tcW w:w="780" w:type="dxa"/>
          </w:tcPr>
          <w:p w14:paraId="7A297512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</w:t>
            </w:r>
          </w:p>
        </w:tc>
        <w:tc>
          <w:tcPr>
            <w:tcW w:w="2640" w:type="dxa"/>
          </w:tcPr>
          <w:p w14:paraId="237D267B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045" w:type="dxa"/>
          </w:tcPr>
          <w:p w14:paraId="133A08BD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550" w:type="dxa"/>
          </w:tcPr>
          <w:p w14:paraId="346DFC26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3228D2" w:rsidRPr="00DE6893" w14:paraId="2063168D" w14:textId="77777777" w:rsidTr="00DE6893">
        <w:trPr>
          <w:trHeight w:val="300"/>
        </w:trPr>
        <w:tc>
          <w:tcPr>
            <w:tcW w:w="780" w:type="dxa"/>
          </w:tcPr>
          <w:p w14:paraId="1180B6E9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</w:t>
            </w:r>
          </w:p>
        </w:tc>
        <w:tc>
          <w:tcPr>
            <w:tcW w:w="2640" w:type="dxa"/>
          </w:tcPr>
          <w:p w14:paraId="11F5D034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045" w:type="dxa"/>
          </w:tcPr>
          <w:p w14:paraId="1E412047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550" w:type="dxa"/>
          </w:tcPr>
          <w:p w14:paraId="437FFEE9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3228D2" w:rsidRPr="00DE6893" w14:paraId="395AAD9C" w14:textId="77777777" w:rsidTr="00DE6893">
        <w:trPr>
          <w:trHeight w:val="300"/>
        </w:trPr>
        <w:tc>
          <w:tcPr>
            <w:tcW w:w="780" w:type="dxa"/>
          </w:tcPr>
          <w:p w14:paraId="1464D3E6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DE6893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</w:t>
            </w:r>
          </w:p>
        </w:tc>
        <w:tc>
          <w:tcPr>
            <w:tcW w:w="2640" w:type="dxa"/>
          </w:tcPr>
          <w:p w14:paraId="7B21ECA0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045" w:type="dxa"/>
          </w:tcPr>
          <w:p w14:paraId="5F7FC0AA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550" w:type="dxa"/>
          </w:tcPr>
          <w:p w14:paraId="430F346A" w14:textId="77777777" w:rsidR="003228D2" w:rsidRPr="00DE6893" w:rsidRDefault="003228D2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987C7F" w:rsidRPr="00DE6893" w14:paraId="529CAE2F" w14:textId="77777777" w:rsidTr="00DE6893">
        <w:trPr>
          <w:trHeight w:val="300"/>
        </w:trPr>
        <w:tc>
          <w:tcPr>
            <w:tcW w:w="780" w:type="dxa"/>
          </w:tcPr>
          <w:p w14:paraId="2F443FCF" w14:textId="77777777" w:rsidR="00987C7F" w:rsidRPr="00DE6893" w:rsidRDefault="00987C7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640" w:type="dxa"/>
          </w:tcPr>
          <w:p w14:paraId="6850AD6E" w14:textId="77777777" w:rsidR="00987C7F" w:rsidRPr="00DE6893" w:rsidRDefault="00987C7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045" w:type="dxa"/>
          </w:tcPr>
          <w:p w14:paraId="7A1A4EDE" w14:textId="77777777" w:rsidR="00987C7F" w:rsidRPr="00DE6893" w:rsidRDefault="00987C7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550" w:type="dxa"/>
          </w:tcPr>
          <w:p w14:paraId="5E5088CB" w14:textId="77777777" w:rsidR="00987C7F" w:rsidRPr="00DE6893" w:rsidRDefault="00987C7F" w:rsidP="00DE6893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2D11B423" w14:textId="5FD32421" w:rsidR="003228D2" w:rsidRDefault="003228D2" w:rsidP="003228D2"/>
    <w:p w14:paraId="421DE4C6" w14:textId="1F0C5BE7" w:rsidR="00987C7F" w:rsidRDefault="00987C7F" w:rsidP="003228D2"/>
    <w:p w14:paraId="382E7A65" w14:textId="77777777" w:rsidR="00DE6893" w:rsidRDefault="00DE6893" w:rsidP="003228D2"/>
    <w:p w14:paraId="64745E66" w14:textId="6991C0D9" w:rsidR="003228D2" w:rsidRDefault="003228D2" w:rsidP="003228D2">
      <w:r>
        <w:t>K</w:t>
      </w:r>
      <w:r w:rsidRPr="003228D2">
        <w:t xml:space="preserve">érjük felsorolni a jelentés évében benyújtott hazai forrású származó (K+F célú) projekteket a </w:t>
      </w:r>
      <w:r w:rsidR="00135A1C">
        <w:t>4</w:t>
      </w:r>
      <w:r>
        <w:t>6</w:t>
      </w:r>
      <w:r w:rsidRPr="003228D2">
        <w:t>. táblázatban</w:t>
      </w:r>
      <w:r>
        <w:t>.</w:t>
      </w:r>
    </w:p>
    <w:p w14:paraId="2C6786F6" w14:textId="730BF603" w:rsidR="003228D2" w:rsidRDefault="003228D2" w:rsidP="68E43977">
      <w:pPr>
        <w:pStyle w:val="Kpalrs"/>
        <w:jc w:val="center"/>
        <w:rPr>
          <w:b/>
          <w:bCs/>
          <w:noProof/>
          <w:sz w:val="20"/>
          <w:szCs w:val="20"/>
        </w:rPr>
      </w:pPr>
      <w:r w:rsidRPr="68E43977">
        <w:rPr>
          <w:b/>
          <w:bCs/>
          <w:noProof/>
          <w:sz w:val="20"/>
          <w:szCs w:val="20"/>
        </w:rPr>
        <w:fldChar w:fldCharType="begin"/>
      </w:r>
      <w:r w:rsidRPr="68E43977">
        <w:rPr>
          <w:b/>
          <w:bCs/>
          <w:noProof/>
          <w:sz w:val="20"/>
          <w:szCs w:val="20"/>
        </w:rPr>
        <w:instrText xml:space="preserve"> SEQ táblázat \* ARABIC </w:instrText>
      </w:r>
      <w:r w:rsidRPr="68E43977">
        <w:rPr>
          <w:b/>
          <w:bCs/>
          <w:noProof/>
          <w:sz w:val="20"/>
          <w:szCs w:val="20"/>
        </w:rPr>
        <w:fldChar w:fldCharType="separate"/>
      </w:r>
      <w:bookmarkStart w:id="112" w:name="_Toc163119084"/>
      <w:r w:rsidR="00A31330" w:rsidRPr="68E43977">
        <w:rPr>
          <w:b/>
          <w:bCs/>
          <w:noProof/>
          <w:sz w:val="20"/>
          <w:szCs w:val="20"/>
        </w:rPr>
        <w:t>50</w:t>
      </w:r>
      <w:r w:rsidRPr="68E43977">
        <w:rPr>
          <w:b/>
          <w:bCs/>
          <w:noProof/>
          <w:sz w:val="20"/>
          <w:szCs w:val="20"/>
        </w:rPr>
        <w:fldChar w:fldCharType="end"/>
      </w:r>
      <w:r w:rsidRPr="68E43977">
        <w:rPr>
          <w:b/>
          <w:bCs/>
          <w:noProof/>
          <w:sz w:val="20"/>
          <w:szCs w:val="20"/>
        </w:rPr>
        <w:t>. táblázat: A jelentés évében beadott hazai forrású (K+F célú) projektek</w:t>
      </w:r>
      <w:r w:rsidR="00135A1C" w:rsidRPr="68E43977">
        <w:rPr>
          <w:b/>
          <w:bCs/>
          <w:noProof/>
          <w:sz w:val="20"/>
          <w:szCs w:val="20"/>
        </w:rPr>
        <w:t xml:space="preserve"> </w:t>
      </w:r>
      <w:r w:rsidR="00135A1C" w:rsidRPr="68E43977">
        <w:rPr>
          <w:b/>
          <w:bCs/>
          <w:noProof/>
          <w:sz w:val="20"/>
          <w:szCs w:val="20"/>
          <w:highlight w:val="yellow"/>
        </w:rPr>
        <w:t>(</w:t>
      </w:r>
      <w:r w:rsidR="7AE5F5FF" w:rsidRPr="68E43977">
        <w:rPr>
          <w:b/>
          <w:bCs/>
          <w:noProof/>
          <w:sz w:val="20"/>
          <w:szCs w:val="20"/>
          <w:highlight w:val="yellow"/>
        </w:rPr>
        <w:t>Kari adat</w:t>
      </w:r>
      <w:r w:rsidR="0DDA548E" w:rsidRPr="68E43977">
        <w:rPr>
          <w:b/>
          <w:bCs/>
          <w:noProof/>
          <w:sz w:val="20"/>
          <w:szCs w:val="20"/>
          <w:highlight w:val="yellow"/>
        </w:rPr>
        <w:t>szolgáltatás</w:t>
      </w:r>
      <w:r w:rsidR="00135A1C" w:rsidRPr="68E43977">
        <w:rPr>
          <w:b/>
          <w:bCs/>
          <w:noProof/>
          <w:sz w:val="20"/>
          <w:szCs w:val="20"/>
          <w:highlight w:val="yellow"/>
        </w:rPr>
        <w:t>)</w:t>
      </w:r>
      <w:bookmarkEnd w:id="112"/>
    </w:p>
    <w:tbl>
      <w:tblPr>
        <w:tblStyle w:val="Rcsostblzat"/>
        <w:tblW w:w="9072" w:type="dxa"/>
        <w:tblLayout w:type="fixed"/>
        <w:tblLook w:val="06A0" w:firstRow="1" w:lastRow="0" w:firstColumn="1" w:lastColumn="0" w:noHBand="1" w:noVBand="1"/>
      </w:tblPr>
      <w:tblGrid>
        <w:gridCol w:w="785"/>
        <w:gridCol w:w="2657"/>
        <w:gridCol w:w="3064"/>
        <w:gridCol w:w="2566"/>
      </w:tblGrid>
      <w:tr w:rsidR="003228D2" w:rsidRPr="00135A1C" w14:paraId="6B832645" w14:textId="77777777" w:rsidTr="00135A1C">
        <w:trPr>
          <w:trHeight w:val="300"/>
        </w:trPr>
        <w:tc>
          <w:tcPr>
            <w:tcW w:w="780" w:type="dxa"/>
            <w:shd w:val="clear" w:color="auto" w:fill="DEEAF6" w:themeFill="accent5" w:themeFillTint="33"/>
          </w:tcPr>
          <w:p w14:paraId="5B9DFE3D" w14:textId="77777777" w:rsidR="003228D2" w:rsidRPr="00135A1C" w:rsidRDefault="003228D2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640" w:type="dxa"/>
            <w:shd w:val="clear" w:color="auto" w:fill="DEEAF6" w:themeFill="accent5" w:themeFillTint="33"/>
          </w:tcPr>
          <w:p w14:paraId="572F408D" w14:textId="77777777" w:rsidR="003228D2" w:rsidRPr="00135A1C" w:rsidRDefault="003228D2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Pályázati azonosító</w:t>
            </w:r>
          </w:p>
        </w:tc>
        <w:tc>
          <w:tcPr>
            <w:tcW w:w="3045" w:type="dxa"/>
            <w:shd w:val="clear" w:color="auto" w:fill="DEEAF6" w:themeFill="accent5" w:themeFillTint="33"/>
          </w:tcPr>
          <w:p w14:paraId="4ACC4B9F" w14:textId="77777777" w:rsidR="003228D2" w:rsidRPr="00135A1C" w:rsidRDefault="003228D2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Konzorciumi partnerek</w:t>
            </w:r>
          </w:p>
        </w:tc>
        <w:tc>
          <w:tcPr>
            <w:tcW w:w="2550" w:type="dxa"/>
            <w:shd w:val="clear" w:color="auto" w:fill="DEEAF6" w:themeFill="accent5" w:themeFillTint="33"/>
          </w:tcPr>
          <w:p w14:paraId="1A7DE9E8" w14:textId="77777777" w:rsidR="003228D2" w:rsidRPr="00135A1C" w:rsidRDefault="003228D2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Megpályázott összeg</w:t>
            </w:r>
          </w:p>
        </w:tc>
      </w:tr>
      <w:tr w:rsidR="003228D2" w:rsidRPr="00135A1C" w14:paraId="6ABF8DED" w14:textId="77777777" w:rsidTr="00135A1C">
        <w:trPr>
          <w:trHeight w:val="300"/>
        </w:trPr>
        <w:tc>
          <w:tcPr>
            <w:tcW w:w="780" w:type="dxa"/>
          </w:tcPr>
          <w:p w14:paraId="21601FBA" w14:textId="77777777" w:rsidR="003228D2" w:rsidRPr="00135A1C" w:rsidRDefault="003228D2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1</w:t>
            </w:r>
          </w:p>
        </w:tc>
        <w:tc>
          <w:tcPr>
            <w:tcW w:w="2640" w:type="dxa"/>
          </w:tcPr>
          <w:p w14:paraId="7FADE361" w14:textId="77777777" w:rsidR="003228D2" w:rsidRPr="00135A1C" w:rsidRDefault="003228D2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045" w:type="dxa"/>
          </w:tcPr>
          <w:p w14:paraId="4CF90503" w14:textId="77777777" w:rsidR="003228D2" w:rsidRPr="00135A1C" w:rsidRDefault="003228D2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550" w:type="dxa"/>
          </w:tcPr>
          <w:p w14:paraId="084218D6" w14:textId="77777777" w:rsidR="003228D2" w:rsidRPr="00135A1C" w:rsidRDefault="003228D2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3228D2" w:rsidRPr="00135A1C" w14:paraId="35BC49FC" w14:textId="77777777" w:rsidTr="00135A1C">
        <w:trPr>
          <w:trHeight w:val="300"/>
        </w:trPr>
        <w:tc>
          <w:tcPr>
            <w:tcW w:w="780" w:type="dxa"/>
          </w:tcPr>
          <w:p w14:paraId="51B4A22D" w14:textId="77777777" w:rsidR="003228D2" w:rsidRPr="00135A1C" w:rsidRDefault="003228D2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</w:t>
            </w:r>
          </w:p>
        </w:tc>
        <w:tc>
          <w:tcPr>
            <w:tcW w:w="2640" w:type="dxa"/>
          </w:tcPr>
          <w:p w14:paraId="19BE7377" w14:textId="77777777" w:rsidR="003228D2" w:rsidRPr="00135A1C" w:rsidRDefault="003228D2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045" w:type="dxa"/>
          </w:tcPr>
          <w:p w14:paraId="3A604AE9" w14:textId="77777777" w:rsidR="003228D2" w:rsidRPr="00135A1C" w:rsidRDefault="003228D2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550" w:type="dxa"/>
          </w:tcPr>
          <w:p w14:paraId="1B26ACB5" w14:textId="77777777" w:rsidR="003228D2" w:rsidRPr="00135A1C" w:rsidRDefault="003228D2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3228D2" w:rsidRPr="00135A1C" w14:paraId="7004572C" w14:textId="77777777" w:rsidTr="00135A1C">
        <w:trPr>
          <w:trHeight w:val="300"/>
        </w:trPr>
        <w:tc>
          <w:tcPr>
            <w:tcW w:w="780" w:type="dxa"/>
          </w:tcPr>
          <w:p w14:paraId="136F2529" w14:textId="77777777" w:rsidR="003228D2" w:rsidRPr="00135A1C" w:rsidRDefault="003228D2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</w:t>
            </w:r>
          </w:p>
        </w:tc>
        <w:tc>
          <w:tcPr>
            <w:tcW w:w="2640" w:type="dxa"/>
          </w:tcPr>
          <w:p w14:paraId="29F15CDA" w14:textId="77777777" w:rsidR="003228D2" w:rsidRPr="00135A1C" w:rsidRDefault="003228D2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045" w:type="dxa"/>
          </w:tcPr>
          <w:p w14:paraId="2B83F18F" w14:textId="77777777" w:rsidR="003228D2" w:rsidRPr="00135A1C" w:rsidRDefault="003228D2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550" w:type="dxa"/>
          </w:tcPr>
          <w:p w14:paraId="7FD6D708" w14:textId="77777777" w:rsidR="003228D2" w:rsidRPr="00135A1C" w:rsidRDefault="003228D2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  <w:tr w:rsidR="003228D2" w:rsidRPr="00135A1C" w14:paraId="17A52EB4" w14:textId="77777777" w:rsidTr="00135A1C">
        <w:trPr>
          <w:trHeight w:val="300"/>
        </w:trPr>
        <w:tc>
          <w:tcPr>
            <w:tcW w:w="780" w:type="dxa"/>
          </w:tcPr>
          <w:p w14:paraId="71912A31" w14:textId="77777777" w:rsidR="003228D2" w:rsidRPr="00135A1C" w:rsidRDefault="003228D2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...</w:t>
            </w:r>
          </w:p>
        </w:tc>
        <w:tc>
          <w:tcPr>
            <w:tcW w:w="2640" w:type="dxa"/>
          </w:tcPr>
          <w:p w14:paraId="690C99B4" w14:textId="77777777" w:rsidR="003228D2" w:rsidRPr="00135A1C" w:rsidRDefault="003228D2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3045" w:type="dxa"/>
          </w:tcPr>
          <w:p w14:paraId="23716AA1" w14:textId="77777777" w:rsidR="003228D2" w:rsidRPr="00135A1C" w:rsidRDefault="003228D2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2550" w:type="dxa"/>
          </w:tcPr>
          <w:p w14:paraId="51146CF7" w14:textId="77777777" w:rsidR="003228D2" w:rsidRPr="00135A1C" w:rsidRDefault="003228D2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</w:tr>
    </w:tbl>
    <w:p w14:paraId="716AABF6" w14:textId="36FD633E" w:rsidR="003228D2" w:rsidRDefault="003228D2" w:rsidP="003228D2"/>
    <w:p w14:paraId="60E7977D" w14:textId="0FDE5128" w:rsidR="003228D2" w:rsidRPr="00987C7F" w:rsidRDefault="003228D2" w:rsidP="003228D2">
      <w:pPr>
        <w:jc w:val="both"/>
        <w:rPr>
          <w:rFonts w:asciiTheme="minorHAnsi" w:eastAsiaTheme="minorEastAsia" w:hAnsiTheme="minorHAnsi" w:cstheme="minorBidi"/>
          <w:sz w:val="22"/>
        </w:rPr>
      </w:pPr>
      <w:r>
        <w:rPr>
          <w:rFonts w:asciiTheme="minorHAnsi" w:eastAsiaTheme="minorEastAsia" w:hAnsiTheme="minorHAnsi" w:cstheme="minorBidi"/>
          <w:sz w:val="22"/>
        </w:rPr>
        <w:t>I</w:t>
      </w:r>
      <w:r w:rsidRPr="5F57E984">
        <w:rPr>
          <w:rFonts w:asciiTheme="minorHAnsi" w:eastAsiaTheme="minorEastAsia" w:hAnsiTheme="minorHAnsi" w:cstheme="minorBidi"/>
          <w:sz w:val="22"/>
        </w:rPr>
        <w:t>ntézkedési javaslatok megfogalmazása a hazai (K+F célú) projektek beadásának ösztönzésére a karon</w:t>
      </w:r>
      <w:r>
        <w:rPr>
          <w:rFonts w:asciiTheme="minorHAnsi" w:eastAsiaTheme="minorEastAsia" w:hAnsiTheme="minorHAnsi" w:cstheme="minorBidi"/>
          <w:sz w:val="22"/>
        </w:rPr>
        <w:t>.</w:t>
      </w:r>
    </w:p>
    <w:p w14:paraId="602ECB36" w14:textId="7F2D3ECA" w:rsidR="003228D2" w:rsidRDefault="003228D2" w:rsidP="003228D2">
      <w:pPr>
        <w:pStyle w:val="Cmsor2"/>
        <w:numPr>
          <w:ilvl w:val="1"/>
          <w:numId w:val="1"/>
        </w:numPr>
        <w:spacing w:after="240"/>
        <w:ind w:left="1077"/>
        <w:rPr>
          <w:rFonts w:ascii="IBM Plex Serif" w:hAnsi="IBM Plex Serif"/>
        </w:rPr>
      </w:pPr>
      <w:bookmarkStart w:id="113" w:name="_Toc163119151"/>
      <w:r w:rsidRPr="003228D2">
        <w:rPr>
          <w:rFonts w:ascii="IBM Plex Serif" w:hAnsi="IBM Plex Serif"/>
        </w:rPr>
        <w:t>Bevétel/pénzfelhasználás pénzforgalmi részletezése</w:t>
      </w:r>
      <w:bookmarkEnd w:id="113"/>
    </w:p>
    <w:p w14:paraId="05CECCF0" w14:textId="2AA118C4" w:rsidR="0050442C" w:rsidRPr="0050442C" w:rsidRDefault="0050442C" w:rsidP="07C477DC">
      <w:pPr>
        <w:pStyle w:val="Kpalrs"/>
        <w:jc w:val="center"/>
        <w:rPr>
          <w:b/>
          <w:bCs/>
          <w:noProof/>
          <w:sz w:val="20"/>
          <w:szCs w:val="20"/>
        </w:rPr>
      </w:pPr>
      <w:r w:rsidRPr="07C477DC">
        <w:rPr>
          <w:b/>
          <w:bCs/>
          <w:noProof/>
          <w:sz w:val="20"/>
          <w:szCs w:val="20"/>
        </w:rPr>
        <w:fldChar w:fldCharType="begin"/>
      </w:r>
      <w:r w:rsidRPr="07C477DC">
        <w:rPr>
          <w:b/>
          <w:bCs/>
          <w:noProof/>
          <w:sz w:val="20"/>
          <w:szCs w:val="20"/>
        </w:rPr>
        <w:instrText xml:space="preserve"> SEQ táblázat \* ARABIC </w:instrText>
      </w:r>
      <w:r w:rsidRPr="07C477DC">
        <w:rPr>
          <w:b/>
          <w:bCs/>
          <w:noProof/>
          <w:sz w:val="20"/>
          <w:szCs w:val="20"/>
        </w:rPr>
        <w:fldChar w:fldCharType="separate"/>
      </w:r>
      <w:bookmarkStart w:id="114" w:name="_Toc163119085"/>
      <w:r w:rsidR="00A31330" w:rsidRPr="07C477DC">
        <w:rPr>
          <w:b/>
          <w:bCs/>
          <w:noProof/>
          <w:sz w:val="20"/>
          <w:szCs w:val="20"/>
        </w:rPr>
        <w:t>51</w:t>
      </w:r>
      <w:r w:rsidRPr="07C477DC">
        <w:rPr>
          <w:b/>
          <w:bCs/>
          <w:noProof/>
          <w:sz w:val="20"/>
          <w:szCs w:val="20"/>
        </w:rPr>
        <w:fldChar w:fldCharType="end"/>
      </w:r>
      <w:r w:rsidR="34501570" w:rsidRPr="07C477DC">
        <w:rPr>
          <w:b/>
          <w:bCs/>
          <w:noProof/>
          <w:sz w:val="20"/>
          <w:szCs w:val="20"/>
        </w:rPr>
        <w:t>. táblázat: Bevételek/Felhasználások pénzforgalmi részletezése</w:t>
      </w:r>
      <w:r w:rsidR="4EB26688" w:rsidRPr="07C477DC">
        <w:rPr>
          <w:b/>
          <w:bCs/>
          <w:noProof/>
          <w:sz w:val="20"/>
          <w:szCs w:val="20"/>
        </w:rPr>
        <w:t xml:space="preserve"> </w:t>
      </w:r>
      <w:r w:rsidR="4EB26688" w:rsidRPr="07C477DC">
        <w:rPr>
          <w:b/>
          <w:bCs/>
          <w:noProof/>
          <w:sz w:val="20"/>
          <w:szCs w:val="20"/>
          <w:highlight w:val="yellow"/>
        </w:rPr>
        <w:t>(adatforrás GI)</w:t>
      </w:r>
      <w:bookmarkEnd w:id="114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55"/>
        <w:gridCol w:w="1653"/>
        <w:gridCol w:w="1653"/>
      </w:tblGrid>
      <w:tr w:rsidR="07C477DC" w14:paraId="6E00780E" w14:textId="77777777" w:rsidTr="07C477DC">
        <w:trPr>
          <w:trHeight w:val="330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062973A" w14:textId="6446079F" w:rsidR="07C477DC" w:rsidRDefault="07C477DC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Megnevezés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132C83" w14:textId="306E4343" w:rsidR="07C477DC" w:rsidRDefault="07C477DC" w:rsidP="00003176">
            <w:pPr>
              <w:spacing w:after="0"/>
              <w:ind w:left="-2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2022. év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57C2535" w14:textId="2AA3C615" w:rsidR="07C477DC" w:rsidRDefault="07C477DC" w:rsidP="00003176">
            <w:pPr>
              <w:spacing w:after="0"/>
              <w:ind w:left="-2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2023. év</w:t>
            </w:r>
          </w:p>
        </w:tc>
      </w:tr>
      <w:tr w:rsidR="07C477DC" w14:paraId="5294CF85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515571" w14:textId="7A06A026" w:rsidR="07C477DC" w:rsidRDefault="07C477DC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>Bevételek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CAEE775" w14:textId="2D5F9F02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5BFA4BE" w14:textId="3DF0192C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 xml:space="preserve"> </w:t>
            </w:r>
          </w:p>
        </w:tc>
      </w:tr>
      <w:tr w:rsidR="07C477DC" w14:paraId="08D44569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287E580" w14:textId="32FE1075" w:rsidR="07C477DC" w:rsidRDefault="07C477DC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 xml:space="preserve">Állami támogatás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99734D3" w14:textId="74A2159B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DC870A0" w14:textId="062DDBBE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 xml:space="preserve"> </w:t>
            </w:r>
          </w:p>
        </w:tc>
      </w:tr>
      <w:tr w:rsidR="07C477DC" w14:paraId="6AD86B61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074C3CF" w14:textId="41F3F5B9" w:rsidR="07C477DC" w:rsidRDefault="07C477DC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>Állami támogatás jogosultsági elszámolás előző évi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444C82B" w14:textId="486ACE23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471B87F" w14:textId="2951B4C0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 xml:space="preserve"> </w:t>
            </w:r>
          </w:p>
        </w:tc>
      </w:tr>
      <w:tr w:rsidR="07C477DC" w14:paraId="765D7728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A820388" w14:textId="1820CE79" w:rsidR="07C477DC" w:rsidRDefault="07C477DC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>Saját Bevétel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65F99C9" w14:textId="5E07F908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A6BDF87" w14:textId="26814745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 xml:space="preserve"> </w:t>
            </w:r>
          </w:p>
        </w:tc>
      </w:tr>
      <w:tr w:rsidR="07C477DC" w14:paraId="7D79DDC3" w14:textId="77777777" w:rsidTr="07C477DC">
        <w:trPr>
          <w:trHeight w:val="330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EC11A9" w14:textId="66687EAC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Kutatásfejlesztés, szellemi tulajdon értékesítés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3FF4324" w14:textId="18021AC4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6F56C1B" w14:textId="01B1790C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5A0CCAA2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B470DF5" w14:textId="64491BFE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Költségtérítéses képzés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4DA767B" w14:textId="7369ADCB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6C4D702" w14:textId="6AFC7589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563F64E2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5A14224" w14:textId="5C8127EC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Tanfolyam, továbbképzés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5A88039" w14:textId="183E02B6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0E190FD" w14:textId="057948B4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30956466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51E9E04" w14:textId="7A4089CE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Kapacitás hasznosítás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C18CAE7" w14:textId="51A29FFD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BBCD640" w14:textId="15A0504F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422F292B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9D7BBC" w14:textId="12798667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Intézményi ellátási díjak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DA31EBE" w14:textId="1163FD54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9CC2631" w14:textId="7BF47071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2CB469BC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C78339" w14:textId="69E167A6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Egyéb saját bevételek*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6923DD2" w14:textId="7C4ECC27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92637EB" w14:textId="350775B6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40391B5D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419B72A" w14:textId="654296B6" w:rsidR="07C477DC" w:rsidRDefault="07C477DC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 xml:space="preserve">Pályázat </w:t>
            </w:r>
            <w:r w:rsidRPr="07C477DC">
              <w:rPr>
                <w:rFonts w:ascii="Times New Roman" w:eastAsia="Times New Roman" w:hAnsi="Times New Roman" w:cs="Times New Roman"/>
                <w:color w:val="0070C0"/>
                <w:szCs w:val="24"/>
              </w:rPr>
              <w:t>(előlegekkel)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DC5DE10" w14:textId="64A56CE4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85D70BB" w14:textId="0021B5D7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 xml:space="preserve"> </w:t>
            </w:r>
          </w:p>
        </w:tc>
      </w:tr>
      <w:tr w:rsidR="07C477DC" w14:paraId="65F31B13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F89C414" w14:textId="4FCF4C82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Hazai társfinanszírozott EU-s pályázatok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9793CFF" w14:textId="29AF4007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A37AFFE" w14:textId="0F6FE7EB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20B26E0B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6EDB15" w14:textId="650D62C5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Hazai finanszírozású pályázatok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A8987AB" w14:textId="71D5F6C5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2276E64" w14:textId="477E1838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62D1D54F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A21C190" w14:textId="221BB9F7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Nemzetközi finanszírozású pályázatok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7F4BDFC" w14:textId="1BB57B49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2456EBA" w14:textId="014AA2D8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1699A5AA" w14:textId="77777777" w:rsidTr="07C477DC">
        <w:trPr>
          <w:trHeight w:val="330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9000E32" w14:textId="0C6F41C1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Egyéb támogatások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DBA5E2A" w14:textId="6CDAA594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5BE3243" w14:textId="4D4245FA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3AC9529D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03BCE16" w14:textId="00EFF726" w:rsidR="07C477DC" w:rsidRDefault="07C477DC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>Felhasználások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059A127" w14:textId="07FE2348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8DED34C" w14:textId="730B6594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 xml:space="preserve"> </w:t>
            </w:r>
          </w:p>
        </w:tc>
      </w:tr>
      <w:tr w:rsidR="07C477DC" w14:paraId="058C8854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34B2DA5" w14:textId="0587560E" w:rsidR="07C477DC" w:rsidRDefault="07C477DC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>Állami támogatás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B51FF54" w14:textId="2A355CB9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6320589" w14:textId="51BC3CE1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 xml:space="preserve"> </w:t>
            </w:r>
          </w:p>
        </w:tc>
      </w:tr>
      <w:tr w:rsidR="07C477DC" w14:paraId="26613E32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E19214A" w14:textId="03297415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Személyi jellegű ráfordítások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8F887CF" w14:textId="6FAEB185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8A9699F" w14:textId="0726A054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57BF95E8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667F41A" w14:textId="573EC643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Anyagjellegű ráfordítások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B649662" w14:textId="69D6A08C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B8F3C15" w14:textId="3BC1DABE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22BBE0A7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C7067A" w14:textId="3EE05999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Ösztöndíjak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9014A7C" w14:textId="52AFF532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35F5CAB" w14:textId="35E9EC16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79A7E319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56E0704" w14:textId="385153C2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lastRenderedPageBreak/>
              <w:t>Egyéb ráfordítások (ösztöndíj nélkül)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6D233FB" w14:textId="567144C9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1E037DB" w14:textId="34AA425C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2E8B26EB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C5517A4" w14:textId="58D83593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Befektetett eszközök/készletek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86B63EC" w14:textId="4D9B0DDA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887AB10" w14:textId="1C355F83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75685544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3153CE5" w14:textId="16378893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Hozzájárulás közvetett költségekhez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78B5EA5" w14:textId="6D479F9C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9BE9431" w14:textId="3689B7A8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33BCD7D1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20869A4" w14:textId="09A1FD49" w:rsidR="07C477DC" w:rsidRDefault="07C477DC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>Saját Bevétel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AFF7112" w14:textId="0D502996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7F47D6F" w14:textId="04F4482D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 xml:space="preserve"> </w:t>
            </w:r>
          </w:p>
        </w:tc>
      </w:tr>
      <w:tr w:rsidR="07C477DC" w14:paraId="4FC2F512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EDE2243" w14:textId="7BD58DE4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Személyi jellegű ráfordítások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0A330BD" w14:textId="3A5585C6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56FFA4D" w14:textId="367F041F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2E6044A4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1349FAB" w14:textId="679CF093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Anyagjellegű ráfordítások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3CEA52A" w14:textId="3A7B3235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1F216BC" w14:textId="0F791E3C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51E8BE60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FDB5FA0" w14:textId="2FEBAA22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Ösztöndíjak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E2534A8" w14:textId="2A8D8588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571306E" w14:textId="66C374D7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26D250B3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996F12A" w14:textId="762182B9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Egyéb ráfordítások (ösztöndíj nélkül)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6C7DF18" w14:textId="1EA46728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4681194" w14:textId="28BCB420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55AEA445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C13FDD9" w14:textId="7FA19D07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Befektetett eszközök/készletek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BE21AD0" w14:textId="6E815DE4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551D849" w14:textId="65FCF342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59968A56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A4551D8" w14:textId="2899E78D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Hozzájárulás közvetett költségekhez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BD98894" w14:textId="00FBB893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5EFD00B" w14:textId="5FBAF6FF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70D209F9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135EA9" w14:textId="68E94D40" w:rsidR="07C477DC" w:rsidRDefault="07C477DC" w:rsidP="00003176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>Pályázat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0E4C1F9" w14:textId="76465E17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DFAC988" w14:textId="634EE894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 xml:space="preserve"> </w:t>
            </w:r>
          </w:p>
        </w:tc>
      </w:tr>
      <w:tr w:rsidR="07C477DC" w14:paraId="05101459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A78DDF9" w14:textId="73A4B851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Személyi jellegű ráfordítások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94B41C2" w14:textId="1ABEE3FF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CB6D8AC" w14:textId="7D365616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61467729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EDCE076" w14:textId="1AF21027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Anyagjellegű ráfordítások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802DDD7" w14:textId="6286B615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8A6FDCB" w14:textId="36917BCD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7DC39C33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C1F0DF" w14:textId="0A457D45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Ösztöndíjak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488C1C5" w14:textId="52C2BD55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AC9E376" w14:textId="5446010B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04A09A31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61644D5" w14:textId="32F478DF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Egyéb ráfordítások (ösztöndíj nélkül)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70EAF49" w14:textId="075387AD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155B920" w14:textId="5D1A4C8A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7A02B706" w14:textId="77777777" w:rsidTr="07C477DC">
        <w:trPr>
          <w:trHeight w:val="315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E4B9E62" w14:textId="0BE1CB2B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Befektetett eszközök/készletek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BC48079" w14:textId="3395A90F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0CE8245" w14:textId="23E3FC34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733EC81B" w14:textId="77777777" w:rsidTr="07C477DC">
        <w:trPr>
          <w:trHeight w:val="330"/>
        </w:trPr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157AB30" w14:textId="63A5EC7C" w:rsidR="07C477DC" w:rsidRDefault="07C477DC" w:rsidP="00003176">
            <w:pPr>
              <w:spacing w:after="0"/>
              <w:ind w:left="-20" w:right="-20" w:firstLine="96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Hozzájárulás közvetett költségekhez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6A9338C" w14:textId="7506B87B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AB1DD65" w14:textId="617C41AE" w:rsidR="07C477DC" w:rsidRDefault="07C477DC" w:rsidP="00003176">
            <w:pPr>
              <w:spacing w:after="0"/>
              <w:ind w:left="-20" w:right="-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14:paraId="3F83E125" w14:textId="55A342A6" w:rsidR="07C477DC" w:rsidRPr="00003176" w:rsidRDefault="07C477DC" w:rsidP="07C477DC">
      <w:pPr>
        <w:rPr>
          <w:noProof/>
          <w:highlight w:val="yellow"/>
        </w:rPr>
      </w:pPr>
    </w:p>
    <w:p w14:paraId="0E52EDEC" w14:textId="407C5B89" w:rsidR="003228D2" w:rsidRDefault="003228D2" w:rsidP="003228D2"/>
    <w:p w14:paraId="4395B544" w14:textId="03043C37" w:rsidR="3CBB9565" w:rsidRDefault="3CBB9565" w:rsidP="00003176">
      <w:pPr>
        <w:spacing w:after="200"/>
        <w:ind w:left="-20" w:right="-20"/>
        <w:jc w:val="center"/>
        <w:rPr>
          <w:b/>
          <w:bCs/>
          <w:noProof/>
          <w:sz w:val="20"/>
          <w:szCs w:val="20"/>
        </w:rPr>
      </w:pPr>
      <w:r w:rsidRPr="07C477DC">
        <w:rPr>
          <w:rFonts w:eastAsia="IBM Plex Serif" w:cs="IBM Plex Serif"/>
          <w:b/>
          <w:bCs/>
          <w:i/>
          <w:iCs/>
          <w:noProof/>
          <w:color w:val="44546A" w:themeColor="text2"/>
          <w:sz w:val="20"/>
          <w:szCs w:val="20"/>
        </w:rPr>
        <w:t>52. táblázat: Be</w:t>
      </w:r>
      <w:r w:rsidR="36303288" w:rsidRPr="07C477DC">
        <w:rPr>
          <w:rFonts w:eastAsia="IBM Plex Serif" w:cs="IBM Plex Serif"/>
          <w:b/>
          <w:bCs/>
          <w:i/>
          <w:iCs/>
          <w:noProof/>
          <w:color w:val="44546A" w:themeColor="text2"/>
          <w:sz w:val="20"/>
          <w:szCs w:val="20"/>
        </w:rPr>
        <w:t>számoló összesítő</w:t>
      </w:r>
      <w:r w:rsidRPr="07C477DC">
        <w:rPr>
          <w:b/>
          <w:bCs/>
          <w:noProof/>
          <w:sz w:val="20"/>
          <w:szCs w:val="20"/>
          <w:highlight w:val="yellow"/>
        </w:rPr>
        <w:t xml:space="preserve"> (ad</w:t>
      </w:r>
      <w:r w:rsidR="4402320E" w:rsidRPr="07C477DC">
        <w:rPr>
          <w:b/>
          <w:bCs/>
          <w:noProof/>
          <w:sz w:val="20"/>
          <w:szCs w:val="20"/>
          <w:highlight w:val="yellow"/>
        </w:rPr>
        <w:t>atforrás GI)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682"/>
        <w:gridCol w:w="1425"/>
        <w:gridCol w:w="1476"/>
        <w:gridCol w:w="1476"/>
      </w:tblGrid>
      <w:tr w:rsidR="07C477DC" w14:paraId="03631427" w14:textId="77777777" w:rsidTr="00003176">
        <w:trPr>
          <w:trHeight w:val="2220"/>
        </w:trPr>
        <w:tc>
          <w:tcPr>
            <w:tcW w:w="4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6EE6D" w14:textId="41238F72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Jogcím</w:t>
            </w:r>
          </w:p>
        </w:tc>
        <w:tc>
          <w:tcPr>
            <w:tcW w:w="43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158E4" w14:textId="7AF967C4" w:rsidR="07C477DC" w:rsidRDefault="07C477DC" w:rsidP="000031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Kar</w:t>
            </w:r>
          </w:p>
        </w:tc>
      </w:tr>
      <w:tr w:rsidR="07C477DC" w14:paraId="39C136D7" w14:textId="77777777" w:rsidTr="00003176">
        <w:trPr>
          <w:trHeight w:val="1170"/>
        </w:trPr>
        <w:tc>
          <w:tcPr>
            <w:tcW w:w="4682" w:type="dxa"/>
            <w:vMerge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27C8B2DE" w14:textId="77777777" w:rsidR="00A376D2" w:rsidRDefault="00A376D2"/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CD652" w14:textId="24489B8C" w:rsidR="07C477DC" w:rsidRDefault="07C477DC" w:rsidP="000031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2022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0A01D" w14:textId="55244425" w:rsidR="07C477DC" w:rsidRDefault="07C477DC" w:rsidP="000031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2023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10EC6" w14:textId="1D4014A5" w:rsidR="07C477DC" w:rsidRDefault="07C477DC" w:rsidP="000031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2023</w:t>
            </w:r>
            <w:r>
              <w:br/>
            </w: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 xml:space="preserve"> vs.</w:t>
            </w:r>
            <w:r>
              <w:br/>
            </w: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 xml:space="preserve"> 2022</w:t>
            </w:r>
            <w:r>
              <w:br/>
            </w: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53C63FD3" w14:textId="77777777" w:rsidTr="00003176">
        <w:trPr>
          <w:trHeight w:val="330"/>
        </w:trPr>
        <w:tc>
          <w:tcPr>
            <w:tcW w:w="4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82FB1" w14:textId="182FD6DF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>Állami támogatás pénzügyi központok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A4F028" w14:textId="16E6FCB0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6B739" w14:textId="67098E64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CCFBB4" w14:textId="3B6042D1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</w:p>
        </w:tc>
      </w:tr>
      <w:tr w:rsidR="07C477DC" w14:paraId="1F47FBEB" w14:textId="77777777" w:rsidTr="00003176">
        <w:trPr>
          <w:trHeight w:val="315"/>
        </w:trPr>
        <w:tc>
          <w:tcPr>
            <w:tcW w:w="46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F5FB1B" w14:textId="42273BD8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  <w:t xml:space="preserve">Állami támogatás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0D1D4" w14:textId="68F707F6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CACBA" w14:textId="5904F0C1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1DBCB" w14:textId="79F21C53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</w:tr>
      <w:tr w:rsidR="07C477DC" w14:paraId="62E7A55D" w14:textId="77777777" w:rsidTr="00003176">
        <w:trPr>
          <w:trHeight w:val="315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B49404" w14:textId="36826794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  <w:t>Jogosultsági elszámolás előző évi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E6DDCD" w14:textId="2A3553DC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277F37" w14:textId="56D5E82E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03699" w14:textId="0CA33068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</w:tr>
      <w:tr w:rsidR="07C477DC" w14:paraId="2298ABBF" w14:textId="77777777" w:rsidTr="00003176">
        <w:trPr>
          <w:trHeight w:val="315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B8835" w14:textId="33A0300C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  <w:t>Belső bevétel átcsoportosítás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80564" w14:textId="3C59D2A5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1B640" w14:textId="1A99F2BF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65266" w14:textId="7685068F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</w:tr>
      <w:tr w:rsidR="07C477DC" w14:paraId="515D6222" w14:textId="77777777" w:rsidTr="00003176">
        <w:trPr>
          <w:trHeight w:val="315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16A20" w14:textId="36817752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  <w:t>Bevétel egyéb jogcímek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6F292" w14:textId="5B973280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2B304" w14:textId="4206711D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0F4A40" w14:textId="54488707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</w:tr>
      <w:tr w:rsidR="07C477DC" w14:paraId="2C5E21BF" w14:textId="77777777" w:rsidTr="00003176">
        <w:trPr>
          <w:trHeight w:val="315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5D367" w14:textId="10EFDDEB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Bevétel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6A9EE" w14:textId="09623092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FCC901" w14:textId="55438DBB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B799C" w14:textId="10E8873D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7C477DC" w14:paraId="0768A1F5" w14:textId="77777777" w:rsidTr="00003176">
        <w:trPr>
          <w:trHeight w:val="315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DFF96" w14:textId="50EAE5A0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Felhasználás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43E52" w14:textId="125CF1BB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A9C79" w14:textId="297E9F4B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5C9D36" w14:textId="4E170447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7C477DC" w14:paraId="6988F885" w14:textId="77777777" w:rsidTr="00003176">
        <w:trPr>
          <w:trHeight w:val="315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92231" w14:textId="09F07B58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>Egyenleg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EBACB" w14:textId="1A8C30E5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81A12" w14:textId="57BD42A7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E7381" w14:textId="48F86A7D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</w:tc>
      </w:tr>
      <w:tr w:rsidR="07C477DC" w14:paraId="4F024644" w14:textId="77777777" w:rsidTr="00003176">
        <w:trPr>
          <w:trHeight w:val="315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69B2E" w14:textId="32757EF8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Nyitó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CE293F" w14:textId="10FA6722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AB523" w14:textId="02427F76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8CB7C3" w14:textId="0CEBDDD8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7C477DC" w14:paraId="0960E460" w14:textId="77777777" w:rsidTr="00003176">
        <w:trPr>
          <w:trHeight w:val="330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77F24" w14:textId="7D2E074B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lastRenderedPageBreak/>
              <w:t>Egyenleg nyitóval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222774" w14:textId="087E5EB9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0532F" w14:textId="1EF98A09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6165B" w14:textId="11086987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</w:tc>
      </w:tr>
      <w:tr w:rsidR="07C477DC" w14:paraId="3EF677F1" w14:textId="77777777" w:rsidTr="00003176">
        <w:trPr>
          <w:trHeight w:val="330"/>
        </w:trPr>
        <w:tc>
          <w:tcPr>
            <w:tcW w:w="4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364B1" w14:textId="591D143E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>Saját bevétel pénzügyi központok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CC0AC" w14:textId="245274FA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8D6EC7" w14:textId="54853926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D76B8" w14:textId="17BAC8ED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7C477DC" w14:paraId="35F14305" w14:textId="77777777" w:rsidTr="00003176">
        <w:trPr>
          <w:trHeight w:val="315"/>
        </w:trPr>
        <w:tc>
          <w:tcPr>
            <w:tcW w:w="46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04DCF" w14:textId="2185EC58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  <w:t>Saját bevétel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202438" w14:textId="763607B6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FB2B4" w14:textId="5C72B502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82CFAB" w14:textId="308181E8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</w:tr>
      <w:tr w:rsidR="07C477DC" w14:paraId="3EED3A6C" w14:textId="77777777" w:rsidTr="00003176">
        <w:trPr>
          <w:trHeight w:val="315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6C0FD" w14:textId="24380D5A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  <w:t>Belső bevétel átcsoportosítás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BB1E1" w14:textId="2EA92D51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1024D" w14:textId="79B802FE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13938" w14:textId="7DBCDA00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</w:tr>
      <w:tr w:rsidR="07C477DC" w14:paraId="3637A07A" w14:textId="77777777" w:rsidTr="00003176">
        <w:trPr>
          <w:trHeight w:val="315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4B8A7" w14:textId="17FF2C60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Bevétel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482CC" w14:textId="54CC128A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CCC69" w14:textId="6D58694C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03E233" w14:textId="3CEF34D6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7C477DC" w14:paraId="5DFF61AA" w14:textId="77777777" w:rsidTr="00003176">
        <w:trPr>
          <w:trHeight w:val="315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6571C" w14:textId="328FAFC9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Felhasználás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34C92" w14:textId="367928B4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5CFE2" w14:textId="028AA2FB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DE5FA" w14:textId="1BE0A8B9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7C477DC" w14:paraId="2430B3A0" w14:textId="77777777" w:rsidTr="00003176">
        <w:trPr>
          <w:trHeight w:val="315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089C0" w14:textId="7E3264CC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>Egyenleg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85DCA" w14:textId="03FD6AAB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DCF15" w14:textId="317C416B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8FB23" w14:textId="4557C747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</w:tc>
      </w:tr>
      <w:tr w:rsidR="07C477DC" w14:paraId="7667161F" w14:textId="77777777" w:rsidTr="00003176">
        <w:trPr>
          <w:trHeight w:val="315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BCD9D" w14:textId="1A233A25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Nyitó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1B7B68" w14:textId="37BAA3D7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6BAFC5" w14:textId="69FF5D51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78773" w14:textId="5F66DA22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7C477DC" w14:paraId="0B7D9CB3" w14:textId="77777777" w:rsidTr="00003176">
        <w:trPr>
          <w:trHeight w:val="330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3DD67" w14:textId="281803D2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>Egyenleg nyitóval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604E98" w14:textId="3DDE4E45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DC3E3" w14:textId="26E49019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06FB3" w14:textId="5D2C1736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</w:tc>
      </w:tr>
      <w:tr w:rsidR="07C477DC" w14:paraId="1736C7D5" w14:textId="77777777" w:rsidTr="00003176">
        <w:trPr>
          <w:trHeight w:val="600"/>
        </w:trPr>
        <w:tc>
          <w:tcPr>
            <w:tcW w:w="4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DD382" w14:textId="27423145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>Állami támogatás + Saját bevétel p.k.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FACB6E" w14:textId="42ED5F2F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2C8B0" w14:textId="2254B38B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CFE4F" w14:textId="5D148373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7C477DC" w14:paraId="7678DFD4" w14:textId="77777777" w:rsidTr="00003176">
        <w:trPr>
          <w:trHeight w:val="315"/>
        </w:trPr>
        <w:tc>
          <w:tcPr>
            <w:tcW w:w="46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D53094" w14:textId="65214D41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Bevétel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D46242" w14:textId="126592E9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2AFB9" w14:textId="67D364E3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9A5C8" w14:textId="5447834A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7C477DC" w14:paraId="258BC48A" w14:textId="77777777" w:rsidTr="00003176">
        <w:trPr>
          <w:trHeight w:val="315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7C2F0" w14:textId="423CD673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Felhasználás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2E646" w14:textId="173E8B15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5F53E" w14:textId="65889994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3614D5" w14:textId="6C426192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7C477DC" w14:paraId="3F9427D9" w14:textId="77777777" w:rsidTr="00003176">
        <w:trPr>
          <w:trHeight w:val="315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BE6B2" w14:textId="33E86670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>Egyenleg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477F93" w14:textId="6EC3AB70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7BD40" w14:textId="1FC31871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538E99" w14:textId="1241564B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</w:tc>
      </w:tr>
      <w:tr w:rsidR="07C477DC" w14:paraId="46B107B9" w14:textId="77777777" w:rsidTr="00003176">
        <w:trPr>
          <w:trHeight w:val="315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15DC8" w14:textId="586B0E74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Nyitó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D8BC7" w14:textId="4DA7C03B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3FC7E" w14:textId="7BB0099E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A2B7D" w14:textId="6CCB26FE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7C477DC" w14:paraId="6B38B824" w14:textId="77777777" w:rsidTr="00003176">
        <w:trPr>
          <w:trHeight w:val="330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13D24" w14:textId="64E31F8F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>Egyenleg nyitóval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5231F" w14:textId="4E02F72C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68A31" w14:textId="658121B6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19342" w14:textId="26BFAB7E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</w:tc>
      </w:tr>
      <w:tr w:rsidR="07C477DC" w14:paraId="76B6E3B6" w14:textId="77777777" w:rsidTr="00003176">
        <w:trPr>
          <w:trHeight w:val="645"/>
        </w:trPr>
        <w:tc>
          <w:tcPr>
            <w:tcW w:w="4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B8D4A4" w14:textId="64EB321C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</w:rPr>
              <w:t>Pályázatok pénzügyi központok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8592E9" w14:textId="07ACBDDA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96250" w14:textId="304995C3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DE7E5" w14:textId="5F33601B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7C477DC" w14:paraId="0314D53E" w14:textId="77777777" w:rsidTr="00003176">
        <w:trPr>
          <w:trHeight w:val="315"/>
        </w:trPr>
        <w:tc>
          <w:tcPr>
            <w:tcW w:w="46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E03EF9" w14:textId="70AD752F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  <w:t>Pályázati bevétel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ABE9E" w14:textId="628D87F7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E15C4" w14:textId="3135C72A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E99142" w14:textId="53E55E54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</w:tr>
      <w:tr w:rsidR="07C477DC" w14:paraId="1A5E0AE0" w14:textId="77777777" w:rsidTr="00003176">
        <w:trPr>
          <w:trHeight w:val="315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D8848" w14:textId="20110E0B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  <w:t>Belső bevétel átcsoportosítás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CC58A" w14:textId="0DFEAFD9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0C536" w14:textId="07222A5C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1ADA4" w14:textId="5D8D4F71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</w:tr>
      <w:tr w:rsidR="07C477DC" w14:paraId="4A0A84A6" w14:textId="77777777" w:rsidTr="00003176">
        <w:trPr>
          <w:trHeight w:val="315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6CDA3" w14:textId="0D0E6E47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  <w:t>Bevétel egyéb jogcímek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0504F" w14:textId="5C9DF8FA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E3F052" w14:textId="1C0C7650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F77E5" w14:textId="38026835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</w:tc>
      </w:tr>
      <w:tr w:rsidR="07C477DC" w14:paraId="3EADD7DE" w14:textId="77777777" w:rsidTr="00003176">
        <w:trPr>
          <w:trHeight w:val="315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947E9" w14:textId="57B9984B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Bevétel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2EE558" w14:textId="0F02E26C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1A349" w14:textId="6A420A79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99A4FF" w14:textId="1954EF24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7C477DC" w14:paraId="4A8FFC7C" w14:textId="77777777" w:rsidTr="00003176">
        <w:trPr>
          <w:trHeight w:val="315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AC0F4" w14:textId="50C7FFD6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Felhasználás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51CE6F" w14:textId="21D28CB0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AE903" w14:textId="7F661A42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84CC4" w14:textId="0BE5DBD2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7C477DC" w14:paraId="404C2269" w14:textId="77777777" w:rsidTr="00003176">
        <w:trPr>
          <w:trHeight w:val="315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390EE8" w14:textId="63850850" w:rsidR="07C477DC" w:rsidRDefault="07C477DC" w:rsidP="00003176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  <w:t>Ebből személyi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0FA9E5" w14:textId="1CF0401A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D1BD82" w14:textId="4C0A0763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DFD5E" w14:textId="5184D5A7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</w:tc>
      </w:tr>
      <w:tr w:rsidR="07C477DC" w14:paraId="787D00E5" w14:textId="77777777" w:rsidTr="00003176">
        <w:trPr>
          <w:trHeight w:val="315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E608BC" w14:textId="1E63D5F4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>Egyenleg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D6546" w14:textId="618D1C61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1A796" w14:textId="6FEF24D3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FD1EE7" w14:textId="137DC0F7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7C477DC" w14:paraId="32A1D415" w14:textId="77777777" w:rsidTr="00003176">
        <w:trPr>
          <w:trHeight w:val="315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0B55B" w14:textId="3CC537F6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Nyitó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D086CB" w14:textId="5B485493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82579" w14:textId="5AB71E19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B1070" w14:textId="17C253B9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7C477DC" w14:paraId="1C547EAD" w14:textId="77777777" w:rsidTr="00003176">
        <w:trPr>
          <w:trHeight w:val="330"/>
        </w:trPr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98F959" w14:textId="6C8F143F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  <w:r w:rsidRPr="07C477DC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>Egyenleg nyitóval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03148A" w14:textId="5E376D6B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999FAE" w14:textId="3ACB2C73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2D5BDA" w14:textId="50A1C0DB" w:rsidR="07C477DC" w:rsidRDefault="07C477DC" w:rsidP="000031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72F225F2" w14:textId="1E38CA28" w:rsidR="07C477DC" w:rsidRDefault="07C477DC" w:rsidP="07C477DC">
      <w:pPr>
        <w:jc w:val="both"/>
      </w:pPr>
    </w:p>
    <w:p w14:paraId="054B9A52" w14:textId="678D57E9" w:rsidR="0050442C" w:rsidRDefault="65D323C9" w:rsidP="0050442C">
      <w:pPr>
        <w:jc w:val="both"/>
      </w:pPr>
      <w:r>
        <w:t xml:space="preserve">+ egy táblázat </w:t>
      </w:r>
      <w:r w:rsidR="0593D756">
        <w:t>kerül</w:t>
      </w:r>
      <w:r>
        <w:t xml:space="preserve"> beszúrásra GI március</w:t>
      </w:r>
      <w:r w:rsidR="00D54CC4">
        <w:t xml:space="preserve"> 27-én küldi.</w:t>
      </w:r>
    </w:p>
    <w:p w14:paraId="7DD071BB" w14:textId="6B05C04C" w:rsidR="0050442C" w:rsidRDefault="0050442C" w:rsidP="0050442C">
      <w:pPr>
        <w:jc w:val="both"/>
      </w:pPr>
      <w:r>
        <w:t>kérjük szövegesen indokolja az utolsó 3 év tendenciáit, térjen ki a bevételek/felhasználás megfelelő egyenlegének érdekében tett intézkedésekre (15-20 mondat)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442C" w14:paraId="33795990" w14:textId="77777777" w:rsidTr="0050442C">
        <w:tc>
          <w:tcPr>
            <w:tcW w:w="9062" w:type="dxa"/>
          </w:tcPr>
          <w:p w14:paraId="7929D4C1" w14:textId="77777777" w:rsidR="0050442C" w:rsidRDefault="0050442C" w:rsidP="0050442C">
            <w:pPr>
              <w:jc w:val="both"/>
            </w:pPr>
          </w:p>
          <w:p w14:paraId="5F054436" w14:textId="77777777" w:rsidR="0050442C" w:rsidRDefault="0050442C" w:rsidP="0050442C">
            <w:pPr>
              <w:jc w:val="both"/>
            </w:pPr>
          </w:p>
          <w:p w14:paraId="478E6E69" w14:textId="77777777" w:rsidR="0050442C" w:rsidRDefault="0050442C" w:rsidP="0050442C">
            <w:pPr>
              <w:jc w:val="both"/>
            </w:pPr>
          </w:p>
          <w:p w14:paraId="18DD09D2" w14:textId="77777777" w:rsidR="0050442C" w:rsidRDefault="0050442C" w:rsidP="0050442C">
            <w:pPr>
              <w:jc w:val="both"/>
            </w:pPr>
          </w:p>
          <w:p w14:paraId="745E85A8" w14:textId="77777777" w:rsidR="0050442C" w:rsidRDefault="0050442C" w:rsidP="0050442C">
            <w:pPr>
              <w:jc w:val="both"/>
            </w:pPr>
          </w:p>
          <w:p w14:paraId="03D5D7E0" w14:textId="77777777" w:rsidR="0050442C" w:rsidRDefault="0050442C" w:rsidP="0050442C">
            <w:pPr>
              <w:jc w:val="both"/>
            </w:pPr>
          </w:p>
          <w:p w14:paraId="254D5904" w14:textId="77777777" w:rsidR="0050442C" w:rsidRDefault="0050442C" w:rsidP="0050442C">
            <w:pPr>
              <w:jc w:val="both"/>
            </w:pPr>
          </w:p>
          <w:p w14:paraId="356F059B" w14:textId="77777777" w:rsidR="0050442C" w:rsidRDefault="0050442C" w:rsidP="0050442C">
            <w:pPr>
              <w:jc w:val="both"/>
            </w:pPr>
          </w:p>
          <w:p w14:paraId="76ABA3DD" w14:textId="77777777" w:rsidR="0050442C" w:rsidRDefault="0050442C" w:rsidP="0050442C">
            <w:pPr>
              <w:jc w:val="both"/>
            </w:pPr>
          </w:p>
          <w:p w14:paraId="5320FD28" w14:textId="77777777" w:rsidR="0050442C" w:rsidRDefault="0050442C" w:rsidP="0050442C">
            <w:pPr>
              <w:jc w:val="both"/>
            </w:pPr>
          </w:p>
          <w:p w14:paraId="2353A16A" w14:textId="77777777" w:rsidR="0050442C" w:rsidRDefault="0050442C" w:rsidP="0050442C">
            <w:pPr>
              <w:jc w:val="both"/>
            </w:pPr>
          </w:p>
          <w:p w14:paraId="4DE56BF3" w14:textId="77777777" w:rsidR="0050442C" w:rsidRDefault="0050442C" w:rsidP="0050442C">
            <w:pPr>
              <w:jc w:val="both"/>
            </w:pPr>
          </w:p>
          <w:p w14:paraId="2A1528BC" w14:textId="77777777" w:rsidR="0050442C" w:rsidRDefault="0050442C" w:rsidP="0050442C">
            <w:pPr>
              <w:jc w:val="both"/>
            </w:pPr>
          </w:p>
          <w:p w14:paraId="10C2693C" w14:textId="77777777" w:rsidR="0050442C" w:rsidRDefault="0050442C" w:rsidP="0050442C">
            <w:pPr>
              <w:jc w:val="both"/>
            </w:pPr>
          </w:p>
          <w:p w14:paraId="336D75D3" w14:textId="77777777" w:rsidR="0050442C" w:rsidRDefault="0050442C" w:rsidP="0050442C">
            <w:pPr>
              <w:jc w:val="both"/>
            </w:pPr>
          </w:p>
          <w:p w14:paraId="7528A61B" w14:textId="0D4BE3C3" w:rsidR="0050442C" w:rsidRDefault="0050442C" w:rsidP="0050442C">
            <w:pPr>
              <w:jc w:val="both"/>
            </w:pPr>
          </w:p>
        </w:tc>
      </w:tr>
    </w:tbl>
    <w:p w14:paraId="0D697F78" w14:textId="5EDC1B1C" w:rsidR="0050442C" w:rsidRDefault="0050442C" w:rsidP="003228D2"/>
    <w:p w14:paraId="3B48F0E2" w14:textId="3DC2A5C9" w:rsidR="0050442C" w:rsidRPr="0050442C" w:rsidRDefault="0050442C" w:rsidP="0050442C">
      <w:pPr>
        <w:pStyle w:val="Cmsor1"/>
        <w:numPr>
          <w:ilvl w:val="0"/>
          <w:numId w:val="1"/>
        </w:numPr>
      </w:pPr>
      <w:bookmarkStart w:id="115" w:name="_Toc163119152"/>
      <w:r w:rsidRPr="0050442C">
        <w:t>Külső, belső kommunikáció, információáramlás (ESG 1.7 Információkezelés,</w:t>
      </w:r>
      <w:r>
        <w:t xml:space="preserve"> </w:t>
      </w:r>
      <w:r w:rsidRPr="0050442C">
        <w:t>ESG 1.8 Nyilvános információk)</w:t>
      </w:r>
      <w:bookmarkEnd w:id="115"/>
    </w:p>
    <w:p w14:paraId="6B0F72C2" w14:textId="0A8163BC" w:rsidR="0050442C" w:rsidRDefault="0050442C" w:rsidP="0050442C"/>
    <w:p w14:paraId="1A62442F" w14:textId="77777777" w:rsidR="0050442C" w:rsidRDefault="0050442C" w:rsidP="0050442C">
      <w:pPr>
        <w:jc w:val="both"/>
      </w:pPr>
      <w:r>
        <w:t>Az intézmények gyűjtsenek, elemezzenek és használjanak releváns információkat képzési programjaik és egyéb tevékenységeik irányítására.</w:t>
      </w:r>
    </w:p>
    <w:p w14:paraId="20DBD341" w14:textId="607B4A45" w:rsidR="0050442C" w:rsidRDefault="0050442C" w:rsidP="0050442C">
      <w:pPr>
        <w:jc w:val="both"/>
      </w:pPr>
      <w:r>
        <w:t>Az intézmények tegyenek közzé világos, pontos, objektív, naprakész és könnyen hozzáférhető információkat tevékenységükről, benne képzési programjaikról.</w:t>
      </w:r>
    </w:p>
    <w:p w14:paraId="74DD26D5" w14:textId="55A5E981" w:rsidR="0050442C" w:rsidRDefault="0050442C" w:rsidP="0050442C">
      <w:pPr>
        <w:pStyle w:val="Kpalrs"/>
        <w:jc w:val="center"/>
        <w:rPr>
          <w:b/>
          <w:noProof/>
          <w:sz w:val="20"/>
          <w:szCs w:val="20"/>
        </w:rPr>
      </w:pPr>
      <w:r w:rsidRPr="0050442C">
        <w:rPr>
          <w:b/>
          <w:noProof/>
          <w:sz w:val="20"/>
          <w:szCs w:val="20"/>
        </w:rPr>
        <w:fldChar w:fldCharType="begin"/>
      </w:r>
      <w:r w:rsidRPr="0050442C">
        <w:rPr>
          <w:b/>
          <w:noProof/>
          <w:sz w:val="20"/>
          <w:szCs w:val="20"/>
        </w:rPr>
        <w:instrText xml:space="preserve"> SEQ táblázat \* ARABIC </w:instrText>
      </w:r>
      <w:r w:rsidRPr="0050442C">
        <w:rPr>
          <w:b/>
          <w:noProof/>
          <w:sz w:val="20"/>
          <w:szCs w:val="20"/>
        </w:rPr>
        <w:fldChar w:fldCharType="separate"/>
      </w:r>
      <w:bookmarkStart w:id="116" w:name="_Toc163119086"/>
      <w:r w:rsidR="00A31330">
        <w:rPr>
          <w:b/>
          <w:noProof/>
          <w:sz w:val="20"/>
          <w:szCs w:val="20"/>
        </w:rPr>
        <w:t>52</w:t>
      </w:r>
      <w:r w:rsidRPr="0050442C">
        <w:rPr>
          <w:b/>
          <w:noProof/>
          <w:sz w:val="20"/>
          <w:szCs w:val="20"/>
        </w:rPr>
        <w:fldChar w:fldCharType="end"/>
      </w:r>
      <w:r w:rsidRPr="0050442C">
        <w:rPr>
          <w:b/>
          <w:noProof/>
          <w:sz w:val="20"/>
          <w:szCs w:val="20"/>
        </w:rPr>
        <w:t>. táblázat: Stakeholder elemzés</w:t>
      </w:r>
      <w:r>
        <w:rPr>
          <w:b/>
          <w:noProof/>
          <w:sz w:val="20"/>
          <w:szCs w:val="20"/>
        </w:rPr>
        <w:t xml:space="preserve"> </w:t>
      </w:r>
      <w:r w:rsidRPr="0050442C">
        <w:rPr>
          <w:b/>
          <w:noProof/>
          <w:sz w:val="20"/>
          <w:szCs w:val="20"/>
          <w:highlight w:val="yellow"/>
        </w:rPr>
        <w:t>(Kari adatok</w:t>
      </w:r>
      <w:r w:rsidR="00EA47D5">
        <w:rPr>
          <w:b/>
          <w:noProof/>
          <w:sz w:val="20"/>
          <w:szCs w:val="20"/>
          <w:highlight w:val="yellow"/>
        </w:rPr>
        <w:t>, kérjük minden kar a rá jellemző pontokat illessze be</w:t>
      </w:r>
      <w:r w:rsidR="002F505E">
        <w:rPr>
          <w:b/>
          <w:noProof/>
          <w:sz w:val="20"/>
          <w:szCs w:val="20"/>
          <w:highlight w:val="yellow"/>
        </w:rPr>
        <w:t xml:space="preserve"> </w:t>
      </w:r>
      <w:r w:rsidR="00EA47D5">
        <w:rPr>
          <w:b/>
          <w:noProof/>
          <w:sz w:val="20"/>
          <w:szCs w:val="20"/>
          <w:highlight w:val="yellow"/>
        </w:rPr>
        <w:t>a táblázatba a feltüntetett lehetőségek közü</w:t>
      </w:r>
      <w:r w:rsidR="002F505E">
        <w:rPr>
          <w:b/>
          <w:noProof/>
          <w:sz w:val="20"/>
          <w:szCs w:val="20"/>
          <w:highlight w:val="yellow"/>
        </w:rPr>
        <w:t>l, a nem releváns információk kerüljenek törlésre</w:t>
      </w:r>
      <w:r w:rsidR="00EA47D5">
        <w:rPr>
          <w:b/>
          <w:noProof/>
          <w:sz w:val="20"/>
          <w:szCs w:val="20"/>
          <w:highlight w:val="yellow"/>
        </w:rPr>
        <w:t>.</w:t>
      </w:r>
      <w:r w:rsidRPr="0050442C">
        <w:rPr>
          <w:b/>
          <w:noProof/>
          <w:sz w:val="20"/>
          <w:szCs w:val="20"/>
          <w:highlight w:val="yellow"/>
        </w:rPr>
        <w:t>)</w:t>
      </w:r>
      <w:bookmarkEnd w:id="116"/>
    </w:p>
    <w:tbl>
      <w:tblPr>
        <w:tblStyle w:val="Rcsostblzat"/>
        <w:tblW w:w="9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shd w:val="clear" w:color="auto" w:fill="DEEAF6" w:themeFill="accent5" w:themeFillTint="33"/>
        <w:tblLayout w:type="fixed"/>
        <w:tblLook w:val="04A0" w:firstRow="1" w:lastRow="0" w:firstColumn="1" w:lastColumn="0" w:noHBand="0" w:noVBand="1"/>
      </w:tblPr>
      <w:tblGrid>
        <w:gridCol w:w="548"/>
        <w:gridCol w:w="1396"/>
        <w:gridCol w:w="2029"/>
        <w:gridCol w:w="1260"/>
        <w:gridCol w:w="1176"/>
        <w:gridCol w:w="1564"/>
        <w:gridCol w:w="1099"/>
      </w:tblGrid>
      <w:tr w:rsidR="0050442C" w:rsidRPr="00135A1C" w14:paraId="1CA52AB8" w14:textId="77777777" w:rsidTr="00135A1C">
        <w:trPr>
          <w:trHeight w:val="300"/>
        </w:trPr>
        <w:tc>
          <w:tcPr>
            <w:tcW w:w="559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57959CDE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38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21AFC88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Stakeholder</w:t>
            </w:r>
          </w:p>
        </w:tc>
        <w:tc>
          <w:tcPr>
            <w:tcW w:w="2095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6FAD3271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Rendezvény</w:t>
            </w:r>
          </w:p>
        </w:tc>
        <w:tc>
          <w:tcPr>
            <w:tcW w:w="1298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627510DC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Online megjelenés</w:t>
            </w:r>
          </w:p>
        </w:tc>
        <w:tc>
          <w:tcPr>
            <w:tcW w:w="121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4014B2D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Social Media</w:t>
            </w:r>
          </w:p>
        </w:tc>
        <w:tc>
          <w:tcPr>
            <w:tcW w:w="1613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751DEA06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Offline média megjelenés</w:t>
            </w:r>
          </w:p>
        </w:tc>
        <w:tc>
          <w:tcPr>
            <w:tcW w:w="1131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17A7D50E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Egyéb</w:t>
            </w:r>
          </w:p>
        </w:tc>
      </w:tr>
      <w:tr w:rsidR="0050442C" w:rsidRPr="00135A1C" w14:paraId="415BB7B5" w14:textId="77777777" w:rsidTr="00135A1C">
        <w:tblPrEx>
          <w:shd w:val="clear" w:color="auto" w:fill="BDD6EE" w:themeFill="accent5" w:themeFillTint="66"/>
        </w:tblPrEx>
        <w:trPr>
          <w:trHeight w:val="300"/>
        </w:trPr>
        <w:tc>
          <w:tcPr>
            <w:tcW w:w="559" w:type="dxa"/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076483E7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1.</w:t>
            </w:r>
          </w:p>
        </w:tc>
        <w:tc>
          <w:tcPr>
            <w:tcW w:w="8785" w:type="dxa"/>
            <w:gridSpan w:val="6"/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3624EB1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HALLGATÓK</w:t>
            </w:r>
          </w:p>
        </w:tc>
      </w:tr>
      <w:tr w:rsidR="0050442C" w:rsidRPr="00135A1C" w14:paraId="7F4A4512" w14:textId="77777777" w:rsidTr="00135A1C">
        <w:tblPrEx>
          <w:shd w:val="clear" w:color="auto" w:fill="auto"/>
        </w:tblPrEx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76A3793C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1.1.</w:t>
            </w:r>
          </w:p>
        </w:tc>
        <w:tc>
          <w:tcPr>
            <w:tcW w:w="1438" w:type="dxa"/>
            <w:tcMar>
              <w:left w:w="105" w:type="dxa"/>
              <w:right w:w="105" w:type="dxa"/>
            </w:tcMar>
          </w:tcPr>
          <w:p w14:paraId="786EF4D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Leendő</w:t>
            </w:r>
          </w:p>
        </w:tc>
        <w:tc>
          <w:tcPr>
            <w:tcW w:w="2095" w:type="dxa"/>
            <w:tcMar>
              <w:left w:w="105" w:type="dxa"/>
              <w:right w:w="105" w:type="dxa"/>
            </w:tcMar>
          </w:tcPr>
          <w:p w14:paraId="53B4F570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Nyílt Nap</w:t>
            </w:r>
          </w:p>
          <w:p w14:paraId="6038AF37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Open University előadások</w:t>
            </w:r>
          </w:p>
          <w:p w14:paraId="79A6AF8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Kutatók Éjszakája</w:t>
            </w:r>
          </w:p>
          <w:p w14:paraId="0AA923D1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Pályaválasztási kiállítások, vásárok</w:t>
            </w:r>
          </w:p>
          <w:p w14:paraId="15CFC4F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Pályaorientációs rendezvények</w:t>
            </w:r>
          </w:p>
          <w:p w14:paraId="5EC33E5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Hallgatói versenyek</w:t>
            </w:r>
          </w:p>
          <w:p w14:paraId="033BAC4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Diáknapok</w:t>
            </w:r>
          </w:p>
          <w:p w14:paraId="234D18B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Témahetek (pl. Fenntarthatósági, Pénzügyi, Digitalizációs)</w:t>
            </w:r>
          </w:p>
          <w:p w14:paraId="5FBA77D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Díjak, kitüntetések</w:t>
            </w:r>
          </w:p>
          <w:p w14:paraId="0F94E6B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  <w:p w14:paraId="5E63283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>…</w:t>
            </w:r>
          </w:p>
        </w:tc>
        <w:tc>
          <w:tcPr>
            <w:tcW w:w="1298" w:type="dxa"/>
            <w:tcMar>
              <w:left w:w="105" w:type="dxa"/>
              <w:right w:w="105" w:type="dxa"/>
            </w:tcMar>
          </w:tcPr>
          <w:p w14:paraId="1D0A6886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>Honlap – Felvételizőknek</w:t>
            </w:r>
          </w:p>
          <w:p w14:paraId="3358AC6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Youtube csatorna</w:t>
            </w:r>
          </w:p>
          <w:p w14:paraId="6BDACF7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Podcast csatorna</w:t>
            </w:r>
          </w:p>
          <w:p w14:paraId="4455350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210" w:type="dxa"/>
            <w:tcMar>
              <w:left w:w="105" w:type="dxa"/>
              <w:right w:w="105" w:type="dxa"/>
            </w:tcMar>
          </w:tcPr>
          <w:p w14:paraId="13E168FA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Facebook (egyetemi, kari, tematikus profilok)</w:t>
            </w:r>
          </w:p>
          <w:p w14:paraId="4985013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Instagram</w:t>
            </w:r>
          </w:p>
          <w:p w14:paraId="0E8C258C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TikTok csatorna</w:t>
            </w:r>
          </w:p>
          <w:p w14:paraId="318936CA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613" w:type="dxa"/>
            <w:tcMar>
              <w:left w:w="105" w:type="dxa"/>
              <w:right w:w="105" w:type="dxa"/>
            </w:tcMar>
          </w:tcPr>
          <w:p w14:paraId="7807AF6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Helyi/országos TV</w:t>
            </w:r>
          </w:p>
          <w:p w14:paraId="59E21D2C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Helyi/regionális/országos lapokban megjelenés</w:t>
            </w:r>
          </w:p>
          <w:p w14:paraId="528617E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Rádiós megjelenés</w:t>
            </w:r>
          </w:p>
          <w:p w14:paraId="7D4F9024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Hirdetések (rádió, közterületi és járműves reklám stb.)</w:t>
            </w:r>
          </w:p>
          <w:p w14:paraId="7059C11E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  <w:tc>
          <w:tcPr>
            <w:tcW w:w="1131" w:type="dxa"/>
            <w:tcMar>
              <w:left w:w="105" w:type="dxa"/>
              <w:right w:w="105" w:type="dxa"/>
            </w:tcMar>
          </w:tcPr>
          <w:p w14:paraId="3E52887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</w:tr>
      <w:tr w:rsidR="0050442C" w:rsidRPr="00135A1C" w14:paraId="64522FD5" w14:textId="77777777" w:rsidTr="00135A1C">
        <w:tblPrEx>
          <w:shd w:val="clear" w:color="auto" w:fill="auto"/>
        </w:tblPrEx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5F48CFCE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1.2.</w:t>
            </w:r>
          </w:p>
        </w:tc>
        <w:tc>
          <w:tcPr>
            <w:tcW w:w="1438" w:type="dxa"/>
            <w:tcMar>
              <w:left w:w="105" w:type="dxa"/>
              <w:right w:w="105" w:type="dxa"/>
            </w:tcMar>
          </w:tcPr>
          <w:p w14:paraId="0758ECE1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Jelenlegi</w:t>
            </w:r>
          </w:p>
        </w:tc>
        <w:tc>
          <w:tcPr>
            <w:tcW w:w="2095" w:type="dxa"/>
            <w:tcMar>
              <w:left w:w="105" w:type="dxa"/>
              <w:right w:w="105" w:type="dxa"/>
            </w:tcMar>
          </w:tcPr>
          <w:p w14:paraId="79841B7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Elsős Információs Nap</w:t>
            </w:r>
          </w:p>
          <w:p w14:paraId="5C1DEEF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Fogadó órák</w:t>
            </w:r>
          </w:p>
          <w:p w14:paraId="0365014D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Évnyitó</w:t>
            </w:r>
          </w:p>
          <w:p w14:paraId="54EFA7B6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Diploma átadó</w:t>
            </w:r>
          </w:p>
          <w:p w14:paraId="0901C890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Szakmai gyakorlatos Tájékoztató</w:t>
            </w:r>
          </w:p>
          <w:p w14:paraId="2477EED1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Vállalatok Hete</w:t>
            </w:r>
          </w:p>
          <w:p w14:paraId="28118BBD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Hallgatói versenyek</w:t>
            </w:r>
          </w:p>
          <w:p w14:paraId="442A93E6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Tréningek</w:t>
            </w:r>
          </w:p>
          <w:p w14:paraId="3078A7E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Mentor találkozók</w:t>
            </w:r>
          </w:p>
          <w:p w14:paraId="1FCE68D1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TDK és egyéb tehetségmenedzsment tájékoztatók</w:t>
            </w:r>
          </w:p>
          <w:p w14:paraId="4C97E53A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„Tudomány a kocsmában”</w:t>
            </w:r>
          </w:p>
          <w:p w14:paraId="7A41D0F6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Turizmus Mozaik</w:t>
            </w:r>
          </w:p>
          <w:p w14:paraId="49FA66FA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SIKKEDD</w:t>
            </w:r>
          </w:p>
          <w:p w14:paraId="264D572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Duális tájékoztató</w:t>
            </w:r>
          </w:p>
          <w:p w14:paraId="0015D801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Szaktájékoztatók</w:t>
            </w:r>
          </w:p>
          <w:p w14:paraId="610C477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Szakkirándulások, gyárlátogatások</w:t>
            </w:r>
          </w:p>
          <w:p w14:paraId="2F1FC8A1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  <w:p w14:paraId="7160826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298" w:type="dxa"/>
            <w:tcMar>
              <w:left w:w="105" w:type="dxa"/>
              <w:right w:w="105" w:type="dxa"/>
            </w:tcMar>
          </w:tcPr>
          <w:p w14:paraId="1E77B94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Honlap</w:t>
            </w:r>
          </w:p>
          <w:p w14:paraId="720BCF67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Blog</w:t>
            </w:r>
          </w:p>
          <w:p w14:paraId="4A2090DD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Levelezőlisták</w:t>
            </w:r>
          </w:p>
          <w:p w14:paraId="5E623E3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Moodle információs oldalak</w:t>
            </w:r>
          </w:p>
          <w:p w14:paraId="79FA565D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Neptun üzenetek</w:t>
            </w:r>
          </w:p>
          <w:p w14:paraId="13D0346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Állásportál</w:t>
            </w:r>
          </w:p>
          <w:p w14:paraId="3578498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Youtube csatorna</w:t>
            </w:r>
          </w:p>
          <w:p w14:paraId="62A9E3FC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Podcast csatorna</w:t>
            </w:r>
          </w:p>
          <w:p w14:paraId="2A9C24D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  <w:p w14:paraId="433F4F2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  <w:tc>
          <w:tcPr>
            <w:tcW w:w="1210" w:type="dxa"/>
            <w:tcMar>
              <w:left w:w="105" w:type="dxa"/>
              <w:right w:w="105" w:type="dxa"/>
            </w:tcMar>
          </w:tcPr>
          <w:p w14:paraId="6ECDA58C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Facebook (egyetemi, kari, tematikus profilok)</w:t>
            </w:r>
          </w:p>
          <w:p w14:paraId="6254E624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Instagram</w:t>
            </w:r>
          </w:p>
          <w:p w14:paraId="6E0DDDB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TikTok csatorna</w:t>
            </w:r>
          </w:p>
          <w:p w14:paraId="24FF081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Linkedin</w:t>
            </w:r>
          </w:p>
          <w:p w14:paraId="66E5980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  <w:p w14:paraId="1106C15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613" w:type="dxa"/>
            <w:tcMar>
              <w:left w:w="105" w:type="dxa"/>
              <w:right w:w="105" w:type="dxa"/>
            </w:tcMar>
          </w:tcPr>
          <w:p w14:paraId="4B346DFD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Egyetemünk újság</w:t>
            </w:r>
          </w:p>
          <w:p w14:paraId="356C6A0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 xml:space="preserve">Hirdetőtáblák </w:t>
            </w:r>
          </w:p>
          <w:p w14:paraId="1B2BCC8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Elektronikus hirdetőtábla</w:t>
            </w:r>
          </w:p>
          <w:p w14:paraId="7A52564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  <w:tc>
          <w:tcPr>
            <w:tcW w:w="1131" w:type="dxa"/>
            <w:tcMar>
              <w:left w:w="105" w:type="dxa"/>
              <w:right w:w="105" w:type="dxa"/>
            </w:tcMar>
          </w:tcPr>
          <w:p w14:paraId="43C47F3D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</w:tr>
      <w:tr w:rsidR="0050442C" w:rsidRPr="00135A1C" w14:paraId="08E25CE7" w14:textId="77777777" w:rsidTr="00135A1C">
        <w:tblPrEx>
          <w:shd w:val="clear" w:color="auto" w:fill="auto"/>
        </w:tblPrEx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4001F511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1.3.</w:t>
            </w:r>
          </w:p>
        </w:tc>
        <w:tc>
          <w:tcPr>
            <w:tcW w:w="1438" w:type="dxa"/>
            <w:tcMar>
              <w:left w:w="105" w:type="dxa"/>
              <w:right w:w="105" w:type="dxa"/>
            </w:tcMar>
          </w:tcPr>
          <w:p w14:paraId="26235C3A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Végzettek</w:t>
            </w:r>
          </w:p>
        </w:tc>
        <w:tc>
          <w:tcPr>
            <w:tcW w:w="2095" w:type="dxa"/>
            <w:tcMar>
              <w:left w:w="105" w:type="dxa"/>
              <w:right w:w="105" w:type="dxa"/>
            </w:tcMar>
          </w:tcPr>
          <w:p w14:paraId="3595E8C0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ALUMNI találkozó, rendezvények</w:t>
            </w:r>
          </w:p>
          <w:p w14:paraId="530ED2C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Évfolyam találkozók</w:t>
            </w:r>
          </w:p>
          <w:p w14:paraId="7AB8417A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Díjak, kitüntetések</w:t>
            </w:r>
          </w:p>
          <w:p w14:paraId="09B4DFD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  <w:p w14:paraId="7AFBA140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298" w:type="dxa"/>
            <w:tcMar>
              <w:left w:w="105" w:type="dxa"/>
              <w:right w:w="105" w:type="dxa"/>
            </w:tcMar>
          </w:tcPr>
          <w:p w14:paraId="22662144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Honlap</w:t>
            </w:r>
          </w:p>
          <w:p w14:paraId="431701D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Blog</w:t>
            </w:r>
          </w:p>
          <w:p w14:paraId="64AEBAF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Hírlevél</w:t>
            </w:r>
          </w:p>
          <w:p w14:paraId="1E48A85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210" w:type="dxa"/>
            <w:tcMar>
              <w:left w:w="105" w:type="dxa"/>
              <w:right w:w="105" w:type="dxa"/>
            </w:tcMar>
          </w:tcPr>
          <w:p w14:paraId="646E29E7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Facebook (egyetemi, kari, tematikus profilok)</w:t>
            </w:r>
          </w:p>
          <w:p w14:paraId="714A742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Instagram</w:t>
            </w:r>
          </w:p>
          <w:p w14:paraId="505627CC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TikTok csatorna</w:t>
            </w:r>
          </w:p>
          <w:p w14:paraId="1441A93C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Linkedin</w:t>
            </w:r>
          </w:p>
          <w:p w14:paraId="36061A6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  <w:p w14:paraId="232F65FE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613" w:type="dxa"/>
            <w:tcMar>
              <w:left w:w="105" w:type="dxa"/>
              <w:right w:w="105" w:type="dxa"/>
            </w:tcMar>
          </w:tcPr>
          <w:p w14:paraId="6C6877D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Helyi/országos TV</w:t>
            </w:r>
          </w:p>
          <w:p w14:paraId="7EC9961E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Helyi/regionális/országos lapokban megjelenés</w:t>
            </w:r>
          </w:p>
          <w:p w14:paraId="1690ED3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Rádiós megjelenés</w:t>
            </w:r>
          </w:p>
          <w:p w14:paraId="50E93B9C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ALUMNI hírlevél</w:t>
            </w:r>
          </w:p>
          <w:p w14:paraId="1EA0A757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131" w:type="dxa"/>
            <w:tcMar>
              <w:left w:w="105" w:type="dxa"/>
              <w:right w:w="105" w:type="dxa"/>
            </w:tcMar>
          </w:tcPr>
          <w:p w14:paraId="14407C04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</w:tr>
      <w:tr w:rsidR="0050442C" w:rsidRPr="00135A1C" w14:paraId="7B098324" w14:textId="77777777" w:rsidTr="00135A1C">
        <w:tblPrEx>
          <w:shd w:val="clear" w:color="auto" w:fill="BDD6EE" w:themeFill="accent5" w:themeFillTint="66"/>
        </w:tblPrEx>
        <w:trPr>
          <w:trHeight w:val="375"/>
        </w:trPr>
        <w:tc>
          <w:tcPr>
            <w:tcW w:w="559" w:type="dxa"/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6F12CD47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2. </w:t>
            </w:r>
          </w:p>
        </w:tc>
        <w:tc>
          <w:tcPr>
            <w:tcW w:w="8785" w:type="dxa"/>
            <w:gridSpan w:val="6"/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3F5A01F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KÖZÉPISKOLÁK</w:t>
            </w:r>
          </w:p>
        </w:tc>
      </w:tr>
      <w:tr w:rsidR="0050442C" w:rsidRPr="00135A1C" w14:paraId="492FDFA5" w14:textId="77777777" w:rsidTr="00135A1C">
        <w:tblPrEx>
          <w:shd w:val="clear" w:color="auto" w:fill="auto"/>
        </w:tblPrEx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36F9014D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2.1.</w:t>
            </w:r>
          </w:p>
        </w:tc>
        <w:tc>
          <w:tcPr>
            <w:tcW w:w="1438" w:type="dxa"/>
            <w:tcMar>
              <w:left w:w="105" w:type="dxa"/>
              <w:right w:w="105" w:type="dxa"/>
            </w:tcMar>
          </w:tcPr>
          <w:p w14:paraId="09B3BF51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Igazgatók, osztályfőnökök, tanárok</w:t>
            </w:r>
          </w:p>
        </w:tc>
        <w:tc>
          <w:tcPr>
            <w:tcW w:w="2095" w:type="dxa"/>
            <w:tcMar>
              <w:left w:w="105" w:type="dxa"/>
              <w:right w:w="105" w:type="dxa"/>
            </w:tcMar>
          </w:tcPr>
          <w:p w14:paraId="4FBF3FD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Középiskolai Igazgatók és Tanárok Napja</w:t>
            </w:r>
          </w:p>
          <w:p w14:paraId="77003A5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Nyílt Nap</w:t>
            </w:r>
          </w:p>
          <w:p w14:paraId="5ECC3B9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Open University előadások</w:t>
            </w:r>
          </w:p>
          <w:p w14:paraId="5C179521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Kutatók Éjszakája</w:t>
            </w:r>
          </w:p>
          <w:p w14:paraId="0FC0FB71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>Pályaválasztási kiállítások, vásárok</w:t>
            </w:r>
          </w:p>
          <w:p w14:paraId="797AD977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Pályaorientációs rendezvények</w:t>
            </w:r>
          </w:p>
          <w:p w14:paraId="78F5AC01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Hallgatói versenyek</w:t>
            </w:r>
          </w:p>
          <w:p w14:paraId="03D4934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Diáknapok</w:t>
            </w:r>
          </w:p>
          <w:p w14:paraId="0D2300C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Témahetek (pl. Fenntarthatósági, Pénzügyi, Digitalizációs)</w:t>
            </w:r>
          </w:p>
          <w:p w14:paraId="12E2BBE6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  <w:p w14:paraId="1F4F30F6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298" w:type="dxa"/>
            <w:tcMar>
              <w:left w:w="105" w:type="dxa"/>
              <w:right w:w="105" w:type="dxa"/>
            </w:tcMar>
          </w:tcPr>
          <w:p w14:paraId="3C160F01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>Honlap – Felvételizőknek</w:t>
            </w:r>
          </w:p>
          <w:p w14:paraId="354A77B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Youtube csatorna</w:t>
            </w:r>
          </w:p>
          <w:p w14:paraId="04DEDBC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Podcast csatorna</w:t>
            </w:r>
          </w:p>
          <w:p w14:paraId="74A33624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>…</w:t>
            </w:r>
          </w:p>
        </w:tc>
        <w:tc>
          <w:tcPr>
            <w:tcW w:w="1210" w:type="dxa"/>
            <w:tcMar>
              <w:left w:w="105" w:type="dxa"/>
              <w:right w:w="105" w:type="dxa"/>
            </w:tcMar>
          </w:tcPr>
          <w:p w14:paraId="3460E7C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>Facebook (egyetemi, kari, tematikus profilok)</w:t>
            </w:r>
          </w:p>
          <w:p w14:paraId="04A8C24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Instagram</w:t>
            </w:r>
          </w:p>
          <w:p w14:paraId="59327A8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>TikTok csatorna</w:t>
            </w:r>
          </w:p>
          <w:p w14:paraId="0093919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Linkedin</w:t>
            </w:r>
          </w:p>
          <w:p w14:paraId="3845340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  <w:p w14:paraId="51EAF3F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613" w:type="dxa"/>
            <w:tcMar>
              <w:left w:w="105" w:type="dxa"/>
              <w:right w:w="105" w:type="dxa"/>
            </w:tcMar>
          </w:tcPr>
          <w:p w14:paraId="3D9F6D0E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>Helyi/országos TV</w:t>
            </w:r>
          </w:p>
          <w:p w14:paraId="28278FC0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Helyi/regionális/országos lapokban megjelenés</w:t>
            </w:r>
          </w:p>
          <w:p w14:paraId="10C26E2D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>Rádiós megjelenés</w:t>
            </w:r>
          </w:p>
          <w:p w14:paraId="0E097B6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Hirdetések (rádió, közterületi és járműves reklám stb.)</w:t>
            </w:r>
          </w:p>
          <w:p w14:paraId="1CCF199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  <w:tc>
          <w:tcPr>
            <w:tcW w:w="1131" w:type="dxa"/>
            <w:tcMar>
              <w:left w:w="105" w:type="dxa"/>
              <w:right w:w="105" w:type="dxa"/>
            </w:tcMar>
          </w:tcPr>
          <w:p w14:paraId="5014CE01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</w:tr>
      <w:tr w:rsidR="0050442C" w:rsidRPr="00135A1C" w14:paraId="3FE0842A" w14:textId="77777777" w:rsidTr="00135A1C">
        <w:tblPrEx>
          <w:shd w:val="clear" w:color="auto" w:fill="BDD6EE" w:themeFill="accent5" w:themeFillTint="66"/>
        </w:tblPrEx>
        <w:trPr>
          <w:trHeight w:val="300"/>
        </w:trPr>
        <w:tc>
          <w:tcPr>
            <w:tcW w:w="559" w:type="dxa"/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4CA38A44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3. </w:t>
            </w:r>
          </w:p>
        </w:tc>
        <w:tc>
          <w:tcPr>
            <w:tcW w:w="8785" w:type="dxa"/>
            <w:gridSpan w:val="6"/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38FC3DED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EGYETEMI POLGÁROK</w:t>
            </w:r>
          </w:p>
        </w:tc>
      </w:tr>
      <w:tr w:rsidR="0050442C" w:rsidRPr="00135A1C" w14:paraId="70E632BB" w14:textId="77777777" w:rsidTr="00135A1C">
        <w:tblPrEx>
          <w:shd w:val="clear" w:color="auto" w:fill="auto"/>
        </w:tblPrEx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233B1BA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3.1.</w:t>
            </w:r>
          </w:p>
        </w:tc>
        <w:tc>
          <w:tcPr>
            <w:tcW w:w="1438" w:type="dxa"/>
            <w:tcMar>
              <w:left w:w="105" w:type="dxa"/>
              <w:right w:w="105" w:type="dxa"/>
            </w:tcMar>
          </w:tcPr>
          <w:p w14:paraId="2DA0615C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Oktatók, kutatók</w:t>
            </w:r>
          </w:p>
        </w:tc>
        <w:tc>
          <w:tcPr>
            <w:tcW w:w="2095" w:type="dxa"/>
            <w:tcMar>
              <w:left w:w="105" w:type="dxa"/>
              <w:right w:w="105" w:type="dxa"/>
            </w:tcMar>
          </w:tcPr>
          <w:p w14:paraId="7CC3C6C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Családi Nap</w:t>
            </w:r>
          </w:p>
          <w:p w14:paraId="7DADE7F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Összdolgozói értekezlet</w:t>
            </w:r>
          </w:p>
          <w:p w14:paraId="13A975C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Évnyitó</w:t>
            </w:r>
          </w:p>
          <w:p w14:paraId="67192FC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Diploma átadó</w:t>
            </w:r>
          </w:p>
          <w:p w14:paraId="4C4B0497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Tudomány Napja</w:t>
            </w:r>
          </w:p>
          <w:p w14:paraId="74FBF52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Kutatók Éjszakája</w:t>
            </w:r>
          </w:p>
          <w:p w14:paraId="00F8293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„Képzők képzése” tréningek</w:t>
            </w:r>
          </w:p>
          <w:p w14:paraId="4B51F33A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AACSB party</w:t>
            </w: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</w:t>
            </w:r>
          </w:p>
          <w:p w14:paraId="21ECE68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Vezetői értekezlet</w:t>
            </w:r>
          </w:p>
          <w:p w14:paraId="1854313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Kari Tanács</w:t>
            </w:r>
          </w:p>
          <w:p w14:paraId="70F0EDF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Belső Projekt meetingek</w:t>
            </w:r>
          </w:p>
          <w:p w14:paraId="65E5CE2E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Tanszéki/intézeti értekezletek</w:t>
            </w:r>
          </w:p>
          <w:p w14:paraId="3C23B66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Dékáni fogadó óra</w:t>
            </w:r>
          </w:p>
          <w:p w14:paraId="4119FC71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Díjak, kitüntetések</w:t>
            </w:r>
          </w:p>
          <w:p w14:paraId="1CF63F2A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  <w:p w14:paraId="2DE1E60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298" w:type="dxa"/>
            <w:tcMar>
              <w:left w:w="105" w:type="dxa"/>
              <w:right w:w="105" w:type="dxa"/>
            </w:tcMar>
          </w:tcPr>
          <w:p w14:paraId="4E41939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Honlap (egyetemi, kari) nyilvános és belső, munkatársaknak szóló aloldalak</w:t>
            </w:r>
          </w:p>
          <w:p w14:paraId="44C82940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Egyetemi közérdekű hírlevél</w:t>
            </w:r>
          </w:p>
          <w:p w14:paraId="4DE35FD4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Kari Hírlevél</w:t>
            </w:r>
          </w:p>
          <w:p w14:paraId="26E0313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Moodle belső dokumentumok</w:t>
            </w:r>
          </w:p>
          <w:p w14:paraId="01CCE5B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Egyetemi/kari levelezőlisták</w:t>
            </w:r>
          </w:p>
          <w:p w14:paraId="2C959C6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  <w:tc>
          <w:tcPr>
            <w:tcW w:w="1210" w:type="dxa"/>
            <w:tcMar>
              <w:left w:w="105" w:type="dxa"/>
              <w:right w:w="105" w:type="dxa"/>
            </w:tcMar>
          </w:tcPr>
          <w:p w14:paraId="029E367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Facebook (egyetemi, kari, tematikus profilok)</w:t>
            </w:r>
          </w:p>
          <w:p w14:paraId="0A9B9D24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Instagram</w:t>
            </w:r>
          </w:p>
          <w:p w14:paraId="0EE82CE0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TikTok csatorna</w:t>
            </w:r>
          </w:p>
          <w:p w14:paraId="7C0E39B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Linkedin</w:t>
            </w:r>
          </w:p>
          <w:p w14:paraId="48C94D2E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  <w:p w14:paraId="6DA2AD3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613" w:type="dxa"/>
            <w:tcMar>
              <w:left w:w="105" w:type="dxa"/>
              <w:right w:w="105" w:type="dxa"/>
            </w:tcMar>
          </w:tcPr>
          <w:p w14:paraId="14DBBFB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Helyi/országos TV</w:t>
            </w:r>
          </w:p>
          <w:p w14:paraId="4D57AEA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Helyi/regionális/országos lapokban megjelenés</w:t>
            </w:r>
          </w:p>
          <w:p w14:paraId="37D4BD60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Rádiós megjelenés</w:t>
            </w:r>
          </w:p>
          <w:p w14:paraId="7771CAE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Egyetemünk újság</w:t>
            </w:r>
          </w:p>
          <w:p w14:paraId="63815D7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 xml:space="preserve">Hirdetőtáblák </w:t>
            </w:r>
          </w:p>
          <w:p w14:paraId="74EAEFB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Elektronikus hirdetőtábla</w:t>
            </w:r>
          </w:p>
          <w:p w14:paraId="73FA879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  <w:tc>
          <w:tcPr>
            <w:tcW w:w="1131" w:type="dxa"/>
            <w:tcMar>
              <w:left w:w="105" w:type="dxa"/>
              <w:right w:w="105" w:type="dxa"/>
            </w:tcMar>
          </w:tcPr>
          <w:p w14:paraId="6D304C26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</w:tr>
      <w:tr w:rsidR="0050442C" w:rsidRPr="00135A1C" w14:paraId="327A6E12" w14:textId="77777777" w:rsidTr="00135A1C">
        <w:tblPrEx>
          <w:shd w:val="clear" w:color="auto" w:fill="auto"/>
        </w:tblPrEx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4A35238C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38" w:type="dxa"/>
            <w:tcMar>
              <w:left w:w="105" w:type="dxa"/>
              <w:right w:w="105" w:type="dxa"/>
            </w:tcMar>
          </w:tcPr>
          <w:p w14:paraId="73A1962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Egyetemi támogató kollégák</w:t>
            </w:r>
          </w:p>
        </w:tc>
        <w:tc>
          <w:tcPr>
            <w:tcW w:w="2095" w:type="dxa"/>
            <w:tcMar>
              <w:left w:w="105" w:type="dxa"/>
              <w:right w:w="105" w:type="dxa"/>
            </w:tcMar>
          </w:tcPr>
          <w:p w14:paraId="190B919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Családi Nap</w:t>
            </w:r>
          </w:p>
          <w:p w14:paraId="6BDD4C4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Összdolgozói értekezlet</w:t>
            </w:r>
          </w:p>
          <w:p w14:paraId="23C36A3A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Évnyitó</w:t>
            </w:r>
          </w:p>
          <w:p w14:paraId="1ACEFC6D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Diploma átadó</w:t>
            </w:r>
          </w:p>
          <w:p w14:paraId="11B6B4C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Tudomány Napja</w:t>
            </w:r>
          </w:p>
          <w:p w14:paraId="2941B4D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Kutatók Éjszakája</w:t>
            </w:r>
          </w:p>
          <w:p w14:paraId="58C4978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Képzések, tanfolyamok</w:t>
            </w:r>
          </w:p>
          <w:p w14:paraId="08F682B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AACSB party</w:t>
            </w: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</w:t>
            </w:r>
          </w:p>
          <w:p w14:paraId="7402854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>Belső Projekt meetingek</w:t>
            </w:r>
          </w:p>
          <w:p w14:paraId="1FC0790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Tanszéki/intézeti értekezletek</w:t>
            </w:r>
          </w:p>
          <w:p w14:paraId="35EF888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Dékáni fogadó óra</w:t>
            </w:r>
          </w:p>
          <w:p w14:paraId="4154DF4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Díjak, kitüntetések</w:t>
            </w:r>
          </w:p>
          <w:p w14:paraId="7007ABBE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  <w:p w14:paraId="71549440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298" w:type="dxa"/>
            <w:tcMar>
              <w:left w:w="105" w:type="dxa"/>
              <w:right w:w="105" w:type="dxa"/>
            </w:tcMar>
          </w:tcPr>
          <w:p w14:paraId="54C861B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>Honlap (egyetemi, kari) nyilvános és belső, munkatársaknak szóló aloldalak</w:t>
            </w:r>
          </w:p>
          <w:p w14:paraId="265AB807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>Egyetemi közérdekű hírlevél</w:t>
            </w:r>
          </w:p>
          <w:p w14:paraId="01529DA4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Kari Hírlevél</w:t>
            </w:r>
          </w:p>
          <w:p w14:paraId="59765FCA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Moodle belső dokumentumok</w:t>
            </w:r>
          </w:p>
          <w:p w14:paraId="2D459F9A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Egyetemi/kari levelezőlisták</w:t>
            </w:r>
          </w:p>
          <w:p w14:paraId="6308A65E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  <w:tc>
          <w:tcPr>
            <w:tcW w:w="1210" w:type="dxa"/>
            <w:tcMar>
              <w:left w:w="105" w:type="dxa"/>
              <w:right w:w="105" w:type="dxa"/>
            </w:tcMar>
          </w:tcPr>
          <w:p w14:paraId="5DE352A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>Facebook (egyetemi, kari, tematikus profilok)</w:t>
            </w:r>
          </w:p>
          <w:p w14:paraId="74E740E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Instagram</w:t>
            </w:r>
          </w:p>
          <w:p w14:paraId="66B12B57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TikTok csatorna</w:t>
            </w:r>
          </w:p>
          <w:p w14:paraId="35D8919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Linkedin</w:t>
            </w:r>
          </w:p>
          <w:p w14:paraId="5055C6F6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  <w:p w14:paraId="05BEB04D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>…</w:t>
            </w:r>
          </w:p>
        </w:tc>
        <w:tc>
          <w:tcPr>
            <w:tcW w:w="1613" w:type="dxa"/>
            <w:tcMar>
              <w:left w:w="105" w:type="dxa"/>
              <w:right w:w="105" w:type="dxa"/>
            </w:tcMar>
          </w:tcPr>
          <w:p w14:paraId="7F7E20C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>Helyi/országos TV</w:t>
            </w:r>
          </w:p>
          <w:p w14:paraId="24BC9C4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Helyi/regionális/országos lapokban megjelenés</w:t>
            </w:r>
          </w:p>
          <w:p w14:paraId="72C53BB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Rádiós megjelenés</w:t>
            </w:r>
          </w:p>
          <w:p w14:paraId="1390E474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Egyetemünk újság</w:t>
            </w:r>
          </w:p>
          <w:p w14:paraId="3898EB1E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 xml:space="preserve">Hirdetőtáblák </w:t>
            </w:r>
          </w:p>
          <w:p w14:paraId="5D80A17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Elektronikus hirdetőtábla</w:t>
            </w:r>
          </w:p>
          <w:p w14:paraId="2ABFE5BE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  <w:tc>
          <w:tcPr>
            <w:tcW w:w="1131" w:type="dxa"/>
            <w:tcMar>
              <w:left w:w="105" w:type="dxa"/>
              <w:right w:w="105" w:type="dxa"/>
            </w:tcMar>
          </w:tcPr>
          <w:p w14:paraId="1EDD7FBE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</w:tr>
      <w:tr w:rsidR="0050442C" w:rsidRPr="00135A1C" w14:paraId="28CC9BD5" w14:textId="77777777" w:rsidTr="00135A1C">
        <w:tblPrEx>
          <w:shd w:val="clear" w:color="auto" w:fill="auto"/>
        </w:tblPrEx>
        <w:trPr>
          <w:trHeight w:val="300"/>
        </w:trPr>
        <w:tc>
          <w:tcPr>
            <w:tcW w:w="559" w:type="dxa"/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1DDD7E6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4. </w:t>
            </w:r>
          </w:p>
        </w:tc>
        <w:tc>
          <w:tcPr>
            <w:tcW w:w="8785" w:type="dxa"/>
            <w:gridSpan w:val="6"/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55473BC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IPARI ÉS ÜZLETI SZEKTOR</w:t>
            </w:r>
          </w:p>
        </w:tc>
      </w:tr>
      <w:tr w:rsidR="0050442C" w:rsidRPr="00135A1C" w14:paraId="4F152329" w14:textId="77777777" w:rsidTr="00135A1C">
        <w:tblPrEx>
          <w:shd w:val="clear" w:color="auto" w:fill="auto"/>
        </w:tblPrEx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4C82F4B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38" w:type="dxa"/>
            <w:tcMar>
              <w:left w:w="105" w:type="dxa"/>
              <w:right w:w="105" w:type="dxa"/>
            </w:tcMar>
          </w:tcPr>
          <w:p w14:paraId="56F4305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  <w:tc>
          <w:tcPr>
            <w:tcW w:w="2095" w:type="dxa"/>
            <w:tcMar>
              <w:left w:w="105" w:type="dxa"/>
              <w:right w:w="105" w:type="dxa"/>
            </w:tcMar>
          </w:tcPr>
          <w:p w14:paraId="70EF0AC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Vállalatok Hete</w:t>
            </w:r>
          </w:p>
          <w:p w14:paraId="1D7CCB8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Állásbörze</w:t>
            </w:r>
          </w:p>
          <w:p w14:paraId="57990170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Záró- és államvizsga</w:t>
            </w:r>
          </w:p>
          <w:p w14:paraId="23D9082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Duális találkozók</w:t>
            </w:r>
          </w:p>
          <w:p w14:paraId="581A40D7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Kutatók Éjszakája</w:t>
            </w:r>
          </w:p>
          <w:p w14:paraId="02366A4D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Tudomány Napja</w:t>
            </w:r>
          </w:p>
          <w:p w14:paraId="7C98B88D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Évnyitó</w:t>
            </w:r>
          </w:p>
          <w:p w14:paraId="09ECFC5A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Diploma átadó</w:t>
            </w:r>
          </w:p>
          <w:p w14:paraId="6399CE4D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Pannon Innovációs Nap</w:t>
            </w:r>
          </w:p>
          <w:p w14:paraId="1E8C565D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Projekt találkozók</w:t>
            </w:r>
          </w:p>
          <w:p w14:paraId="08D9E0F7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Projekt disszeminációs rendezvények</w:t>
            </w:r>
          </w:p>
          <w:p w14:paraId="2998198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Bevonás az oktatásba, kutatásba</w:t>
            </w:r>
          </w:p>
          <w:p w14:paraId="4B1839E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Szakmai workshopok</w:t>
            </w:r>
          </w:p>
          <w:p w14:paraId="7B72B91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Szakkirándulások, gyárlátogatások</w:t>
            </w:r>
          </w:p>
          <w:p w14:paraId="7B33CDE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Díjak, kitüntetések</w:t>
            </w:r>
          </w:p>
          <w:p w14:paraId="0D6FA87C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Vállalatoknak szóló tréningek, képzések</w:t>
            </w:r>
          </w:p>
          <w:p w14:paraId="0F9F571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298" w:type="dxa"/>
            <w:tcMar>
              <w:left w:w="105" w:type="dxa"/>
              <w:right w:w="105" w:type="dxa"/>
            </w:tcMar>
          </w:tcPr>
          <w:p w14:paraId="6EDDEAF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Honlap</w:t>
            </w:r>
          </w:p>
          <w:p w14:paraId="528C1A76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Állásportál</w:t>
            </w:r>
          </w:p>
          <w:p w14:paraId="63E0102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Youtube csatorna</w:t>
            </w:r>
          </w:p>
          <w:p w14:paraId="25D7DE71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Podcast csatorna</w:t>
            </w:r>
          </w:p>
          <w:p w14:paraId="657D52B7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210" w:type="dxa"/>
            <w:tcMar>
              <w:left w:w="105" w:type="dxa"/>
              <w:right w:w="105" w:type="dxa"/>
            </w:tcMar>
          </w:tcPr>
          <w:p w14:paraId="13DB2321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Facebook (egyetemi, kari, tematikus profilok)</w:t>
            </w:r>
          </w:p>
          <w:p w14:paraId="58DF6B00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Instagram</w:t>
            </w:r>
          </w:p>
          <w:p w14:paraId="0E18B9D1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TikTok csatorna</w:t>
            </w:r>
          </w:p>
          <w:p w14:paraId="659D401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Linkedin</w:t>
            </w:r>
          </w:p>
          <w:p w14:paraId="5CB0C94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  <w:p w14:paraId="0525E270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613" w:type="dxa"/>
            <w:tcMar>
              <w:left w:w="105" w:type="dxa"/>
              <w:right w:w="105" w:type="dxa"/>
            </w:tcMar>
          </w:tcPr>
          <w:p w14:paraId="196CA706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Helyi/országos TV</w:t>
            </w:r>
          </w:p>
          <w:p w14:paraId="78505DD4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Helyi/regionális/országos lapokban megjelenés</w:t>
            </w:r>
          </w:p>
          <w:p w14:paraId="3E2C8740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Rádiós megjelenés</w:t>
            </w:r>
          </w:p>
          <w:p w14:paraId="4D4D7831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Egyetemünk újság</w:t>
            </w:r>
          </w:p>
          <w:p w14:paraId="3008D6C1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 xml:space="preserve">Hirdetőtáblák </w:t>
            </w:r>
          </w:p>
          <w:p w14:paraId="5E23739E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Elektronikus hirdetőtábla</w:t>
            </w:r>
          </w:p>
          <w:p w14:paraId="1117558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  <w:tc>
          <w:tcPr>
            <w:tcW w:w="1131" w:type="dxa"/>
            <w:tcMar>
              <w:left w:w="105" w:type="dxa"/>
              <w:right w:w="105" w:type="dxa"/>
            </w:tcMar>
          </w:tcPr>
          <w:p w14:paraId="47381F4A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</w:tr>
      <w:tr w:rsidR="0050442C" w:rsidRPr="00135A1C" w14:paraId="66998966" w14:textId="77777777" w:rsidTr="00135A1C">
        <w:tblPrEx>
          <w:shd w:val="clear" w:color="auto" w:fill="BDD6EE" w:themeFill="accent5" w:themeFillTint="66"/>
        </w:tblPrEx>
        <w:trPr>
          <w:trHeight w:val="300"/>
        </w:trPr>
        <w:tc>
          <w:tcPr>
            <w:tcW w:w="559" w:type="dxa"/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78F2CE7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5. </w:t>
            </w:r>
          </w:p>
        </w:tc>
        <w:tc>
          <w:tcPr>
            <w:tcW w:w="8785" w:type="dxa"/>
            <w:gridSpan w:val="6"/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15E7544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KORMÁNYZATI SZERVEK ÉS ÜGYNÖKSÉGEK</w:t>
            </w:r>
          </w:p>
        </w:tc>
      </w:tr>
      <w:tr w:rsidR="0050442C" w:rsidRPr="00135A1C" w14:paraId="00B56378" w14:textId="77777777" w:rsidTr="00135A1C">
        <w:tblPrEx>
          <w:shd w:val="clear" w:color="auto" w:fill="auto"/>
        </w:tblPrEx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2B390B30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38" w:type="dxa"/>
            <w:tcMar>
              <w:left w:w="105" w:type="dxa"/>
              <w:right w:w="105" w:type="dxa"/>
            </w:tcMar>
          </w:tcPr>
          <w:p w14:paraId="466EF0F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  <w:tc>
          <w:tcPr>
            <w:tcW w:w="2095" w:type="dxa"/>
            <w:tcMar>
              <w:left w:w="105" w:type="dxa"/>
              <w:right w:w="105" w:type="dxa"/>
            </w:tcMar>
          </w:tcPr>
          <w:p w14:paraId="291E832E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Vállalatok Hete</w:t>
            </w:r>
          </w:p>
          <w:p w14:paraId="129B3A94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Állásbörze</w:t>
            </w:r>
          </w:p>
          <w:p w14:paraId="6823027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>Záró- és államvizsga</w:t>
            </w:r>
          </w:p>
          <w:p w14:paraId="2221E8F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Kutatók Éjszakája</w:t>
            </w:r>
          </w:p>
          <w:p w14:paraId="09F2465D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Tudomány Napja</w:t>
            </w:r>
          </w:p>
          <w:p w14:paraId="2E8204F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Évnyitó</w:t>
            </w:r>
          </w:p>
          <w:p w14:paraId="4D059E3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Diploma átadó</w:t>
            </w:r>
          </w:p>
          <w:p w14:paraId="6B93BB6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Pannon Innovációs Nap</w:t>
            </w:r>
          </w:p>
          <w:p w14:paraId="1D8988A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Projekt találkozók</w:t>
            </w:r>
          </w:p>
          <w:p w14:paraId="404C62E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Projekt disszeminációs rendezvények</w:t>
            </w:r>
          </w:p>
          <w:p w14:paraId="4D7A4760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Bevonás az oktatásba, kutatásba</w:t>
            </w:r>
          </w:p>
          <w:p w14:paraId="67110E7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Szakmai workshopok</w:t>
            </w:r>
          </w:p>
          <w:p w14:paraId="14647D84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Díjak, kitüntetések</w:t>
            </w:r>
          </w:p>
          <w:p w14:paraId="6E2FF0B7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Kormányzati szerveknek szóló tréningek, képzések</w:t>
            </w:r>
          </w:p>
          <w:p w14:paraId="40328C6C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298" w:type="dxa"/>
            <w:tcMar>
              <w:left w:w="105" w:type="dxa"/>
              <w:right w:w="105" w:type="dxa"/>
            </w:tcMar>
          </w:tcPr>
          <w:p w14:paraId="6E41F37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>Honlap</w:t>
            </w:r>
          </w:p>
          <w:p w14:paraId="7325C2BE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Állásportál</w:t>
            </w:r>
          </w:p>
          <w:p w14:paraId="0AACDAF4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>Youtube csatorna</w:t>
            </w:r>
          </w:p>
          <w:p w14:paraId="245873B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Podcast csatorna</w:t>
            </w:r>
          </w:p>
          <w:p w14:paraId="705C32B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210" w:type="dxa"/>
            <w:tcMar>
              <w:left w:w="105" w:type="dxa"/>
              <w:right w:w="105" w:type="dxa"/>
            </w:tcMar>
          </w:tcPr>
          <w:p w14:paraId="1C1233EE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 xml:space="preserve">Facebook (egyetemi, kari, </w:t>
            </w: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>tematikus profilok)</w:t>
            </w:r>
          </w:p>
          <w:p w14:paraId="015EF3C7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Instagram</w:t>
            </w:r>
          </w:p>
          <w:p w14:paraId="32BAC341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TikTok csatorna</w:t>
            </w:r>
          </w:p>
          <w:p w14:paraId="41E163AA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Linkedin</w:t>
            </w:r>
          </w:p>
          <w:p w14:paraId="7EB947E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  <w:p w14:paraId="250995C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613" w:type="dxa"/>
            <w:tcMar>
              <w:left w:w="105" w:type="dxa"/>
              <w:right w:w="105" w:type="dxa"/>
            </w:tcMar>
          </w:tcPr>
          <w:p w14:paraId="7BC4F4F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>Helyi/országos TV</w:t>
            </w:r>
          </w:p>
          <w:p w14:paraId="4DF5E47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>Helyi/regionális/országos lapokban megjelenés</w:t>
            </w:r>
          </w:p>
          <w:p w14:paraId="6D49BF0E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Rádiós megjelenés</w:t>
            </w:r>
          </w:p>
          <w:p w14:paraId="41336D87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Egyetemünk újság</w:t>
            </w:r>
          </w:p>
          <w:p w14:paraId="6CFDAE2E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 xml:space="preserve">Hirdetőtáblák </w:t>
            </w:r>
          </w:p>
          <w:p w14:paraId="5B100841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Elektronikus hirdetőtábla</w:t>
            </w:r>
          </w:p>
          <w:p w14:paraId="1119950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  <w:tc>
          <w:tcPr>
            <w:tcW w:w="1131" w:type="dxa"/>
            <w:tcMar>
              <w:left w:w="105" w:type="dxa"/>
              <w:right w:w="105" w:type="dxa"/>
            </w:tcMar>
          </w:tcPr>
          <w:p w14:paraId="1D77319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</w:tr>
      <w:tr w:rsidR="0050442C" w:rsidRPr="00135A1C" w14:paraId="737373E9" w14:textId="77777777" w:rsidTr="00135A1C">
        <w:tblPrEx>
          <w:shd w:val="clear" w:color="auto" w:fill="BDD6EE" w:themeFill="accent5" w:themeFillTint="66"/>
        </w:tblPrEx>
        <w:trPr>
          <w:trHeight w:val="300"/>
        </w:trPr>
        <w:tc>
          <w:tcPr>
            <w:tcW w:w="559" w:type="dxa"/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49B5934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6. </w:t>
            </w:r>
          </w:p>
        </w:tc>
        <w:tc>
          <w:tcPr>
            <w:tcW w:w="8785" w:type="dxa"/>
            <w:gridSpan w:val="6"/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55DF52AC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KÖZÖSSÉGI PARTNEREK ÉS CIVIL SZERVEZETEK</w:t>
            </w:r>
          </w:p>
        </w:tc>
      </w:tr>
      <w:tr w:rsidR="0050442C" w:rsidRPr="00135A1C" w14:paraId="30D50CA6" w14:textId="77777777" w:rsidTr="00135A1C">
        <w:tblPrEx>
          <w:shd w:val="clear" w:color="auto" w:fill="auto"/>
        </w:tblPrEx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2F32B346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38" w:type="dxa"/>
            <w:tcMar>
              <w:left w:w="105" w:type="dxa"/>
              <w:right w:w="105" w:type="dxa"/>
            </w:tcMar>
          </w:tcPr>
          <w:p w14:paraId="4714413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  <w:tc>
          <w:tcPr>
            <w:tcW w:w="2095" w:type="dxa"/>
            <w:tcMar>
              <w:left w:w="105" w:type="dxa"/>
              <w:right w:w="105" w:type="dxa"/>
            </w:tcMar>
          </w:tcPr>
          <w:p w14:paraId="6F1600EA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Vállalatok Hete</w:t>
            </w:r>
          </w:p>
          <w:p w14:paraId="3A2E047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Állásbörze</w:t>
            </w:r>
          </w:p>
          <w:p w14:paraId="126E6C5A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Záró- és államvizsga</w:t>
            </w:r>
          </w:p>
          <w:p w14:paraId="313F7CB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Kutatók Éjszakája</w:t>
            </w:r>
          </w:p>
          <w:p w14:paraId="6BA0E91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Tudomány Napja</w:t>
            </w:r>
          </w:p>
          <w:p w14:paraId="171A614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Évnyitó</w:t>
            </w:r>
          </w:p>
          <w:p w14:paraId="6A11F56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Diplomaátadó</w:t>
            </w:r>
          </w:p>
          <w:p w14:paraId="4E00FEE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Pannon Innovációs Nap</w:t>
            </w:r>
          </w:p>
          <w:p w14:paraId="173FFFD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Projekt találkozók</w:t>
            </w:r>
          </w:p>
          <w:p w14:paraId="0D46DB16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Projekt disszeminációs rendezvények</w:t>
            </w:r>
          </w:p>
          <w:p w14:paraId="724F97C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CSR kezdményezések (pl. ruhagyűjtés, VHHF Egyesület, szemétgyűjtés stb.)</w:t>
            </w:r>
          </w:p>
          <w:p w14:paraId="727DD33A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Bevonás az oktatásba, kutatásba</w:t>
            </w:r>
          </w:p>
          <w:p w14:paraId="601D4BA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>Szakmai workshopok</w:t>
            </w:r>
          </w:p>
          <w:p w14:paraId="5EED5CE7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Díjak, kitüntetések</w:t>
            </w:r>
          </w:p>
          <w:p w14:paraId="5311EC1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Civil szervezeteknek szóló tréningek, képzések</w:t>
            </w:r>
          </w:p>
          <w:p w14:paraId="719A6CCA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298" w:type="dxa"/>
            <w:tcMar>
              <w:left w:w="105" w:type="dxa"/>
              <w:right w:w="105" w:type="dxa"/>
            </w:tcMar>
          </w:tcPr>
          <w:p w14:paraId="4C4C840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lastRenderedPageBreak/>
              <w:t>Honlap</w:t>
            </w:r>
          </w:p>
          <w:p w14:paraId="2E7304E6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Állásportál</w:t>
            </w:r>
          </w:p>
          <w:p w14:paraId="0D8FB00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Youtube csatorna</w:t>
            </w:r>
          </w:p>
          <w:p w14:paraId="5C614A3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Podcast csatorna</w:t>
            </w:r>
          </w:p>
          <w:p w14:paraId="1B693757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210" w:type="dxa"/>
            <w:tcMar>
              <w:left w:w="105" w:type="dxa"/>
              <w:right w:w="105" w:type="dxa"/>
            </w:tcMar>
          </w:tcPr>
          <w:p w14:paraId="2E7CB4C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Facebook (egyetemi, kari, tematikus profilok)</w:t>
            </w:r>
          </w:p>
          <w:p w14:paraId="013054F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Instagram</w:t>
            </w:r>
          </w:p>
          <w:p w14:paraId="3639632D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TikTok csatorna</w:t>
            </w:r>
          </w:p>
          <w:p w14:paraId="529E7317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Linkedin</w:t>
            </w:r>
          </w:p>
          <w:p w14:paraId="23B2121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  <w:p w14:paraId="016C18C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613" w:type="dxa"/>
            <w:tcMar>
              <w:left w:w="105" w:type="dxa"/>
              <w:right w:w="105" w:type="dxa"/>
            </w:tcMar>
          </w:tcPr>
          <w:p w14:paraId="2AFF54C6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Helyi/országos TV</w:t>
            </w:r>
          </w:p>
          <w:p w14:paraId="2063F88A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Helyi/regionális/országos lapokban megjelenés</w:t>
            </w:r>
          </w:p>
          <w:p w14:paraId="3642857C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Rádiós megjelenés</w:t>
            </w:r>
          </w:p>
          <w:p w14:paraId="3107C2D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Egyetemünk újság</w:t>
            </w:r>
          </w:p>
          <w:p w14:paraId="11CAC41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 xml:space="preserve">Hirdetőtáblák </w:t>
            </w:r>
          </w:p>
          <w:p w14:paraId="2AD093B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Elektronikus hirdetőtábla</w:t>
            </w:r>
          </w:p>
          <w:p w14:paraId="1EBFE7FE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  <w:tc>
          <w:tcPr>
            <w:tcW w:w="1131" w:type="dxa"/>
            <w:tcMar>
              <w:left w:w="105" w:type="dxa"/>
              <w:right w:w="105" w:type="dxa"/>
            </w:tcMar>
          </w:tcPr>
          <w:p w14:paraId="4333AF3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</w:tr>
      <w:tr w:rsidR="0050442C" w:rsidRPr="00135A1C" w14:paraId="289A45D0" w14:textId="77777777" w:rsidTr="00135A1C">
        <w:tblPrEx>
          <w:shd w:val="clear" w:color="auto" w:fill="BDD6EE" w:themeFill="accent5" w:themeFillTint="66"/>
        </w:tblPrEx>
        <w:trPr>
          <w:trHeight w:val="300"/>
        </w:trPr>
        <w:tc>
          <w:tcPr>
            <w:tcW w:w="559" w:type="dxa"/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7852FCF7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7. </w:t>
            </w:r>
          </w:p>
        </w:tc>
        <w:tc>
          <w:tcPr>
            <w:tcW w:w="8785" w:type="dxa"/>
            <w:gridSpan w:val="6"/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22BF869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HELYI KÖZÖSSÉGEK</w:t>
            </w:r>
          </w:p>
        </w:tc>
      </w:tr>
      <w:tr w:rsidR="0050442C" w:rsidRPr="00135A1C" w14:paraId="1B73CCBD" w14:textId="77777777" w:rsidTr="00135A1C">
        <w:tblPrEx>
          <w:shd w:val="clear" w:color="auto" w:fill="auto"/>
        </w:tblPrEx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41750DE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38" w:type="dxa"/>
            <w:tcMar>
              <w:left w:w="105" w:type="dxa"/>
              <w:right w:w="105" w:type="dxa"/>
            </w:tcMar>
          </w:tcPr>
          <w:p w14:paraId="42A46DB4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  <w:tc>
          <w:tcPr>
            <w:tcW w:w="2095" w:type="dxa"/>
            <w:tcMar>
              <w:left w:w="105" w:type="dxa"/>
              <w:right w:w="105" w:type="dxa"/>
            </w:tcMar>
          </w:tcPr>
          <w:p w14:paraId="3911711A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Kutatók Éjszakája</w:t>
            </w:r>
          </w:p>
          <w:p w14:paraId="6D2CBCB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CSR kezdményezések (pl. ruhagyűjtés, VHHF Egyesület, szemétgyűjtés stb.)</w:t>
            </w:r>
          </w:p>
          <w:p w14:paraId="684FF917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Nyugdíjas Egyetem</w:t>
            </w:r>
          </w:p>
          <w:p w14:paraId="5F13CE1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Tematikus Infónapok (pl. Körforgásos Gazdaság)</w:t>
            </w:r>
          </w:p>
          <w:p w14:paraId="15D5D69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...</w:t>
            </w:r>
          </w:p>
        </w:tc>
        <w:tc>
          <w:tcPr>
            <w:tcW w:w="1298" w:type="dxa"/>
            <w:tcMar>
              <w:left w:w="105" w:type="dxa"/>
              <w:right w:w="105" w:type="dxa"/>
            </w:tcMar>
          </w:tcPr>
          <w:p w14:paraId="47964C5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Honlap</w:t>
            </w:r>
          </w:p>
          <w:p w14:paraId="6BFAF47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Youtube csatorna</w:t>
            </w:r>
          </w:p>
          <w:p w14:paraId="1580D9FD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Podcast csatorna</w:t>
            </w:r>
          </w:p>
          <w:p w14:paraId="0B377C4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210" w:type="dxa"/>
            <w:tcMar>
              <w:left w:w="105" w:type="dxa"/>
              <w:right w:w="105" w:type="dxa"/>
            </w:tcMar>
          </w:tcPr>
          <w:p w14:paraId="6AA78090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Facebook (egyetemi, kari, tematikus profilok)</w:t>
            </w:r>
          </w:p>
          <w:p w14:paraId="36FC0D2C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Instagram</w:t>
            </w:r>
          </w:p>
          <w:p w14:paraId="7E922A4C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TikTok csatorna</w:t>
            </w:r>
          </w:p>
          <w:p w14:paraId="486D933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Linkedin</w:t>
            </w:r>
          </w:p>
          <w:p w14:paraId="2EB60E6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  <w:p w14:paraId="1952982D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613" w:type="dxa"/>
            <w:tcMar>
              <w:left w:w="105" w:type="dxa"/>
              <w:right w:w="105" w:type="dxa"/>
            </w:tcMar>
          </w:tcPr>
          <w:p w14:paraId="10A4B04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Helyi/országos TV</w:t>
            </w:r>
          </w:p>
          <w:p w14:paraId="190B0A34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Helyi/regionális/országos lapokban megjelenés</w:t>
            </w:r>
          </w:p>
          <w:p w14:paraId="57933D2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Rádiós megjelenés</w:t>
            </w:r>
          </w:p>
          <w:p w14:paraId="469D562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Egyetemünk újság</w:t>
            </w:r>
          </w:p>
          <w:p w14:paraId="1CFF32B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 xml:space="preserve">Hirdetőtáblák </w:t>
            </w:r>
          </w:p>
          <w:p w14:paraId="05489B4D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Elektronikus hirdetőtábla</w:t>
            </w:r>
          </w:p>
          <w:p w14:paraId="4D7A9B22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  <w:tc>
          <w:tcPr>
            <w:tcW w:w="1131" w:type="dxa"/>
            <w:tcMar>
              <w:left w:w="105" w:type="dxa"/>
              <w:right w:w="105" w:type="dxa"/>
            </w:tcMar>
          </w:tcPr>
          <w:p w14:paraId="739E501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</w:tr>
      <w:tr w:rsidR="0050442C" w:rsidRPr="00135A1C" w14:paraId="1CB01306" w14:textId="77777777" w:rsidTr="00135A1C">
        <w:tblPrEx>
          <w:shd w:val="clear" w:color="auto" w:fill="BDD6EE" w:themeFill="accent5" w:themeFillTint="66"/>
        </w:tblPrEx>
        <w:trPr>
          <w:trHeight w:val="300"/>
        </w:trPr>
        <w:tc>
          <w:tcPr>
            <w:tcW w:w="559" w:type="dxa"/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448239AA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 xml:space="preserve">8. </w:t>
            </w:r>
          </w:p>
        </w:tc>
        <w:tc>
          <w:tcPr>
            <w:tcW w:w="8785" w:type="dxa"/>
            <w:gridSpan w:val="6"/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52EB01C7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NEMZETKÖZI EGYETEMI, KUTATÓINTÉZETI PARTNERKAPCSOLATOK</w:t>
            </w:r>
          </w:p>
        </w:tc>
      </w:tr>
      <w:tr w:rsidR="0050442C" w:rsidRPr="00135A1C" w14:paraId="365B0CC8" w14:textId="77777777" w:rsidTr="00135A1C">
        <w:tblPrEx>
          <w:shd w:val="clear" w:color="auto" w:fill="auto"/>
        </w:tblPrEx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29D69DF4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</w:p>
        </w:tc>
        <w:tc>
          <w:tcPr>
            <w:tcW w:w="1438" w:type="dxa"/>
            <w:tcMar>
              <w:left w:w="105" w:type="dxa"/>
              <w:right w:w="105" w:type="dxa"/>
            </w:tcMar>
          </w:tcPr>
          <w:p w14:paraId="29766C2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  <w:tc>
          <w:tcPr>
            <w:tcW w:w="2095" w:type="dxa"/>
            <w:tcMar>
              <w:left w:w="105" w:type="dxa"/>
              <w:right w:w="105" w:type="dxa"/>
            </w:tcMar>
          </w:tcPr>
          <w:p w14:paraId="3F1F540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Tudomány Napja</w:t>
            </w:r>
          </w:p>
          <w:p w14:paraId="2FE77E2A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Tudományos konferenciák</w:t>
            </w:r>
          </w:p>
          <w:p w14:paraId="5EDFE121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Szakmai szervezeti találkozók</w:t>
            </w:r>
          </w:p>
          <w:p w14:paraId="4DCCA0F4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Nemzetközi Projekt találkozók</w:t>
            </w:r>
          </w:p>
          <w:p w14:paraId="3E47950C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Nemzetközi Projekt disszeminációs rendezvények</w:t>
            </w:r>
          </w:p>
          <w:p w14:paraId="5B2DB01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Bevonás az oktatásba, kutatásba</w:t>
            </w:r>
          </w:p>
          <w:p w14:paraId="02CA6909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Szakmai workshopok</w:t>
            </w:r>
          </w:p>
          <w:p w14:paraId="2A2C3498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Díjak, kitüntetések</w:t>
            </w:r>
          </w:p>
          <w:p w14:paraId="7CEA792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  <w:p w14:paraId="4A366DB0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  <w:tc>
          <w:tcPr>
            <w:tcW w:w="1298" w:type="dxa"/>
            <w:tcMar>
              <w:left w:w="105" w:type="dxa"/>
              <w:right w:w="105" w:type="dxa"/>
            </w:tcMar>
          </w:tcPr>
          <w:p w14:paraId="251ACC7C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Honlap</w:t>
            </w:r>
          </w:p>
          <w:p w14:paraId="102378D5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Youtube csatorna</w:t>
            </w:r>
          </w:p>
          <w:p w14:paraId="3BDF374E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Podcast csatorna</w:t>
            </w:r>
          </w:p>
          <w:p w14:paraId="7D598073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210" w:type="dxa"/>
            <w:tcMar>
              <w:left w:w="105" w:type="dxa"/>
              <w:right w:w="105" w:type="dxa"/>
            </w:tcMar>
          </w:tcPr>
          <w:p w14:paraId="6DA1C92A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Facebook (egyetemi, kari, tematikus profilok)</w:t>
            </w:r>
          </w:p>
          <w:p w14:paraId="72AF472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Instagram</w:t>
            </w:r>
          </w:p>
          <w:p w14:paraId="494A20A6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TikTok csatorna</w:t>
            </w:r>
          </w:p>
          <w:p w14:paraId="3BD36D07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Linkedin</w:t>
            </w:r>
          </w:p>
          <w:p w14:paraId="390A6E86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…</w:t>
            </w:r>
          </w:p>
        </w:tc>
        <w:tc>
          <w:tcPr>
            <w:tcW w:w="1613" w:type="dxa"/>
            <w:tcMar>
              <w:left w:w="105" w:type="dxa"/>
              <w:right w:w="105" w:type="dxa"/>
            </w:tcMar>
          </w:tcPr>
          <w:p w14:paraId="603EE15F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Nemzetközi lapokban megjelenés</w:t>
            </w:r>
          </w:p>
          <w:p w14:paraId="6758D96B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  <w:t>Egyetemi/projekt bemutató brosúrák</w:t>
            </w:r>
          </w:p>
          <w:p w14:paraId="5699CAE4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  <w:tc>
          <w:tcPr>
            <w:tcW w:w="1131" w:type="dxa"/>
            <w:tcMar>
              <w:left w:w="105" w:type="dxa"/>
              <w:right w:w="105" w:type="dxa"/>
            </w:tcMar>
          </w:tcPr>
          <w:p w14:paraId="650971AE" w14:textId="77777777" w:rsidR="0050442C" w:rsidRPr="00135A1C" w:rsidRDefault="0050442C" w:rsidP="00135A1C">
            <w:pPr>
              <w:spacing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Cs/>
                <w:sz w:val="20"/>
                <w:szCs w:val="20"/>
                <w:lang w:val="hu"/>
              </w:rPr>
            </w:pPr>
          </w:p>
        </w:tc>
      </w:tr>
    </w:tbl>
    <w:p w14:paraId="73EBD273" w14:textId="2820EBED" w:rsidR="0050442C" w:rsidRDefault="0050442C" w:rsidP="0050442C"/>
    <w:p w14:paraId="31DB74D2" w14:textId="3D10CC83" w:rsidR="0050442C" w:rsidRDefault="0050442C" w:rsidP="0050442C"/>
    <w:p w14:paraId="26AAE9CD" w14:textId="6F5EE74F" w:rsidR="0050442C" w:rsidRDefault="0050442C" w:rsidP="0050442C">
      <w:pPr>
        <w:pStyle w:val="Cmsor1"/>
        <w:numPr>
          <w:ilvl w:val="0"/>
          <w:numId w:val="1"/>
        </w:numPr>
        <w:spacing w:after="240"/>
        <w:ind w:left="714" w:hanging="357"/>
      </w:pPr>
      <w:bookmarkStart w:id="117" w:name="_Toc163119153"/>
      <w:r w:rsidRPr="0050442C">
        <w:lastRenderedPageBreak/>
        <w:t>Részvétel nemzetközi rendezvényeken</w:t>
      </w:r>
      <w:bookmarkEnd w:id="117"/>
    </w:p>
    <w:p w14:paraId="26DCB2FE" w14:textId="53177FA7" w:rsidR="0050442C" w:rsidRDefault="006A0E53" w:rsidP="006A0E53">
      <w:pPr>
        <w:pStyle w:val="Kpalrs"/>
        <w:jc w:val="center"/>
        <w:rPr>
          <w:b/>
          <w:sz w:val="20"/>
          <w:szCs w:val="20"/>
        </w:rPr>
      </w:pPr>
      <w:r w:rsidRPr="006A0E53">
        <w:rPr>
          <w:b/>
          <w:sz w:val="20"/>
          <w:szCs w:val="20"/>
        </w:rPr>
        <w:fldChar w:fldCharType="begin"/>
      </w:r>
      <w:r w:rsidRPr="006A0E53">
        <w:rPr>
          <w:b/>
          <w:sz w:val="20"/>
          <w:szCs w:val="20"/>
        </w:rPr>
        <w:instrText xml:space="preserve"> SEQ táblázat \* ARABIC </w:instrText>
      </w:r>
      <w:r w:rsidRPr="006A0E53">
        <w:rPr>
          <w:b/>
          <w:sz w:val="20"/>
          <w:szCs w:val="20"/>
        </w:rPr>
        <w:fldChar w:fldCharType="separate"/>
      </w:r>
      <w:bookmarkStart w:id="118" w:name="_Toc163119087"/>
      <w:r w:rsidR="00A31330">
        <w:rPr>
          <w:b/>
          <w:noProof/>
          <w:sz w:val="20"/>
          <w:szCs w:val="20"/>
        </w:rPr>
        <w:t>53</w:t>
      </w:r>
      <w:r w:rsidRPr="006A0E53">
        <w:rPr>
          <w:b/>
          <w:sz w:val="20"/>
          <w:szCs w:val="20"/>
        </w:rPr>
        <w:fldChar w:fldCharType="end"/>
      </w:r>
      <w:r w:rsidRPr="006A0E53">
        <w:rPr>
          <w:b/>
          <w:sz w:val="20"/>
          <w:szCs w:val="20"/>
        </w:rPr>
        <w:t>. táblázat¨</w:t>
      </w:r>
      <w:r w:rsidR="00BC7EA3">
        <w:rPr>
          <w:b/>
          <w:sz w:val="20"/>
          <w:szCs w:val="20"/>
        </w:rPr>
        <w:t xml:space="preserve"> </w:t>
      </w:r>
      <w:r w:rsidRPr="006A0E53">
        <w:rPr>
          <w:b/>
          <w:sz w:val="20"/>
          <w:szCs w:val="20"/>
        </w:rPr>
        <w:t xml:space="preserve">Rendezvényeken résztvevő személyek száma </w:t>
      </w:r>
      <w:r w:rsidRPr="00655726">
        <w:rPr>
          <w:b/>
          <w:sz w:val="20"/>
          <w:szCs w:val="20"/>
          <w:highlight w:val="yellow"/>
        </w:rPr>
        <w:t>(Kari adatszolgáltatás)</w:t>
      </w:r>
      <w:bookmarkEnd w:id="118"/>
    </w:p>
    <w:tbl>
      <w:tblPr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458"/>
        <w:gridCol w:w="1673"/>
        <w:gridCol w:w="1473"/>
        <w:gridCol w:w="1468"/>
      </w:tblGrid>
      <w:tr w:rsidR="006A0E53" w:rsidRPr="00135A1C" w14:paraId="02E7AF99" w14:textId="77777777" w:rsidTr="00135A1C">
        <w:trPr>
          <w:trHeight w:val="300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6A74D4D6" w14:textId="77777777" w:rsidR="006A0E53" w:rsidRPr="00135A1C" w:rsidRDefault="006A0E53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Szervezeti egység 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1F16125A" w14:textId="77777777" w:rsidR="006A0E53" w:rsidRPr="00135A1C" w:rsidRDefault="006A0E53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Oktató/kutató 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2CCABCCC" w14:textId="77777777" w:rsidR="006A0E53" w:rsidRPr="00135A1C" w:rsidRDefault="006A0E53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Hallgató 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78B99720" w14:textId="77777777" w:rsidR="006A0E53" w:rsidRPr="00135A1C" w:rsidRDefault="006A0E53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PhD hallgató </w:t>
            </w:r>
          </w:p>
        </w:tc>
      </w:tr>
      <w:tr w:rsidR="006A0E53" w:rsidRPr="00135A1C" w14:paraId="2BD23678" w14:textId="77777777" w:rsidTr="00135A1C">
        <w:trPr>
          <w:trHeight w:val="300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8358F" w14:textId="77777777" w:rsidR="006A0E53" w:rsidRPr="00135A1C" w:rsidRDefault="006A0E53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B728A" w14:textId="77777777" w:rsidR="006A0E53" w:rsidRPr="00135A1C" w:rsidRDefault="006A0E53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5DC75" w14:textId="77777777" w:rsidR="006A0E53" w:rsidRPr="00135A1C" w:rsidRDefault="006A0E53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075845" w14:textId="77777777" w:rsidR="006A0E53" w:rsidRPr="00135A1C" w:rsidRDefault="006A0E53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</w:tr>
      <w:tr w:rsidR="006A0E53" w:rsidRPr="00135A1C" w14:paraId="2AF661B9" w14:textId="77777777" w:rsidTr="00135A1C">
        <w:trPr>
          <w:trHeight w:val="300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0668C" w14:textId="77777777" w:rsidR="006A0E53" w:rsidRPr="00135A1C" w:rsidRDefault="006A0E53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AD13D" w14:textId="77777777" w:rsidR="006A0E53" w:rsidRPr="00135A1C" w:rsidRDefault="006A0E53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9FCD5" w14:textId="77777777" w:rsidR="006A0E53" w:rsidRPr="00135A1C" w:rsidRDefault="006A0E53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551F7" w14:textId="77777777" w:rsidR="006A0E53" w:rsidRPr="00135A1C" w:rsidRDefault="006A0E53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</w:tr>
      <w:tr w:rsidR="006A0E53" w:rsidRPr="00135A1C" w14:paraId="26CFD822" w14:textId="77777777" w:rsidTr="00135A1C">
        <w:trPr>
          <w:trHeight w:val="300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FCCC0" w14:textId="77777777" w:rsidR="006A0E53" w:rsidRPr="00135A1C" w:rsidRDefault="006A0E53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EB3B8" w14:textId="77777777" w:rsidR="006A0E53" w:rsidRPr="00135A1C" w:rsidRDefault="006A0E53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B18F1B" w14:textId="77777777" w:rsidR="006A0E53" w:rsidRPr="00135A1C" w:rsidRDefault="006A0E53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BE2FE" w14:textId="77777777" w:rsidR="006A0E53" w:rsidRPr="00135A1C" w:rsidRDefault="006A0E53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</w:tr>
      <w:tr w:rsidR="006A0E53" w:rsidRPr="00135A1C" w14:paraId="352FA5C6" w14:textId="77777777" w:rsidTr="00135A1C">
        <w:trPr>
          <w:trHeight w:val="255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34A20" w14:textId="77777777" w:rsidR="006A0E53" w:rsidRPr="00135A1C" w:rsidRDefault="006A0E53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Összesen 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F62D3" w14:textId="77777777" w:rsidR="006A0E53" w:rsidRPr="00135A1C" w:rsidRDefault="006A0E53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F1124" w14:textId="77777777" w:rsidR="006A0E53" w:rsidRPr="00135A1C" w:rsidRDefault="006A0E53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17FC7" w14:textId="77777777" w:rsidR="006A0E53" w:rsidRPr="00135A1C" w:rsidRDefault="006A0E53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</w:tr>
    </w:tbl>
    <w:p w14:paraId="1DEEED6E" w14:textId="7FF76468" w:rsidR="006A0E53" w:rsidRDefault="006A0E53" w:rsidP="006A0E53"/>
    <w:p w14:paraId="50D3F4EC" w14:textId="447C1C69" w:rsidR="006A0E53" w:rsidRDefault="006A0E53" w:rsidP="006A0E53">
      <w:pPr>
        <w:pStyle w:val="Kpalrs"/>
        <w:jc w:val="center"/>
        <w:rPr>
          <w:b/>
          <w:noProof/>
          <w:sz w:val="20"/>
          <w:szCs w:val="20"/>
        </w:rPr>
      </w:pPr>
      <w:r w:rsidRPr="006A0E53">
        <w:rPr>
          <w:b/>
          <w:noProof/>
          <w:sz w:val="20"/>
          <w:szCs w:val="20"/>
        </w:rPr>
        <w:fldChar w:fldCharType="begin"/>
      </w:r>
      <w:r w:rsidRPr="006A0E53">
        <w:rPr>
          <w:b/>
          <w:noProof/>
          <w:sz w:val="20"/>
          <w:szCs w:val="20"/>
        </w:rPr>
        <w:instrText xml:space="preserve"> SEQ táblázat \* ARABIC </w:instrText>
      </w:r>
      <w:r w:rsidRPr="006A0E53">
        <w:rPr>
          <w:b/>
          <w:noProof/>
          <w:sz w:val="20"/>
          <w:szCs w:val="20"/>
        </w:rPr>
        <w:fldChar w:fldCharType="separate"/>
      </w:r>
      <w:bookmarkStart w:id="119" w:name="_Toc163119088"/>
      <w:r w:rsidR="00A31330">
        <w:rPr>
          <w:b/>
          <w:noProof/>
          <w:sz w:val="20"/>
          <w:szCs w:val="20"/>
        </w:rPr>
        <w:t>54</w:t>
      </w:r>
      <w:r w:rsidRPr="006A0E53">
        <w:rPr>
          <w:b/>
          <w:noProof/>
          <w:sz w:val="20"/>
          <w:szCs w:val="20"/>
        </w:rPr>
        <w:fldChar w:fldCharType="end"/>
      </w:r>
      <w:r w:rsidRPr="006A0E53">
        <w:rPr>
          <w:b/>
          <w:noProof/>
          <w:sz w:val="20"/>
          <w:szCs w:val="20"/>
        </w:rPr>
        <w:t>. táblázat: Rendezvények száma kari szinten. (</w:t>
      </w:r>
      <w:r w:rsidRPr="00655726">
        <w:rPr>
          <w:b/>
          <w:noProof/>
          <w:sz w:val="20"/>
          <w:szCs w:val="20"/>
          <w:highlight w:val="yellow"/>
        </w:rPr>
        <w:t>Kari adatszolgáltatás</w:t>
      </w:r>
      <w:r w:rsidRPr="006A0E53">
        <w:rPr>
          <w:b/>
          <w:noProof/>
          <w:sz w:val="20"/>
          <w:szCs w:val="20"/>
        </w:rPr>
        <w:t>)</w:t>
      </w:r>
      <w:bookmarkEnd w:id="119"/>
    </w:p>
    <w:tbl>
      <w:tblPr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355"/>
        <w:gridCol w:w="1850"/>
        <w:gridCol w:w="1867"/>
      </w:tblGrid>
      <w:tr w:rsidR="00973E82" w:rsidRPr="00135A1C" w14:paraId="34133E1E" w14:textId="77777777" w:rsidTr="00135A1C">
        <w:trPr>
          <w:trHeight w:val="300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52DDEB58" w14:textId="77777777" w:rsidR="00973E82" w:rsidRPr="00135A1C" w:rsidRDefault="00973E82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Szervezeti egység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269A7D91" w14:textId="77777777" w:rsidR="00973E82" w:rsidRPr="00135A1C" w:rsidRDefault="00973E82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Konferencia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0FCFDB0D" w14:textId="77777777" w:rsidR="00973E82" w:rsidRPr="00135A1C" w:rsidRDefault="00973E82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Tudományos együttműködés </w:t>
            </w:r>
          </w:p>
        </w:tc>
      </w:tr>
      <w:tr w:rsidR="00973E82" w:rsidRPr="00135A1C" w14:paraId="7B0E5F3E" w14:textId="77777777" w:rsidTr="00135A1C">
        <w:trPr>
          <w:trHeight w:val="300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2C7CF" w14:textId="77777777" w:rsidR="00973E82" w:rsidRPr="00135A1C" w:rsidRDefault="00973E82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831E8" w14:textId="77777777" w:rsidR="00973E82" w:rsidRPr="00135A1C" w:rsidRDefault="00973E82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9F65BA" w14:textId="77777777" w:rsidR="00973E82" w:rsidRPr="00135A1C" w:rsidRDefault="00973E82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</w:tr>
      <w:tr w:rsidR="00973E82" w:rsidRPr="00135A1C" w14:paraId="50355D33" w14:textId="77777777" w:rsidTr="00135A1C">
        <w:trPr>
          <w:trHeight w:val="300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68C315" w14:textId="77777777" w:rsidR="00973E82" w:rsidRPr="00135A1C" w:rsidRDefault="00973E82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0FCAE" w14:textId="77777777" w:rsidR="00973E82" w:rsidRPr="00135A1C" w:rsidRDefault="00973E82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A8963" w14:textId="77777777" w:rsidR="00973E82" w:rsidRPr="00135A1C" w:rsidRDefault="00973E82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</w:tr>
      <w:tr w:rsidR="00973E82" w:rsidRPr="00135A1C" w14:paraId="46CE8BA5" w14:textId="77777777" w:rsidTr="00135A1C">
        <w:trPr>
          <w:trHeight w:val="300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55D3F" w14:textId="77777777" w:rsidR="00973E82" w:rsidRPr="00135A1C" w:rsidRDefault="00973E82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70D0F" w14:textId="77777777" w:rsidR="00973E82" w:rsidRPr="00135A1C" w:rsidRDefault="00973E82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5CC3C1" w14:textId="77777777" w:rsidR="00973E82" w:rsidRPr="00135A1C" w:rsidRDefault="00973E82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</w:tr>
      <w:tr w:rsidR="00973E82" w:rsidRPr="00135A1C" w14:paraId="0D8C0768" w14:textId="77777777" w:rsidTr="00135A1C">
        <w:trPr>
          <w:trHeight w:val="300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D00C2F" w14:textId="77777777" w:rsidR="00973E82" w:rsidRPr="00135A1C" w:rsidRDefault="00973E82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Összesen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05FB5" w14:textId="77777777" w:rsidR="00973E82" w:rsidRPr="00135A1C" w:rsidRDefault="00973E82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48DAC" w14:textId="77777777" w:rsidR="00973E82" w:rsidRPr="00135A1C" w:rsidRDefault="00973E82" w:rsidP="00135A1C">
            <w:pPr>
              <w:spacing w:after="0" w:line="257" w:lineRule="auto"/>
              <w:ind w:left="-20" w:right="-20"/>
              <w:jc w:val="center"/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</w:pPr>
            <w:r w:rsidRPr="00135A1C">
              <w:rPr>
                <w:rFonts w:ascii="IBM Plex Serif Light" w:eastAsiaTheme="majorEastAsia" w:hAnsi="IBM Plex Serif Light" w:cstheme="majorBidi"/>
                <w:b/>
                <w:bCs/>
                <w:sz w:val="20"/>
                <w:szCs w:val="20"/>
                <w:lang w:val="hu"/>
              </w:rPr>
              <w:t> </w:t>
            </w:r>
          </w:p>
        </w:tc>
      </w:tr>
    </w:tbl>
    <w:p w14:paraId="548F7480" w14:textId="5BCBA13C" w:rsidR="006A0E53" w:rsidRDefault="006A0E53" w:rsidP="006A0E53"/>
    <w:p w14:paraId="2DF5596F" w14:textId="7127D0DB" w:rsidR="00973E82" w:rsidRDefault="00973E82">
      <w:r>
        <w:br w:type="page"/>
      </w:r>
    </w:p>
    <w:p w14:paraId="30C1D464" w14:textId="1E575ACF" w:rsidR="00973E82" w:rsidRDefault="00973E82" w:rsidP="00973E82">
      <w:pPr>
        <w:pStyle w:val="Cmsor1"/>
        <w:numPr>
          <w:ilvl w:val="0"/>
          <w:numId w:val="1"/>
        </w:numPr>
        <w:spacing w:after="240"/>
        <w:ind w:left="714" w:hanging="357"/>
      </w:pPr>
      <w:bookmarkStart w:id="120" w:name="_Toc163119154"/>
      <w:r w:rsidRPr="00973E82">
        <w:lastRenderedPageBreak/>
        <w:t>Értékelés és intézkedési javaslatok</w:t>
      </w:r>
      <w:bookmarkEnd w:id="120"/>
    </w:p>
    <w:p w14:paraId="18436D9A" w14:textId="77777777" w:rsidR="00973E82" w:rsidRPr="00973E82" w:rsidRDefault="00973E82" w:rsidP="00973E82"/>
    <w:p w14:paraId="342C8A39" w14:textId="6C06C0C6" w:rsidR="00973E82" w:rsidRDefault="00973E82" w:rsidP="00973E82">
      <w:pPr>
        <w:pStyle w:val="Cmsor2"/>
        <w:numPr>
          <w:ilvl w:val="1"/>
          <w:numId w:val="1"/>
        </w:numPr>
        <w:spacing w:after="240"/>
        <w:ind w:left="1077"/>
        <w:rPr>
          <w:highlight w:val="green"/>
        </w:rPr>
      </w:pPr>
      <w:bookmarkStart w:id="121" w:name="_Toc163119155"/>
      <w:r w:rsidRPr="00AD0589">
        <w:rPr>
          <w:highlight w:val="green"/>
        </w:rPr>
        <w:t>Előző évi minőségcélok értékelése</w:t>
      </w:r>
      <w:bookmarkEnd w:id="121"/>
    </w:p>
    <w:p w14:paraId="5A1E513B" w14:textId="06EA0A5C" w:rsidR="002F505E" w:rsidRPr="00A31330" w:rsidRDefault="002F505E" w:rsidP="00A31330">
      <w:pPr>
        <w:pStyle w:val="Kpalrs"/>
        <w:jc w:val="center"/>
        <w:rPr>
          <w:b/>
          <w:noProof/>
          <w:sz w:val="20"/>
          <w:szCs w:val="20"/>
        </w:rPr>
      </w:pPr>
      <w:r w:rsidRPr="00A31330">
        <w:rPr>
          <w:b/>
          <w:noProof/>
          <w:sz w:val="20"/>
          <w:szCs w:val="20"/>
        </w:rPr>
        <w:fldChar w:fldCharType="begin"/>
      </w:r>
      <w:r w:rsidRPr="00A31330">
        <w:rPr>
          <w:b/>
          <w:noProof/>
          <w:sz w:val="20"/>
          <w:szCs w:val="20"/>
        </w:rPr>
        <w:instrText xml:space="preserve"> SEQ táblázat \* ARABIC </w:instrText>
      </w:r>
      <w:r w:rsidRPr="00A31330">
        <w:rPr>
          <w:b/>
          <w:noProof/>
          <w:sz w:val="20"/>
          <w:szCs w:val="20"/>
        </w:rPr>
        <w:fldChar w:fldCharType="separate"/>
      </w:r>
      <w:bookmarkStart w:id="122" w:name="_Toc163119089"/>
      <w:r w:rsidR="00A31330" w:rsidRPr="00A31330">
        <w:rPr>
          <w:b/>
          <w:noProof/>
          <w:sz w:val="20"/>
          <w:szCs w:val="20"/>
        </w:rPr>
        <w:t>55</w:t>
      </w:r>
      <w:r w:rsidRPr="00A31330">
        <w:rPr>
          <w:b/>
          <w:noProof/>
          <w:sz w:val="20"/>
          <w:szCs w:val="20"/>
        </w:rPr>
        <w:fldChar w:fldCharType="end"/>
      </w:r>
      <w:r w:rsidRPr="00A31330">
        <w:rPr>
          <w:b/>
          <w:noProof/>
          <w:sz w:val="20"/>
          <w:szCs w:val="20"/>
        </w:rPr>
        <w:t>. táblázat: Előzőő évben meghatározott minőségcélok, megvalósulásuk és értékelésük( Kari adatszolgáltatás)</w:t>
      </w:r>
      <w:bookmarkEnd w:id="122"/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2218"/>
        <w:gridCol w:w="1031"/>
        <w:gridCol w:w="524"/>
        <w:gridCol w:w="1023"/>
        <w:gridCol w:w="818"/>
        <w:gridCol w:w="1330"/>
        <w:gridCol w:w="945"/>
        <w:gridCol w:w="1173"/>
      </w:tblGrid>
      <w:tr w:rsidR="00655726" w:rsidRPr="009E60A0" w14:paraId="7922180F" w14:textId="77777777" w:rsidTr="00A70CCA">
        <w:trPr>
          <w:trHeight w:val="945"/>
        </w:trPr>
        <w:tc>
          <w:tcPr>
            <w:tcW w:w="1555" w:type="dxa"/>
            <w:shd w:val="clear" w:color="auto" w:fill="DEEAF6" w:themeFill="accent5" w:themeFillTint="33"/>
            <w:hideMark/>
          </w:tcPr>
          <w:p w14:paraId="7CBAC570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  <w:r w:rsidRPr="009E60A0"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  <w:t>Stratégiai/finanszírozási illeszkedés</w:t>
            </w:r>
          </w:p>
        </w:tc>
        <w:tc>
          <w:tcPr>
            <w:tcW w:w="1478" w:type="dxa"/>
            <w:shd w:val="clear" w:color="auto" w:fill="DEEAF6" w:themeFill="accent5" w:themeFillTint="33"/>
            <w:hideMark/>
          </w:tcPr>
          <w:p w14:paraId="24356009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  <w:r w:rsidRPr="009E60A0"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  <w:t>Terület</w:t>
            </w:r>
          </w:p>
        </w:tc>
        <w:tc>
          <w:tcPr>
            <w:tcW w:w="632" w:type="dxa"/>
            <w:shd w:val="clear" w:color="auto" w:fill="DEEAF6" w:themeFill="accent5" w:themeFillTint="33"/>
            <w:hideMark/>
          </w:tcPr>
          <w:p w14:paraId="2EB206F9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  <w:r w:rsidRPr="009E60A0"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  <w:t>Cél</w:t>
            </w:r>
          </w:p>
        </w:tc>
        <w:tc>
          <w:tcPr>
            <w:tcW w:w="1023" w:type="dxa"/>
            <w:shd w:val="clear" w:color="auto" w:fill="DEEAF6" w:themeFill="accent5" w:themeFillTint="33"/>
            <w:hideMark/>
          </w:tcPr>
          <w:p w14:paraId="7EC23FCA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  <w:r w:rsidRPr="009E60A0"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  <w:t>Kiindulási helyzet</w:t>
            </w:r>
          </w:p>
        </w:tc>
        <w:tc>
          <w:tcPr>
            <w:tcW w:w="818" w:type="dxa"/>
            <w:shd w:val="clear" w:color="auto" w:fill="DEEAF6" w:themeFill="accent5" w:themeFillTint="33"/>
            <w:hideMark/>
          </w:tcPr>
          <w:p w14:paraId="7D163791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  <w:r w:rsidRPr="009E60A0"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  <w:t>Elérni kívánt helyzet</w:t>
            </w:r>
          </w:p>
        </w:tc>
        <w:tc>
          <w:tcPr>
            <w:tcW w:w="1377" w:type="dxa"/>
            <w:shd w:val="clear" w:color="auto" w:fill="DEEAF6" w:themeFill="accent5" w:themeFillTint="33"/>
            <w:hideMark/>
          </w:tcPr>
          <w:p w14:paraId="585EBA5F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  <w:r w:rsidRPr="009E60A0"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  <w:t>Szükséges módszer, tevékenység, eszköz, beruházás</w:t>
            </w:r>
          </w:p>
        </w:tc>
        <w:tc>
          <w:tcPr>
            <w:tcW w:w="945" w:type="dxa"/>
            <w:shd w:val="clear" w:color="auto" w:fill="DEEAF6" w:themeFill="accent5" w:themeFillTint="33"/>
            <w:hideMark/>
          </w:tcPr>
          <w:p w14:paraId="14DB28D9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  <w:r w:rsidRPr="009E60A0"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  <w:t>Határidő</w:t>
            </w:r>
          </w:p>
        </w:tc>
        <w:tc>
          <w:tcPr>
            <w:tcW w:w="1234" w:type="dxa"/>
            <w:shd w:val="clear" w:color="auto" w:fill="DEEAF6" w:themeFill="accent5" w:themeFillTint="33"/>
            <w:hideMark/>
          </w:tcPr>
          <w:p w14:paraId="36731CBC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  <w:r w:rsidRPr="009E60A0"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  <w:t>Kiértékelés összesítés</w:t>
            </w:r>
          </w:p>
        </w:tc>
      </w:tr>
      <w:tr w:rsidR="00655726" w:rsidRPr="009E60A0" w14:paraId="477CEA19" w14:textId="77777777" w:rsidTr="00A70CCA">
        <w:trPr>
          <w:trHeight w:val="945"/>
        </w:trPr>
        <w:tc>
          <w:tcPr>
            <w:tcW w:w="1555" w:type="dxa"/>
          </w:tcPr>
          <w:p w14:paraId="2C01E765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78" w:type="dxa"/>
          </w:tcPr>
          <w:p w14:paraId="6016CF8D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2" w:type="dxa"/>
          </w:tcPr>
          <w:p w14:paraId="66254776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3" w:type="dxa"/>
          </w:tcPr>
          <w:p w14:paraId="3F3361A5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18" w:type="dxa"/>
          </w:tcPr>
          <w:p w14:paraId="3135C05F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77" w:type="dxa"/>
          </w:tcPr>
          <w:p w14:paraId="7621D6A6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45" w:type="dxa"/>
          </w:tcPr>
          <w:p w14:paraId="79E5F33F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</w:tcPr>
          <w:p w14:paraId="0E82B596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55726" w:rsidRPr="009E60A0" w14:paraId="2F845F93" w14:textId="77777777" w:rsidTr="00A70CCA">
        <w:trPr>
          <w:trHeight w:val="945"/>
        </w:trPr>
        <w:tc>
          <w:tcPr>
            <w:tcW w:w="1555" w:type="dxa"/>
          </w:tcPr>
          <w:p w14:paraId="1E2D9A2D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78" w:type="dxa"/>
          </w:tcPr>
          <w:p w14:paraId="568062B3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2" w:type="dxa"/>
          </w:tcPr>
          <w:p w14:paraId="16574944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3" w:type="dxa"/>
          </w:tcPr>
          <w:p w14:paraId="2DA2802F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18" w:type="dxa"/>
          </w:tcPr>
          <w:p w14:paraId="4E1C53AE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77" w:type="dxa"/>
          </w:tcPr>
          <w:p w14:paraId="2FC3146D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45" w:type="dxa"/>
          </w:tcPr>
          <w:p w14:paraId="39DFF589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</w:tcPr>
          <w:p w14:paraId="7CED1D27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55726" w:rsidRPr="009E60A0" w14:paraId="6B3CBC78" w14:textId="77777777" w:rsidTr="00A70CCA">
        <w:trPr>
          <w:trHeight w:val="945"/>
        </w:trPr>
        <w:tc>
          <w:tcPr>
            <w:tcW w:w="1555" w:type="dxa"/>
          </w:tcPr>
          <w:p w14:paraId="04534E5E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78" w:type="dxa"/>
          </w:tcPr>
          <w:p w14:paraId="0AF215F6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2" w:type="dxa"/>
          </w:tcPr>
          <w:p w14:paraId="04413F7C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3" w:type="dxa"/>
          </w:tcPr>
          <w:p w14:paraId="562D259A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18" w:type="dxa"/>
          </w:tcPr>
          <w:p w14:paraId="1D086F92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77" w:type="dxa"/>
          </w:tcPr>
          <w:p w14:paraId="67ACF9B8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45" w:type="dxa"/>
          </w:tcPr>
          <w:p w14:paraId="5FD54AF2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</w:tcPr>
          <w:p w14:paraId="32CFDC21" w14:textId="77777777" w:rsidR="00655726" w:rsidRPr="009E60A0" w:rsidRDefault="00655726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14:paraId="22855D29" w14:textId="77777777" w:rsidR="00973E82" w:rsidRPr="00973E82" w:rsidRDefault="00973E82" w:rsidP="00973E82"/>
    <w:p w14:paraId="2BBF8520" w14:textId="196F8572" w:rsidR="00973E82" w:rsidRPr="00AD0589" w:rsidRDefault="00973E82" w:rsidP="00973E82">
      <w:pPr>
        <w:pStyle w:val="Cmsor2"/>
        <w:numPr>
          <w:ilvl w:val="1"/>
          <w:numId w:val="1"/>
        </w:numPr>
        <w:spacing w:after="240"/>
        <w:ind w:left="1077"/>
      </w:pPr>
      <w:bookmarkStart w:id="123" w:name="_Toc163119156"/>
      <w:r w:rsidRPr="00AD0589">
        <w:t>Az oktatási és minőségbiztosítási terület célkitűzéseinek értékelése</w:t>
      </w:r>
      <w:bookmarkEnd w:id="123"/>
    </w:p>
    <w:p w14:paraId="665F158B" w14:textId="19CB9405" w:rsidR="00973E82" w:rsidRDefault="00A70CCA" w:rsidP="00973E82">
      <w:r>
        <w:t>Maximum 1000 karakter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0CCA" w14:paraId="23616C5C" w14:textId="77777777" w:rsidTr="00A70CCA">
        <w:tc>
          <w:tcPr>
            <w:tcW w:w="9062" w:type="dxa"/>
          </w:tcPr>
          <w:p w14:paraId="2AE31C0E" w14:textId="77777777" w:rsidR="00A70CCA" w:rsidRDefault="00A70CCA" w:rsidP="00973E82"/>
          <w:p w14:paraId="61C6CFF1" w14:textId="77777777" w:rsidR="00A70CCA" w:rsidRDefault="00A70CCA" w:rsidP="00973E82"/>
          <w:p w14:paraId="41C51E99" w14:textId="77777777" w:rsidR="00A70CCA" w:rsidRDefault="00A70CCA" w:rsidP="00973E82"/>
          <w:p w14:paraId="534BDD02" w14:textId="77777777" w:rsidR="00A70CCA" w:rsidRDefault="00A70CCA" w:rsidP="00973E82"/>
          <w:p w14:paraId="318879D8" w14:textId="77777777" w:rsidR="00A70CCA" w:rsidRDefault="00A70CCA" w:rsidP="00973E82"/>
          <w:p w14:paraId="1C608C3D" w14:textId="77777777" w:rsidR="00A70CCA" w:rsidRDefault="00A70CCA" w:rsidP="00973E82"/>
          <w:p w14:paraId="3339851D" w14:textId="77777777" w:rsidR="00A70CCA" w:rsidRDefault="00A70CCA" w:rsidP="00973E82"/>
          <w:p w14:paraId="645AF700" w14:textId="77777777" w:rsidR="00A70CCA" w:rsidRDefault="00A70CCA" w:rsidP="00973E82"/>
          <w:p w14:paraId="144D8859" w14:textId="77777777" w:rsidR="00A70CCA" w:rsidRDefault="00A70CCA" w:rsidP="00973E82"/>
          <w:p w14:paraId="79FC4450" w14:textId="77777777" w:rsidR="00A70CCA" w:rsidRDefault="00A70CCA" w:rsidP="00973E82"/>
          <w:p w14:paraId="68BC5DEF" w14:textId="77777777" w:rsidR="00A70CCA" w:rsidRDefault="00A70CCA" w:rsidP="00973E82"/>
          <w:p w14:paraId="65C6251B" w14:textId="77777777" w:rsidR="00A70CCA" w:rsidRDefault="00A70CCA" w:rsidP="00973E82"/>
          <w:p w14:paraId="447A92CE" w14:textId="77777777" w:rsidR="00A70CCA" w:rsidRDefault="00A70CCA" w:rsidP="00973E82"/>
          <w:p w14:paraId="04D9676D" w14:textId="7D8A7A16" w:rsidR="00A70CCA" w:rsidRDefault="00A70CCA" w:rsidP="00973E82"/>
        </w:tc>
      </w:tr>
    </w:tbl>
    <w:p w14:paraId="31FA55A4" w14:textId="77777777" w:rsidR="00A70CCA" w:rsidRPr="00973E82" w:rsidRDefault="00A70CCA" w:rsidP="00973E82"/>
    <w:p w14:paraId="6D62DCFC" w14:textId="643D5C18" w:rsidR="00973E82" w:rsidRDefault="00973E82" w:rsidP="00973E82">
      <w:pPr>
        <w:pStyle w:val="Cmsor2"/>
        <w:numPr>
          <w:ilvl w:val="1"/>
          <w:numId w:val="1"/>
        </w:numPr>
        <w:spacing w:after="240"/>
        <w:ind w:left="1077"/>
        <w:rPr>
          <w:rStyle w:val="Cmsor2Char"/>
        </w:rPr>
      </w:pPr>
      <w:bookmarkStart w:id="124" w:name="_Toc163119157"/>
      <w:r w:rsidRPr="00973E82">
        <w:rPr>
          <w:rStyle w:val="Cmsor2Char"/>
        </w:rPr>
        <w:lastRenderedPageBreak/>
        <w:t>A kutató-fejlesztő munka és a kapcsolódó forrásteremtési terület korábbi</w:t>
      </w:r>
      <w:r>
        <w:t xml:space="preserve"> időszakra </w:t>
      </w:r>
      <w:r w:rsidRPr="00973E82">
        <w:rPr>
          <w:rStyle w:val="Cmsor2Char"/>
        </w:rPr>
        <w:t>vonatkozó céljainak megvalósítása</w:t>
      </w:r>
      <w:bookmarkEnd w:id="124"/>
    </w:p>
    <w:p w14:paraId="7549D565" w14:textId="77777777" w:rsidR="00A70CCA" w:rsidRDefault="00A70CCA" w:rsidP="00A70CCA">
      <w:r>
        <w:t>Maximum 1000 karakter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0CCA" w14:paraId="41550481" w14:textId="77777777" w:rsidTr="00DE3818">
        <w:tc>
          <w:tcPr>
            <w:tcW w:w="9062" w:type="dxa"/>
          </w:tcPr>
          <w:p w14:paraId="2C8C6B3E" w14:textId="77777777" w:rsidR="00A70CCA" w:rsidRDefault="00A70CCA" w:rsidP="00DE3818"/>
          <w:p w14:paraId="21FB0490" w14:textId="77777777" w:rsidR="00A70CCA" w:rsidRDefault="00A70CCA" w:rsidP="00DE3818"/>
          <w:p w14:paraId="35EAD664" w14:textId="77777777" w:rsidR="00A70CCA" w:rsidRDefault="00A70CCA" w:rsidP="00DE3818"/>
          <w:p w14:paraId="0D2F7826" w14:textId="77777777" w:rsidR="00A70CCA" w:rsidRDefault="00A70CCA" w:rsidP="00DE3818"/>
          <w:p w14:paraId="7120F7A8" w14:textId="77777777" w:rsidR="00A70CCA" w:rsidRDefault="00A70CCA" w:rsidP="00DE3818"/>
          <w:p w14:paraId="18C9EE88" w14:textId="77777777" w:rsidR="00A70CCA" w:rsidRDefault="00A70CCA" w:rsidP="00DE3818"/>
          <w:p w14:paraId="15D08CAF" w14:textId="77777777" w:rsidR="00A70CCA" w:rsidRDefault="00A70CCA" w:rsidP="00DE3818"/>
          <w:p w14:paraId="7CB1CEAB" w14:textId="77777777" w:rsidR="00A70CCA" w:rsidRDefault="00A70CCA" w:rsidP="00DE3818"/>
          <w:p w14:paraId="4C525FB2" w14:textId="77777777" w:rsidR="00A70CCA" w:rsidRDefault="00A70CCA" w:rsidP="00DE3818"/>
          <w:p w14:paraId="0F2E06F5" w14:textId="77777777" w:rsidR="00A70CCA" w:rsidRDefault="00A70CCA" w:rsidP="00DE3818"/>
          <w:p w14:paraId="73CDAFEE" w14:textId="77777777" w:rsidR="00A70CCA" w:rsidRDefault="00A70CCA" w:rsidP="00DE3818"/>
          <w:p w14:paraId="34E32FE1" w14:textId="77777777" w:rsidR="00A70CCA" w:rsidRDefault="00A70CCA" w:rsidP="00DE3818"/>
          <w:p w14:paraId="0AB08C4E" w14:textId="77777777" w:rsidR="00A70CCA" w:rsidRDefault="00A70CCA" w:rsidP="00DE3818"/>
          <w:p w14:paraId="32033D57" w14:textId="77777777" w:rsidR="00A70CCA" w:rsidRDefault="00A70CCA" w:rsidP="00DE3818"/>
        </w:tc>
      </w:tr>
    </w:tbl>
    <w:p w14:paraId="210302AD" w14:textId="77777777" w:rsidR="00973E82" w:rsidRPr="00973E82" w:rsidRDefault="00973E82" w:rsidP="00973E82"/>
    <w:p w14:paraId="72EE5316" w14:textId="4347F118" w:rsidR="00973E82" w:rsidRDefault="00973E82" w:rsidP="00973E82">
      <w:pPr>
        <w:pStyle w:val="Cmsor2"/>
        <w:numPr>
          <w:ilvl w:val="1"/>
          <w:numId w:val="1"/>
        </w:numPr>
        <w:spacing w:after="240"/>
        <w:ind w:left="1077"/>
      </w:pPr>
      <w:bookmarkStart w:id="125" w:name="_Toc163119158"/>
      <w:r>
        <w:t>A gazdasági terület célkitűzéseinek értékelése</w:t>
      </w:r>
      <w:bookmarkEnd w:id="125"/>
    </w:p>
    <w:p w14:paraId="39F8F18C" w14:textId="77777777" w:rsidR="00973E82" w:rsidRPr="00973E82" w:rsidRDefault="00973E82" w:rsidP="00973E82"/>
    <w:p w14:paraId="663EAC80" w14:textId="77777777" w:rsidR="00A70CCA" w:rsidRDefault="00A70CCA" w:rsidP="00A70CCA">
      <w:r>
        <w:t>Maximum 1000 karakter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0CCA" w14:paraId="6F74456E" w14:textId="77777777" w:rsidTr="00DE3818">
        <w:tc>
          <w:tcPr>
            <w:tcW w:w="9062" w:type="dxa"/>
          </w:tcPr>
          <w:p w14:paraId="0D6CA323" w14:textId="77777777" w:rsidR="00A70CCA" w:rsidRDefault="00A70CCA" w:rsidP="00DE3818"/>
          <w:p w14:paraId="1BBB3A20" w14:textId="77777777" w:rsidR="00A70CCA" w:rsidRDefault="00A70CCA" w:rsidP="00DE3818"/>
          <w:p w14:paraId="78B1B13E" w14:textId="77777777" w:rsidR="00A70CCA" w:rsidRDefault="00A70CCA" w:rsidP="00DE3818"/>
          <w:p w14:paraId="53E98CA3" w14:textId="77777777" w:rsidR="00A70CCA" w:rsidRDefault="00A70CCA" w:rsidP="00DE3818"/>
          <w:p w14:paraId="41C51F75" w14:textId="77777777" w:rsidR="00A70CCA" w:rsidRDefault="00A70CCA" w:rsidP="00DE3818"/>
          <w:p w14:paraId="4254A7F7" w14:textId="77777777" w:rsidR="00A70CCA" w:rsidRDefault="00A70CCA" w:rsidP="00DE3818"/>
          <w:p w14:paraId="44BC8E1D" w14:textId="77777777" w:rsidR="00A70CCA" w:rsidRDefault="00A70CCA" w:rsidP="00DE3818"/>
          <w:p w14:paraId="10A4D125" w14:textId="77777777" w:rsidR="00A70CCA" w:rsidRDefault="00A70CCA" w:rsidP="00DE3818"/>
          <w:p w14:paraId="1DF82D6B" w14:textId="77777777" w:rsidR="00A70CCA" w:rsidRDefault="00A70CCA" w:rsidP="00DE3818"/>
          <w:p w14:paraId="54F32575" w14:textId="77777777" w:rsidR="00A70CCA" w:rsidRDefault="00A70CCA" w:rsidP="00DE3818"/>
          <w:p w14:paraId="0EF0CD34" w14:textId="77777777" w:rsidR="00A70CCA" w:rsidRDefault="00A70CCA" w:rsidP="00DE3818"/>
          <w:p w14:paraId="46FCF33F" w14:textId="77777777" w:rsidR="00A70CCA" w:rsidRDefault="00A70CCA" w:rsidP="00DE3818"/>
          <w:p w14:paraId="710C89EE" w14:textId="77777777" w:rsidR="00A70CCA" w:rsidRDefault="00A70CCA" w:rsidP="00DE3818"/>
          <w:p w14:paraId="09146BB2" w14:textId="77777777" w:rsidR="00A70CCA" w:rsidRDefault="00A70CCA" w:rsidP="00DE3818"/>
        </w:tc>
      </w:tr>
    </w:tbl>
    <w:p w14:paraId="4765B334" w14:textId="34EC807E" w:rsidR="00973E82" w:rsidRDefault="00973E82" w:rsidP="006A0E53">
      <w:r>
        <w:br w:type="page"/>
      </w:r>
    </w:p>
    <w:p w14:paraId="2253B4C2" w14:textId="2D356005" w:rsidR="00973E82" w:rsidRDefault="00973E82" w:rsidP="00973E82">
      <w:pPr>
        <w:pStyle w:val="Cmsor1"/>
        <w:spacing w:before="480"/>
        <w:rPr>
          <w:rFonts w:ascii="IBM Plex Serif" w:hAnsi="IBM Plex Serif"/>
        </w:rPr>
      </w:pPr>
      <w:bookmarkStart w:id="126" w:name="_Toc163119159"/>
      <w:r>
        <w:rPr>
          <w:rFonts w:ascii="IBM Plex Serif" w:hAnsi="IBM Plex Serif"/>
        </w:rPr>
        <w:lastRenderedPageBreak/>
        <w:t xml:space="preserve">8. </w:t>
      </w:r>
      <w:r w:rsidRPr="00973E82">
        <w:rPr>
          <w:rFonts w:ascii="IBM Plex Serif" w:hAnsi="IBM Plex Serif"/>
        </w:rPr>
        <w:t>Célkitűzések</w:t>
      </w:r>
      <w:bookmarkEnd w:id="126"/>
      <w:r w:rsidRPr="00973E82">
        <w:rPr>
          <w:rFonts w:ascii="IBM Plex Serif" w:hAnsi="IBM Plex Serif"/>
        </w:rPr>
        <w:t xml:space="preserve"> </w:t>
      </w:r>
    </w:p>
    <w:p w14:paraId="73B16AF7" w14:textId="77777777" w:rsidR="00973E82" w:rsidRPr="00973E82" w:rsidRDefault="00973E82" w:rsidP="00973E82"/>
    <w:p w14:paraId="004A4215" w14:textId="65732984" w:rsidR="00973E82" w:rsidRDefault="00973E82" w:rsidP="00973E82">
      <w:pPr>
        <w:pStyle w:val="Cmsor2"/>
        <w:spacing w:after="240"/>
      </w:pPr>
      <w:bookmarkStart w:id="127" w:name="_Toc163119160"/>
      <w:r>
        <w:t xml:space="preserve">8.1. </w:t>
      </w:r>
      <w:r w:rsidRPr="00AD0589">
        <w:rPr>
          <w:highlight w:val="green"/>
        </w:rPr>
        <w:t>Általános célkitűzések</w:t>
      </w:r>
      <w:bookmarkEnd w:id="127"/>
      <w:r>
        <w:t xml:space="preserve"> </w:t>
      </w:r>
    </w:p>
    <w:p w14:paraId="0E0C8705" w14:textId="37A6BCBA" w:rsidR="00A31330" w:rsidRPr="00A31330" w:rsidRDefault="00A31330" w:rsidP="00A31330">
      <w:pPr>
        <w:pStyle w:val="Kpalrs"/>
        <w:jc w:val="center"/>
        <w:rPr>
          <w:b/>
          <w:noProof/>
          <w:sz w:val="20"/>
          <w:szCs w:val="20"/>
        </w:rPr>
      </w:pPr>
      <w:r w:rsidRPr="00A31330">
        <w:rPr>
          <w:b/>
          <w:noProof/>
          <w:sz w:val="20"/>
          <w:szCs w:val="20"/>
        </w:rPr>
        <w:fldChar w:fldCharType="begin"/>
      </w:r>
      <w:r w:rsidRPr="00A31330">
        <w:rPr>
          <w:b/>
          <w:noProof/>
          <w:sz w:val="20"/>
          <w:szCs w:val="20"/>
        </w:rPr>
        <w:instrText xml:space="preserve"> SEQ táblázat \* ARABIC </w:instrText>
      </w:r>
      <w:r w:rsidRPr="00A31330">
        <w:rPr>
          <w:b/>
          <w:noProof/>
          <w:sz w:val="20"/>
          <w:szCs w:val="20"/>
        </w:rPr>
        <w:fldChar w:fldCharType="separate"/>
      </w:r>
      <w:bookmarkStart w:id="128" w:name="_Toc163119090"/>
      <w:r w:rsidRPr="00A31330">
        <w:rPr>
          <w:b/>
          <w:noProof/>
          <w:sz w:val="20"/>
          <w:szCs w:val="20"/>
        </w:rPr>
        <w:t>56</w:t>
      </w:r>
      <w:r w:rsidRPr="00A31330">
        <w:rPr>
          <w:b/>
          <w:noProof/>
          <w:sz w:val="20"/>
          <w:szCs w:val="20"/>
        </w:rPr>
        <w:fldChar w:fldCharType="end"/>
      </w:r>
      <w:r w:rsidRPr="00A31330">
        <w:rPr>
          <w:b/>
          <w:noProof/>
          <w:sz w:val="20"/>
          <w:szCs w:val="20"/>
        </w:rPr>
        <w:t>. táblázat: Az elkövetkező időszakra kkitűzött minőségcélok, felelősök és határidők(Kari adatforrás)</w:t>
      </w:r>
      <w:bookmarkEnd w:id="128"/>
    </w:p>
    <w:tbl>
      <w:tblPr>
        <w:tblStyle w:val="Rcsostblzat1"/>
        <w:tblW w:w="9067" w:type="dxa"/>
        <w:tblLook w:val="04A0" w:firstRow="1" w:lastRow="0" w:firstColumn="1" w:lastColumn="0" w:noHBand="0" w:noVBand="1"/>
      </w:tblPr>
      <w:tblGrid>
        <w:gridCol w:w="2218"/>
        <w:gridCol w:w="1031"/>
        <w:gridCol w:w="524"/>
        <w:gridCol w:w="1023"/>
        <w:gridCol w:w="818"/>
        <w:gridCol w:w="1894"/>
        <w:gridCol w:w="1559"/>
      </w:tblGrid>
      <w:tr w:rsidR="00AD0589" w:rsidRPr="009E60A0" w14:paraId="48793605" w14:textId="77777777" w:rsidTr="00AD0589">
        <w:trPr>
          <w:trHeight w:val="945"/>
        </w:trPr>
        <w:tc>
          <w:tcPr>
            <w:tcW w:w="2218" w:type="dxa"/>
            <w:shd w:val="clear" w:color="auto" w:fill="DEEAF6" w:themeFill="accent5" w:themeFillTint="33"/>
            <w:hideMark/>
          </w:tcPr>
          <w:p w14:paraId="23125598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  <w:r w:rsidRPr="009E60A0"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  <w:t>Stratégiai/finanszírozási illeszkedés</w:t>
            </w:r>
          </w:p>
        </w:tc>
        <w:tc>
          <w:tcPr>
            <w:tcW w:w="1031" w:type="dxa"/>
            <w:shd w:val="clear" w:color="auto" w:fill="DEEAF6" w:themeFill="accent5" w:themeFillTint="33"/>
            <w:hideMark/>
          </w:tcPr>
          <w:p w14:paraId="116A7FD0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  <w:r w:rsidRPr="009E60A0"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  <w:t>Terület</w:t>
            </w:r>
          </w:p>
        </w:tc>
        <w:tc>
          <w:tcPr>
            <w:tcW w:w="524" w:type="dxa"/>
            <w:shd w:val="clear" w:color="auto" w:fill="DEEAF6" w:themeFill="accent5" w:themeFillTint="33"/>
            <w:hideMark/>
          </w:tcPr>
          <w:p w14:paraId="3DB60F00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  <w:r w:rsidRPr="009E60A0"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  <w:t>Cél</w:t>
            </w:r>
          </w:p>
        </w:tc>
        <w:tc>
          <w:tcPr>
            <w:tcW w:w="1023" w:type="dxa"/>
            <w:shd w:val="clear" w:color="auto" w:fill="DEEAF6" w:themeFill="accent5" w:themeFillTint="33"/>
            <w:hideMark/>
          </w:tcPr>
          <w:p w14:paraId="0C6A54EF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  <w:r w:rsidRPr="009E60A0"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  <w:t>Kiindulási helyzet</w:t>
            </w:r>
          </w:p>
        </w:tc>
        <w:tc>
          <w:tcPr>
            <w:tcW w:w="818" w:type="dxa"/>
            <w:shd w:val="clear" w:color="auto" w:fill="DEEAF6" w:themeFill="accent5" w:themeFillTint="33"/>
            <w:hideMark/>
          </w:tcPr>
          <w:p w14:paraId="664917CF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  <w:r w:rsidRPr="009E60A0"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  <w:t>Elérni kívánt helyzet</w:t>
            </w:r>
          </w:p>
        </w:tc>
        <w:tc>
          <w:tcPr>
            <w:tcW w:w="1894" w:type="dxa"/>
            <w:shd w:val="clear" w:color="auto" w:fill="DEEAF6" w:themeFill="accent5" w:themeFillTint="33"/>
            <w:hideMark/>
          </w:tcPr>
          <w:p w14:paraId="1D2348E0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  <w:r w:rsidRPr="009E60A0"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  <w:t>Szükséges módszer, tevékenység, eszköz, beruházás</w:t>
            </w:r>
          </w:p>
        </w:tc>
        <w:tc>
          <w:tcPr>
            <w:tcW w:w="1559" w:type="dxa"/>
            <w:shd w:val="clear" w:color="auto" w:fill="DEEAF6" w:themeFill="accent5" w:themeFillTint="33"/>
            <w:hideMark/>
          </w:tcPr>
          <w:p w14:paraId="6DAF89B2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  <w:r w:rsidRPr="009E60A0"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  <w:t>Határidő</w:t>
            </w:r>
          </w:p>
        </w:tc>
      </w:tr>
      <w:tr w:rsidR="00AD0589" w:rsidRPr="009E60A0" w14:paraId="2E5E5665" w14:textId="77777777" w:rsidTr="00AD0589">
        <w:trPr>
          <w:trHeight w:val="945"/>
        </w:trPr>
        <w:tc>
          <w:tcPr>
            <w:tcW w:w="2218" w:type="dxa"/>
          </w:tcPr>
          <w:p w14:paraId="6D1A29CB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</w:tcPr>
          <w:p w14:paraId="1FC248A2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24" w:type="dxa"/>
          </w:tcPr>
          <w:p w14:paraId="7B693A4D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3" w:type="dxa"/>
          </w:tcPr>
          <w:p w14:paraId="0EEE98CE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18" w:type="dxa"/>
          </w:tcPr>
          <w:p w14:paraId="7268E1FC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94" w:type="dxa"/>
          </w:tcPr>
          <w:p w14:paraId="3CB287DE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14:paraId="28132B4A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D0589" w:rsidRPr="009E60A0" w14:paraId="5961C8BB" w14:textId="77777777" w:rsidTr="00AD0589">
        <w:trPr>
          <w:trHeight w:val="945"/>
        </w:trPr>
        <w:tc>
          <w:tcPr>
            <w:tcW w:w="2218" w:type="dxa"/>
          </w:tcPr>
          <w:p w14:paraId="742537E8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</w:tcPr>
          <w:p w14:paraId="52DEC09B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24" w:type="dxa"/>
          </w:tcPr>
          <w:p w14:paraId="468FE7EE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3" w:type="dxa"/>
          </w:tcPr>
          <w:p w14:paraId="19C16556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18" w:type="dxa"/>
          </w:tcPr>
          <w:p w14:paraId="2B595FD9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94" w:type="dxa"/>
          </w:tcPr>
          <w:p w14:paraId="1EBEC5E0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14:paraId="17B9E524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D0589" w:rsidRPr="009E60A0" w14:paraId="28FC1695" w14:textId="77777777" w:rsidTr="00AD0589">
        <w:trPr>
          <w:trHeight w:val="945"/>
        </w:trPr>
        <w:tc>
          <w:tcPr>
            <w:tcW w:w="2218" w:type="dxa"/>
          </w:tcPr>
          <w:p w14:paraId="175EA23A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</w:tcPr>
          <w:p w14:paraId="24823AF4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24" w:type="dxa"/>
          </w:tcPr>
          <w:p w14:paraId="331C58BD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3" w:type="dxa"/>
          </w:tcPr>
          <w:p w14:paraId="61852A0B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18" w:type="dxa"/>
          </w:tcPr>
          <w:p w14:paraId="4CAACA9A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94" w:type="dxa"/>
          </w:tcPr>
          <w:p w14:paraId="4F2B5148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14:paraId="4BDA211B" w14:textId="77777777" w:rsidR="00AD0589" w:rsidRPr="009E60A0" w:rsidRDefault="00AD0589" w:rsidP="00DE3818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14:paraId="22C4E187" w14:textId="77777777" w:rsidR="00973E82" w:rsidRPr="00973E82" w:rsidRDefault="00973E82" w:rsidP="00973E82"/>
    <w:p w14:paraId="3BD5DDAC" w14:textId="760CB601" w:rsidR="00973E82" w:rsidRDefault="00973E82" w:rsidP="00973E82">
      <w:pPr>
        <w:pStyle w:val="Cmsor2"/>
        <w:spacing w:after="240"/>
      </w:pPr>
      <w:bookmarkStart w:id="129" w:name="_Toc163119161"/>
      <w:r>
        <w:t>8.2. Költségvetési célkitűzések</w:t>
      </w:r>
      <w:bookmarkEnd w:id="129"/>
    </w:p>
    <w:p w14:paraId="62E06ECD" w14:textId="77777777" w:rsidR="00A70CCA" w:rsidRDefault="00A70CCA" w:rsidP="00A70CCA">
      <w:r>
        <w:t>Maximum 1000 karakter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0CCA" w14:paraId="0F949856" w14:textId="77777777" w:rsidTr="00DE3818">
        <w:tc>
          <w:tcPr>
            <w:tcW w:w="9062" w:type="dxa"/>
          </w:tcPr>
          <w:p w14:paraId="57078D7B" w14:textId="77777777" w:rsidR="00A70CCA" w:rsidRDefault="00A70CCA" w:rsidP="00DE3818"/>
          <w:p w14:paraId="57CB8DCF" w14:textId="77777777" w:rsidR="00A70CCA" w:rsidRDefault="00A70CCA" w:rsidP="00DE3818"/>
          <w:p w14:paraId="370C2E25" w14:textId="77777777" w:rsidR="00A70CCA" w:rsidRDefault="00A70CCA" w:rsidP="00DE3818"/>
          <w:p w14:paraId="69530327" w14:textId="77777777" w:rsidR="00A70CCA" w:rsidRDefault="00A70CCA" w:rsidP="00DE3818"/>
          <w:p w14:paraId="30ACD479" w14:textId="77777777" w:rsidR="00A70CCA" w:rsidRDefault="00A70CCA" w:rsidP="00DE3818"/>
          <w:p w14:paraId="715FEF9C" w14:textId="77777777" w:rsidR="00A70CCA" w:rsidRDefault="00A70CCA" w:rsidP="00DE3818"/>
          <w:p w14:paraId="087822B8" w14:textId="77777777" w:rsidR="00A70CCA" w:rsidRDefault="00A70CCA" w:rsidP="00DE3818"/>
          <w:p w14:paraId="03D8A7D1" w14:textId="77777777" w:rsidR="00A70CCA" w:rsidRDefault="00A70CCA" w:rsidP="00DE3818"/>
          <w:p w14:paraId="29AAAE88" w14:textId="77777777" w:rsidR="00A70CCA" w:rsidRDefault="00A70CCA" w:rsidP="00DE3818"/>
          <w:p w14:paraId="13F65453" w14:textId="77777777" w:rsidR="00A70CCA" w:rsidRDefault="00A70CCA" w:rsidP="00DE3818"/>
          <w:p w14:paraId="6C0DC17A" w14:textId="77777777" w:rsidR="00A70CCA" w:rsidRDefault="00A70CCA" w:rsidP="00DE3818"/>
          <w:p w14:paraId="66C4508A" w14:textId="77777777" w:rsidR="00A70CCA" w:rsidRDefault="00A70CCA" w:rsidP="00DE3818"/>
          <w:p w14:paraId="1452BBA4" w14:textId="77777777" w:rsidR="00A70CCA" w:rsidRDefault="00A70CCA" w:rsidP="00DE3818"/>
          <w:p w14:paraId="44F53F92" w14:textId="77777777" w:rsidR="00A70CCA" w:rsidRDefault="00A70CCA" w:rsidP="00DE3818"/>
        </w:tc>
      </w:tr>
    </w:tbl>
    <w:p w14:paraId="60AF4CE2" w14:textId="77777777" w:rsidR="00973E82" w:rsidRPr="00973E82" w:rsidRDefault="00973E82" w:rsidP="00973E82"/>
    <w:p w14:paraId="16A5D240" w14:textId="40255225" w:rsidR="00973E82" w:rsidRDefault="00973E82" w:rsidP="00973E82">
      <w:pPr>
        <w:pStyle w:val="Cmsor2"/>
        <w:spacing w:after="240"/>
      </w:pPr>
      <w:bookmarkStart w:id="130" w:name="_Toc163119162"/>
      <w:r>
        <w:lastRenderedPageBreak/>
        <w:t>8.3. Minőségcélok</w:t>
      </w:r>
      <w:bookmarkEnd w:id="130"/>
    </w:p>
    <w:p w14:paraId="52A4DBFB" w14:textId="77777777" w:rsidR="00A70CCA" w:rsidRDefault="00A70CCA" w:rsidP="00A70CCA">
      <w:r>
        <w:t>Maximum 1000 karakter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0CCA" w14:paraId="798AA0CE" w14:textId="77777777" w:rsidTr="00DE3818">
        <w:tc>
          <w:tcPr>
            <w:tcW w:w="9062" w:type="dxa"/>
          </w:tcPr>
          <w:p w14:paraId="199803A1" w14:textId="77777777" w:rsidR="00A70CCA" w:rsidRDefault="00A70CCA" w:rsidP="00DE3818"/>
          <w:p w14:paraId="77CFE9FD" w14:textId="77777777" w:rsidR="00A70CCA" w:rsidRDefault="00A70CCA" w:rsidP="00DE3818"/>
          <w:p w14:paraId="7E507914" w14:textId="77777777" w:rsidR="00A70CCA" w:rsidRDefault="00A70CCA" w:rsidP="00DE3818"/>
          <w:p w14:paraId="7042034D" w14:textId="77777777" w:rsidR="00A70CCA" w:rsidRDefault="00A70CCA" w:rsidP="00DE3818"/>
          <w:p w14:paraId="2F8597BC" w14:textId="77777777" w:rsidR="00A70CCA" w:rsidRDefault="00A70CCA" w:rsidP="00DE3818"/>
          <w:p w14:paraId="331ADD64" w14:textId="77777777" w:rsidR="00A70CCA" w:rsidRDefault="00A70CCA" w:rsidP="00DE3818"/>
          <w:p w14:paraId="28AC13DB" w14:textId="77777777" w:rsidR="00A70CCA" w:rsidRDefault="00A70CCA" w:rsidP="00DE3818"/>
          <w:p w14:paraId="6C8279D2" w14:textId="77777777" w:rsidR="00A70CCA" w:rsidRDefault="00A70CCA" w:rsidP="00DE3818"/>
          <w:p w14:paraId="64884F25" w14:textId="77777777" w:rsidR="00A70CCA" w:rsidRDefault="00A70CCA" w:rsidP="00DE3818"/>
          <w:p w14:paraId="5C5120F9" w14:textId="77777777" w:rsidR="00A70CCA" w:rsidRDefault="00A70CCA" w:rsidP="00DE3818"/>
          <w:p w14:paraId="2F6AC4D4" w14:textId="77777777" w:rsidR="00A70CCA" w:rsidRDefault="00A70CCA" w:rsidP="00DE3818"/>
          <w:p w14:paraId="2E0DC0B9" w14:textId="77777777" w:rsidR="00A70CCA" w:rsidRDefault="00A70CCA" w:rsidP="00DE3818"/>
          <w:p w14:paraId="60A74C87" w14:textId="77777777" w:rsidR="00A70CCA" w:rsidRDefault="00A70CCA" w:rsidP="00DE3818"/>
          <w:p w14:paraId="0D2FB049" w14:textId="77777777" w:rsidR="00A70CCA" w:rsidRDefault="00A70CCA" w:rsidP="00DE3818"/>
        </w:tc>
      </w:tr>
    </w:tbl>
    <w:p w14:paraId="72CD1953" w14:textId="77777777" w:rsidR="00973E82" w:rsidRPr="00973E82" w:rsidRDefault="00973E82" w:rsidP="00973E82"/>
    <w:p w14:paraId="700A2D00" w14:textId="415174B9" w:rsidR="00973E82" w:rsidRDefault="00973E82" w:rsidP="00973E82">
      <w:pPr>
        <w:pStyle w:val="Cmsor2"/>
        <w:spacing w:after="240"/>
      </w:pPr>
      <w:bookmarkStart w:id="131" w:name="_Toc163119163"/>
      <w:r>
        <w:t>8.4. A Kutatási tevékenység célkitűzései</w:t>
      </w:r>
      <w:bookmarkEnd w:id="131"/>
    </w:p>
    <w:p w14:paraId="5647F931" w14:textId="77777777" w:rsidR="00A70CCA" w:rsidRDefault="00A70CCA" w:rsidP="00A70CCA">
      <w:r>
        <w:t>Maximum 1000 karakter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0CCA" w14:paraId="38B8D399" w14:textId="77777777" w:rsidTr="00DE3818">
        <w:tc>
          <w:tcPr>
            <w:tcW w:w="9062" w:type="dxa"/>
          </w:tcPr>
          <w:p w14:paraId="222FBE78" w14:textId="77777777" w:rsidR="00A70CCA" w:rsidRDefault="00A70CCA" w:rsidP="00DE3818"/>
          <w:p w14:paraId="1CAACA20" w14:textId="77777777" w:rsidR="00A70CCA" w:rsidRDefault="00A70CCA" w:rsidP="00DE3818"/>
          <w:p w14:paraId="5F1900DE" w14:textId="77777777" w:rsidR="00A70CCA" w:rsidRDefault="00A70CCA" w:rsidP="00DE3818"/>
          <w:p w14:paraId="5D433D48" w14:textId="77777777" w:rsidR="00A70CCA" w:rsidRDefault="00A70CCA" w:rsidP="00DE3818"/>
          <w:p w14:paraId="7792DDED" w14:textId="77777777" w:rsidR="00A70CCA" w:rsidRDefault="00A70CCA" w:rsidP="00DE3818"/>
          <w:p w14:paraId="5858C714" w14:textId="77777777" w:rsidR="00A70CCA" w:rsidRDefault="00A70CCA" w:rsidP="00DE3818"/>
          <w:p w14:paraId="60DA3F60" w14:textId="77777777" w:rsidR="00A70CCA" w:rsidRDefault="00A70CCA" w:rsidP="00DE3818"/>
          <w:p w14:paraId="2FBE4268" w14:textId="77777777" w:rsidR="00A70CCA" w:rsidRDefault="00A70CCA" w:rsidP="00DE3818"/>
          <w:p w14:paraId="31066547" w14:textId="77777777" w:rsidR="00A70CCA" w:rsidRDefault="00A70CCA" w:rsidP="00DE3818"/>
          <w:p w14:paraId="5D6811EF" w14:textId="77777777" w:rsidR="00A70CCA" w:rsidRDefault="00A70CCA" w:rsidP="00DE3818"/>
          <w:p w14:paraId="7C84E00D" w14:textId="77777777" w:rsidR="00A70CCA" w:rsidRDefault="00A70CCA" w:rsidP="00DE3818"/>
          <w:p w14:paraId="109457F3" w14:textId="77777777" w:rsidR="00A70CCA" w:rsidRDefault="00A70CCA" w:rsidP="00DE3818"/>
          <w:p w14:paraId="25FEB742" w14:textId="77777777" w:rsidR="00A70CCA" w:rsidRDefault="00A70CCA" w:rsidP="00DE3818"/>
          <w:p w14:paraId="37C9185F" w14:textId="77777777" w:rsidR="00A70CCA" w:rsidRDefault="00A70CCA" w:rsidP="00DE3818"/>
        </w:tc>
      </w:tr>
    </w:tbl>
    <w:p w14:paraId="6CF7A283" w14:textId="77777777" w:rsidR="00973E82" w:rsidRPr="00973E82" w:rsidRDefault="00973E82" w:rsidP="00973E82"/>
    <w:p w14:paraId="34DD0F81" w14:textId="4F292FE0" w:rsidR="002A7AFA" w:rsidRPr="00921017" w:rsidRDefault="002A7AFA" w:rsidP="00921017">
      <w:pPr>
        <w:pStyle w:val="Cmsor1"/>
        <w:spacing w:after="240"/>
        <w:rPr>
          <w:rFonts w:ascii="IBM Plex Serif" w:hAnsi="IBM Plex Serif"/>
        </w:rPr>
      </w:pPr>
      <w:r w:rsidRPr="004115FA">
        <w:br w:type="page"/>
      </w:r>
      <w:r w:rsidR="00D92F73" w:rsidRPr="00921017">
        <w:rPr>
          <w:rFonts w:ascii="IBM Plex Serif" w:hAnsi="IBM Plex Serif"/>
        </w:rPr>
        <w:lastRenderedPageBreak/>
        <w:tab/>
      </w:r>
      <w:bookmarkStart w:id="132" w:name="_Toc163119164"/>
      <w:r w:rsidR="00921017" w:rsidRPr="00921017">
        <w:rPr>
          <w:rFonts w:ascii="IBM Plex Serif" w:hAnsi="IBM Plex Serif"/>
        </w:rPr>
        <w:t>Táblázatjegyzék</w:t>
      </w:r>
      <w:bookmarkEnd w:id="132"/>
    </w:p>
    <w:p w14:paraId="638E64AE" w14:textId="08604D7B" w:rsidR="00E948C2" w:rsidRDefault="002A7AFA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r>
        <w:fldChar w:fldCharType="begin"/>
      </w:r>
      <w:r>
        <w:instrText xml:space="preserve"> TOC \h \z \c "táblázat" </w:instrText>
      </w:r>
      <w:r>
        <w:fldChar w:fldCharType="separate"/>
      </w:r>
      <w:hyperlink w:anchor="_Toc163119034" w:history="1">
        <w:r w:rsidR="00E948C2" w:rsidRPr="00655C52">
          <w:rPr>
            <w:rStyle w:val="Hiperhivatkozs"/>
            <w:b/>
            <w:noProof/>
          </w:rPr>
          <w:t xml:space="preserve">1. táblázat: Hallgatói létszámstatisztika (202X-202X) OI; OSAP statisztika </w:t>
        </w:r>
        <w:r w:rsidR="00E948C2" w:rsidRPr="00655C52">
          <w:rPr>
            <w:rStyle w:val="Hiperhivatkozs"/>
            <w:b/>
            <w:noProof/>
            <w:highlight w:val="yellow"/>
          </w:rPr>
          <w:t>(táblázat séma helyére az OSAP Hallgatói adatbázis Excel file Hallgatói létszámstatisztika kimutatását kell beilleszteni!)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_Toc163119034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5</w:t>
        </w:r>
        <w:r w:rsidR="00E948C2">
          <w:rPr>
            <w:noProof/>
            <w:webHidden/>
          </w:rPr>
          <w:fldChar w:fldCharType="end"/>
        </w:r>
      </w:hyperlink>
    </w:p>
    <w:p w14:paraId="68B94924" w14:textId="5581D588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35" w:history="1">
        <w:r w:rsidR="00E948C2" w:rsidRPr="00655C52">
          <w:rPr>
            <w:rStyle w:val="Hiperhivatkozs"/>
            <w:b/>
            <w:noProof/>
          </w:rPr>
          <w:t xml:space="preserve">2. táblázat: Hallgatói létszám képzési terület és tudományterület tekintetében </w:t>
        </w:r>
        <w:r w:rsidR="00E948C2" w:rsidRPr="00655C52">
          <w:rPr>
            <w:rStyle w:val="Hiperhivatkozs"/>
            <w:b/>
            <w:noProof/>
            <w:highlight w:val="yellow"/>
          </w:rPr>
          <w:t>(202X-202X) OI; OSA statisztika (A táblázat séma helyére az OSAP_ Hallgatói adatbázis Excel file Képzési terület kimutatását kell beilleszteni!)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_Toc163119035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5</w:t>
        </w:r>
        <w:r w:rsidR="00E948C2">
          <w:rPr>
            <w:noProof/>
            <w:webHidden/>
          </w:rPr>
          <w:fldChar w:fldCharType="end"/>
        </w:r>
      </w:hyperlink>
    </w:p>
    <w:p w14:paraId="2737D36E" w14:textId="7AAEA933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36" w:history="1">
        <w:r w:rsidR="00E948C2" w:rsidRPr="00655C52">
          <w:rPr>
            <w:rStyle w:val="Hiperhivatkozs"/>
            <w:b/>
            <w:noProof/>
          </w:rPr>
          <w:t xml:space="preserve">3. táblázat: Hallgatói létszám képzés munkarend szerint, fő (202X-202X) OI; OSAP statisztika </w:t>
        </w:r>
        <w:r w:rsidR="00E948C2" w:rsidRPr="00655C52">
          <w:rPr>
            <w:rStyle w:val="Hiperhivatkozs"/>
            <w:b/>
            <w:noProof/>
            <w:highlight w:val="yellow"/>
          </w:rPr>
          <w:t>(A táblázat séma helyére az OSAP_ Hallgatói adatbázis Excel file Munkarend kimutatását kell beilleszteni!)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_Toc163119036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6</w:t>
        </w:r>
        <w:r w:rsidR="00E948C2">
          <w:rPr>
            <w:noProof/>
            <w:webHidden/>
          </w:rPr>
          <w:fldChar w:fldCharType="end"/>
        </w:r>
      </w:hyperlink>
    </w:p>
    <w:p w14:paraId="23B6E546" w14:textId="4ED30A77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37" w:history="1">
        <w:r w:rsidR="00E948C2" w:rsidRPr="00655C52">
          <w:rPr>
            <w:rStyle w:val="Hiperhivatkozs"/>
            <w:b/>
            <w:noProof/>
          </w:rPr>
          <w:t xml:space="preserve">4. táblázat: Hallgatói létszám képzési szint szerint, fő (202X-202X) OI; OSAP statisztika </w:t>
        </w:r>
        <w:r w:rsidR="00E948C2" w:rsidRPr="00655C52">
          <w:rPr>
            <w:rStyle w:val="Hiperhivatkozs"/>
            <w:b/>
            <w:noProof/>
            <w:highlight w:val="yellow"/>
          </w:rPr>
          <w:t>(A táblázat séma helyére az OSAP_ Hallgatói adatbázis Excel file Képzési szint kimutatását kell beilleszteni!)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_Toc163119037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7</w:t>
        </w:r>
        <w:r w:rsidR="00E948C2">
          <w:rPr>
            <w:noProof/>
            <w:webHidden/>
          </w:rPr>
          <w:fldChar w:fldCharType="end"/>
        </w:r>
      </w:hyperlink>
    </w:p>
    <w:p w14:paraId="3A867EC1" w14:textId="2CEEE08B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38" w:history="1">
        <w:r w:rsidR="00E948C2" w:rsidRPr="00655C52">
          <w:rPr>
            <w:rStyle w:val="Hiperhivatkozs"/>
            <w:b/>
            <w:noProof/>
          </w:rPr>
          <w:t xml:space="preserve">5. táblázat: Részesedés az országosan felvett összes hallgatói létszámból képzési területek szerint, (202X-202X) OI; OSAP statisztika +kari kiegészítés </w:t>
        </w:r>
        <w:r w:rsidR="00E948C2" w:rsidRPr="00655C52">
          <w:rPr>
            <w:rStyle w:val="Hiperhivatkozs"/>
            <w:b/>
            <w:noProof/>
            <w:highlight w:val="yellow"/>
          </w:rPr>
          <w:t>(A táblázat séma helyére a FELVI_Adatbázis Excel file Részesedés az országosból kimutatás megfelelő oszlopait kell beilleszteni. A táblázatot a Változás, % oszloppal kell kiegészíteni és meg kell adni azok értékeit.)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_Toc163119038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7</w:t>
        </w:r>
        <w:r w:rsidR="00E948C2">
          <w:rPr>
            <w:noProof/>
            <w:webHidden/>
          </w:rPr>
          <w:fldChar w:fldCharType="end"/>
        </w:r>
      </w:hyperlink>
    </w:p>
    <w:p w14:paraId="54B98129" w14:textId="6FA5571E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39" w:history="1">
        <w:r w:rsidR="00E948C2" w:rsidRPr="00655C52">
          <w:rPr>
            <w:rStyle w:val="Hiperhivatkozs"/>
            <w:b/>
            <w:noProof/>
          </w:rPr>
          <w:t xml:space="preserve">6. táblázat: Felvett hallgatók száma és aránya finanszírozási forma szerint, 202X-202X FELVI adatbázis +kari kiegészítés </w:t>
        </w:r>
        <w:r w:rsidR="00E948C2" w:rsidRPr="00655C52">
          <w:rPr>
            <w:rStyle w:val="Hiperhivatkozs"/>
            <w:b/>
            <w:noProof/>
            <w:highlight w:val="yellow"/>
          </w:rPr>
          <w:t>(A táblázat séma helyére a FELVI_Adatbázis Excel file Finanszírozási forma kimutatást kell beilleszteni. A táblázatot a Változás, % oszloppal kell kiegészíteni és meg kell adni azok értékeit.)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_Toc163119039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8</w:t>
        </w:r>
        <w:r w:rsidR="00E948C2">
          <w:rPr>
            <w:noProof/>
            <w:webHidden/>
          </w:rPr>
          <w:fldChar w:fldCharType="end"/>
        </w:r>
      </w:hyperlink>
    </w:p>
    <w:p w14:paraId="6B9CF3EF" w14:textId="26C422D3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40" w:history="1">
        <w:r w:rsidR="00E948C2" w:rsidRPr="00655C52">
          <w:rPr>
            <w:rStyle w:val="Hiperhivatkozs"/>
            <w:b/>
            <w:noProof/>
          </w:rPr>
          <w:t xml:space="preserve">7. táblázat: Felvett hallgatók száma és aránya képzés munkarend szerint, (202X-202X) OI; FELVI adatbázis +kari kiegészítés </w:t>
        </w:r>
        <w:r w:rsidR="00E948C2" w:rsidRPr="00655C52">
          <w:rPr>
            <w:rStyle w:val="Hiperhivatkozs"/>
            <w:b/>
            <w:noProof/>
            <w:highlight w:val="yellow"/>
          </w:rPr>
          <w:t>(A táblázat séma helyére a FELVI Adatbázis Excel file Munkarend kimutatást kell beilleszteni. A táblázatot a Változás, % oszloppal kell kiegészíteni és meg kell adni azok értékeit.)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_Toc163119040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8</w:t>
        </w:r>
        <w:r w:rsidR="00E948C2">
          <w:rPr>
            <w:noProof/>
            <w:webHidden/>
          </w:rPr>
          <w:fldChar w:fldCharType="end"/>
        </w:r>
      </w:hyperlink>
    </w:p>
    <w:p w14:paraId="7F470331" w14:textId="7BF84E23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41" w:history="1">
        <w:r w:rsidR="00E948C2" w:rsidRPr="00655C52">
          <w:rPr>
            <w:rStyle w:val="Hiperhivatkozs"/>
            <w:b/>
            <w:noProof/>
          </w:rPr>
          <w:t xml:space="preserve">8. táblázat: Felvett hallgatók száma és aránya képzési szint szerint, (202X-202X), OI; FELVI adatbázis +kari </w:t>
        </w:r>
        <w:r w:rsidR="00E948C2" w:rsidRPr="00655C52">
          <w:rPr>
            <w:rStyle w:val="Hiperhivatkozs"/>
            <w:b/>
            <w:noProof/>
            <w:highlight w:val="yellow"/>
          </w:rPr>
          <w:t>kiegészítés (A táblázat séma helyére a FELVI Adatbázis Excel file Képzési szint kimutatást kell beilleszteni. A táblázatot a Változás, % oszloppal kell kiegészíteni és meg kell adni azok értékeit.)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_Toc163119041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9</w:t>
        </w:r>
        <w:r w:rsidR="00E948C2">
          <w:rPr>
            <w:noProof/>
            <w:webHidden/>
          </w:rPr>
          <w:fldChar w:fldCharType="end"/>
        </w:r>
      </w:hyperlink>
    </w:p>
    <w:p w14:paraId="62527A3E" w14:textId="0B35BF40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42" w:history="1">
        <w:r w:rsidR="00E948C2" w:rsidRPr="00655C52">
          <w:rPr>
            <w:rStyle w:val="Hiperhivatkozs"/>
            <w:b/>
            <w:noProof/>
          </w:rPr>
          <w:t xml:space="preserve">9. táblázat: Lemorzsolódás mértékének alakulása a KEKVA monitor alapján, 202X-202X OI (KEKVA) adatforrás </w:t>
        </w:r>
        <w:r w:rsidR="00E948C2" w:rsidRPr="00655C52">
          <w:rPr>
            <w:rStyle w:val="Hiperhivatkozs"/>
            <w:b/>
            <w:noProof/>
            <w:highlight w:val="yellow"/>
          </w:rPr>
          <w:t xml:space="preserve">(A táblázat séma helyére a </w:t>
        </w:r>
        <w:r w:rsidR="00E948C2" w:rsidRPr="00655C52">
          <w:rPr>
            <w:rStyle w:val="Hiperhivatkozs"/>
            <w:b/>
            <w:noProof/>
            <w:highlight w:val="yellow"/>
          </w:rPr>
          <w:lastRenderedPageBreak/>
          <w:t>PE_KEKVA_monitor_2223 Excel file Kreditelőreh Lemorzsol_2 kimutatást kell beilleszteni.)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_Toc163119042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10</w:t>
        </w:r>
        <w:r w:rsidR="00E948C2">
          <w:rPr>
            <w:noProof/>
            <w:webHidden/>
          </w:rPr>
          <w:fldChar w:fldCharType="end"/>
        </w:r>
      </w:hyperlink>
    </w:p>
    <w:p w14:paraId="112877B7" w14:textId="54D8DD61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43" w:history="1">
        <w:r w:rsidR="00E948C2" w:rsidRPr="00655C52">
          <w:rPr>
            <w:rStyle w:val="Hiperhivatkozs"/>
            <w:b/>
            <w:noProof/>
          </w:rPr>
          <w:t xml:space="preserve">10. táblázat: Lemorzsolódás mértékének változása a kritikus tárgyak esetében, % </w:t>
        </w:r>
        <w:r w:rsidR="00E948C2" w:rsidRPr="00655C52">
          <w:rPr>
            <w:rStyle w:val="Hiperhivatkozs"/>
            <w:b/>
            <w:noProof/>
            <w:highlight w:val="yellow"/>
          </w:rPr>
          <w:t>(Kari adatforrás)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_Toc163119043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10</w:t>
        </w:r>
        <w:r w:rsidR="00E948C2">
          <w:rPr>
            <w:noProof/>
            <w:webHidden/>
          </w:rPr>
          <w:fldChar w:fldCharType="end"/>
        </w:r>
      </w:hyperlink>
    </w:p>
    <w:p w14:paraId="58855D21" w14:textId="234F81DA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44" w:history="1">
        <w:r w:rsidR="00E948C2" w:rsidRPr="00655C52">
          <w:rPr>
            <w:rStyle w:val="Hiperhivatkozs"/>
            <w:b/>
            <w:noProof/>
          </w:rPr>
          <w:t xml:space="preserve">11. táblázat: Doktori Iskola, hallgatói létszám adatok, </w:t>
        </w:r>
        <w:r w:rsidR="00E948C2" w:rsidRPr="00655C52">
          <w:rPr>
            <w:rStyle w:val="Hiperhivatkozs"/>
            <w:b/>
            <w:noProof/>
            <w:highlight w:val="yellow"/>
          </w:rPr>
          <w:t>Forrás: DI adatok alapján Kari adatforrás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_Toc163119044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12</w:t>
        </w:r>
        <w:r w:rsidR="00E948C2">
          <w:rPr>
            <w:noProof/>
            <w:webHidden/>
          </w:rPr>
          <w:fldChar w:fldCharType="end"/>
        </w:r>
      </w:hyperlink>
    </w:p>
    <w:p w14:paraId="0F5296EE" w14:textId="4A554355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45" w:history="1">
        <w:r w:rsidR="00E948C2" w:rsidRPr="00655C52">
          <w:rPr>
            <w:rStyle w:val="Hiperhivatkozs"/>
            <w:b/>
            <w:noProof/>
          </w:rPr>
          <w:t xml:space="preserve">12. táblázat: Doktori Iskola fokozatszerzési statisztika bemutatása (MAB DI önértékelési szempontrendszere alapján) </w:t>
        </w:r>
        <w:r w:rsidR="00E948C2" w:rsidRPr="00655C52">
          <w:rPr>
            <w:rStyle w:val="Hiperhivatkozs"/>
            <w:b/>
            <w:noProof/>
            <w:highlight w:val="yellow"/>
          </w:rPr>
          <w:t>Forrás: DI adatok alapján Kari adatforrás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_Toc163119045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12</w:t>
        </w:r>
        <w:r w:rsidR="00E948C2">
          <w:rPr>
            <w:noProof/>
            <w:webHidden/>
          </w:rPr>
          <w:fldChar w:fldCharType="end"/>
        </w:r>
      </w:hyperlink>
    </w:p>
    <w:p w14:paraId="6E74D710" w14:textId="19C2D75A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46" w:history="1">
        <w:r w:rsidR="00E948C2" w:rsidRPr="00655C52">
          <w:rPr>
            <w:rStyle w:val="Hiperhivatkozs"/>
            <w:b/>
            <w:noProof/>
          </w:rPr>
          <w:t xml:space="preserve">13. táblázat: Doktori Iskola külföldi részképzések és ösztöndíjak adatai, </w:t>
        </w:r>
        <w:r w:rsidR="00E948C2" w:rsidRPr="00655C52">
          <w:rPr>
            <w:rStyle w:val="Hiperhivatkozs"/>
            <w:b/>
            <w:noProof/>
            <w:highlight w:val="yellow"/>
          </w:rPr>
          <w:t>Forrás: DI adatok alapján Kari adatforrás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_Toc163119046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13</w:t>
        </w:r>
        <w:r w:rsidR="00E948C2">
          <w:rPr>
            <w:noProof/>
            <w:webHidden/>
          </w:rPr>
          <w:fldChar w:fldCharType="end"/>
        </w:r>
      </w:hyperlink>
    </w:p>
    <w:p w14:paraId="136B8045" w14:textId="34C2254B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47" w:history="1">
        <w:r w:rsidR="00E948C2" w:rsidRPr="00655C52">
          <w:rPr>
            <w:rStyle w:val="Hiperhivatkozs"/>
            <w:rFonts w:eastAsiaTheme="majorEastAsia" w:cstheme="majorBidi"/>
            <w:b/>
            <w:noProof/>
          </w:rPr>
          <w:t>14</w:t>
        </w:r>
        <w:r w:rsidR="00E948C2" w:rsidRPr="00655C52">
          <w:rPr>
            <w:rStyle w:val="Hiperhivatkozs"/>
            <w:b/>
            <w:noProof/>
          </w:rPr>
          <w:t xml:space="preserve">. táblázat: Doktori Iskola idegen nyelvű kurzusok, </w:t>
        </w:r>
        <w:r w:rsidR="00E948C2" w:rsidRPr="00655C52">
          <w:rPr>
            <w:rStyle w:val="Hiperhivatkozs"/>
            <w:b/>
            <w:noProof/>
            <w:highlight w:val="yellow"/>
          </w:rPr>
          <w:t>Forrás: DI adatok alapján Kari adatforrás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_Toc163119047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13</w:t>
        </w:r>
        <w:r w:rsidR="00E948C2">
          <w:rPr>
            <w:noProof/>
            <w:webHidden/>
          </w:rPr>
          <w:fldChar w:fldCharType="end"/>
        </w:r>
      </w:hyperlink>
    </w:p>
    <w:p w14:paraId="1E24897F" w14:textId="732AD77C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48" w:history="1">
        <w:r w:rsidR="00E948C2" w:rsidRPr="00655C52">
          <w:rPr>
            <w:rStyle w:val="Hiperhivatkozs"/>
            <w:b/>
            <w:noProof/>
          </w:rPr>
          <w:t xml:space="preserve">15. táblázat: Doktori Iskola vendégoktatói, </w:t>
        </w:r>
        <w:r w:rsidR="00E948C2" w:rsidRPr="00655C52">
          <w:rPr>
            <w:rStyle w:val="Hiperhivatkozs"/>
            <w:b/>
            <w:noProof/>
            <w:highlight w:val="yellow"/>
          </w:rPr>
          <w:t>DI adatok alapján Kari adatforrás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_Toc163119048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14</w:t>
        </w:r>
        <w:r w:rsidR="00E948C2">
          <w:rPr>
            <w:noProof/>
            <w:webHidden/>
          </w:rPr>
          <w:fldChar w:fldCharType="end"/>
        </w:r>
      </w:hyperlink>
    </w:p>
    <w:p w14:paraId="7ABB89FA" w14:textId="7D3F8F5C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49" w:history="1">
        <w:r w:rsidR="00E948C2" w:rsidRPr="00655C52">
          <w:rPr>
            <w:rStyle w:val="Hiperhivatkozs"/>
            <w:noProof/>
            <w:highlight w:val="yellow"/>
          </w:rPr>
          <w:t>16</w:t>
        </w:r>
        <w:r w:rsidR="00E948C2" w:rsidRPr="00655C52">
          <w:rPr>
            <w:rStyle w:val="Hiperhivatkozs"/>
            <w:noProof/>
          </w:rPr>
          <w:t xml:space="preserve">. táblázat: A Doktori Iskola minőségcéljainak teljesülése: </w:t>
        </w:r>
        <w:r w:rsidR="00E948C2" w:rsidRPr="00655C52">
          <w:rPr>
            <w:rStyle w:val="Hiperhivatkozs"/>
            <w:noProof/>
            <w:highlight w:val="yellow"/>
          </w:rPr>
          <w:t>(</w:t>
        </w:r>
        <w:r w:rsidR="00E948C2" w:rsidRPr="00655C52">
          <w:rPr>
            <w:rStyle w:val="Hiperhivatkozs"/>
            <w:b/>
            <w:noProof/>
            <w:highlight w:val="yellow"/>
          </w:rPr>
          <w:t>DI adatok alapján Kari adatforrás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_Toc163119049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14</w:t>
        </w:r>
        <w:r w:rsidR="00E948C2">
          <w:rPr>
            <w:noProof/>
            <w:webHidden/>
          </w:rPr>
          <w:fldChar w:fldCharType="end"/>
        </w:r>
      </w:hyperlink>
    </w:p>
    <w:p w14:paraId="07A9288C" w14:textId="32E5ACC2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50" w:history="1">
        <w:r w:rsidR="00E948C2" w:rsidRPr="00655C52">
          <w:rPr>
            <w:rStyle w:val="Hiperhivatkozs"/>
            <w:b/>
            <w:bCs/>
            <w:noProof/>
          </w:rPr>
          <w:t>17. táblázat: A 202</w:t>
        </w:r>
        <w:r w:rsidR="00E948C2" w:rsidRPr="00655C52">
          <w:rPr>
            <w:rStyle w:val="Hiperhivatkozs"/>
            <w:b/>
            <w:bCs/>
            <w:noProof/>
            <w:highlight w:val="yellow"/>
          </w:rPr>
          <w:t>X</w:t>
        </w:r>
        <w:r w:rsidR="00E948C2" w:rsidRPr="00655C52">
          <w:rPr>
            <w:rStyle w:val="Hiperhivatkozs"/>
            <w:b/>
            <w:bCs/>
            <w:noProof/>
          </w:rPr>
          <w:t>-202</w:t>
        </w:r>
        <w:r w:rsidR="00E948C2" w:rsidRPr="00655C52">
          <w:rPr>
            <w:rStyle w:val="Hiperhivatkozs"/>
            <w:b/>
            <w:bCs/>
            <w:noProof/>
            <w:highlight w:val="yellow"/>
          </w:rPr>
          <w:t>X.</w:t>
        </w:r>
        <w:r w:rsidR="00E948C2" w:rsidRPr="00655C52">
          <w:rPr>
            <w:rStyle w:val="Hiperhivatkozs"/>
            <w:b/>
            <w:bCs/>
            <w:noProof/>
          </w:rPr>
          <w:t xml:space="preserve"> évre vonatkozó  oktatói összetétel az alábbiak szerint alakult </w:t>
        </w:r>
        <w:r w:rsidR="00E948C2" w:rsidRPr="00655C52">
          <w:rPr>
            <w:rStyle w:val="Hiperhivatkozs"/>
            <w:b/>
            <w:bCs/>
            <w:noProof/>
            <w:highlight w:val="yellow"/>
          </w:rPr>
          <w:t>(A séma helyére a, PE_oktatói_összesítés_2023</w:t>
        </w:r>
        <w:r w:rsidR="00E948C2" w:rsidRPr="00655C52">
          <w:rPr>
            <w:rStyle w:val="Hiperhivatkozs"/>
            <w:b/>
            <w:bCs/>
            <w:noProof/>
          </w:rPr>
          <w:t xml:space="preserve"> </w:t>
        </w:r>
        <w:r w:rsidR="00E948C2" w:rsidRPr="00655C52">
          <w:rPr>
            <w:rStyle w:val="Hiperhivatkozs"/>
            <w:b/>
            <w:bCs/>
            <w:noProof/>
            <w:highlight w:val="yellow"/>
          </w:rPr>
          <w:t>Excel táblázat Oktató kimutatását és Egyéb oktató kimutatását kell beilleszteni.: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_Toc163119050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15</w:t>
        </w:r>
        <w:r w:rsidR="00E948C2">
          <w:rPr>
            <w:noProof/>
            <w:webHidden/>
          </w:rPr>
          <w:fldChar w:fldCharType="end"/>
        </w:r>
      </w:hyperlink>
    </w:p>
    <w:p w14:paraId="7F85258C" w14:textId="75DB9173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51" w:history="1">
        <w:r w:rsidR="00E948C2" w:rsidRPr="00655C52">
          <w:rPr>
            <w:rStyle w:val="Hiperhivatkozs"/>
            <w:b/>
            <w:noProof/>
          </w:rPr>
          <w:t xml:space="preserve">18. táblázat: 202X évben indított képzések </w:t>
        </w:r>
        <w:r w:rsidR="00E948C2" w:rsidRPr="00655C52">
          <w:rPr>
            <w:rStyle w:val="Hiperhivatkozs"/>
            <w:b/>
            <w:noProof/>
            <w:highlight w:val="yellow"/>
          </w:rPr>
          <w:t>Kari adatforrás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_Toc163119051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17</w:t>
        </w:r>
        <w:r w:rsidR="00E948C2">
          <w:rPr>
            <w:noProof/>
            <w:webHidden/>
          </w:rPr>
          <w:fldChar w:fldCharType="end"/>
        </w:r>
      </w:hyperlink>
    </w:p>
    <w:p w14:paraId="31FE6FE2" w14:textId="3AE6EB31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52" w:history="1">
        <w:r w:rsidR="00E948C2" w:rsidRPr="00655C52">
          <w:rPr>
            <w:rStyle w:val="Hiperhivatkozs"/>
            <w:b/>
            <w:noProof/>
          </w:rPr>
          <w:t xml:space="preserve">19. táblázat: 202X évben beadott alapítási/szakindítási kérelmek </w:t>
        </w:r>
        <w:r w:rsidR="00E948C2" w:rsidRPr="00655C52">
          <w:rPr>
            <w:rStyle w:val="Hiperhivatkozs"/>
            <w:b/>
            <w:noProof/>
            <w:highlight w:val="yellow"/>
          </w:rPr>
          <w:t>Kari adatforrás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_Toc163119052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17</w:t>
        </w:r>
        <w:r w:rsidR="00E948C2">
          <w:rPr>
            <w:noProof/>
            <w:webHidden/>
          </w:rPr>
          <w:fldChar w:fldCharType="end"/>
        </w:r>
      </w:hyperlink>
    </w:p>
    <w:p w14:paraId="09170D0B" w14:textId="5D4D8498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53" w:history="1">
        <w:r w:rsidR="00E948C2" w:rsidRPr="00655C52">
          <w:rPr>
            <w:rStyle w:val="Hiperhivatkozs"/>
            <w:b/>
            <w:noProof/>
          </w:rPr>
          <w:t xml:space="preserve">20. táblázat: 202X évben portfolió tisztításban érintett képzések </w:t>
        </w:r>
        <w:r w:rsidR="00E948C2" w:rsidRPr="00655C52">
          <w:rPr>
            <w:rStyle w:val="Hiperhivatkozs"/>
            <w:b/>
            <w:noProof/>
            <w:highlight w:val="yellow"/>
          </w:rPr>
          <w:t>Kari adatforrás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_Toc163119053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17</w:t>
        </w:r>
        <w:r w:rsidR="00E948C2">
          <w:rPr>
            <w:noProof/>
            <w:webHidden/>
          </w:rPr>
          <w:fldChar w:fldCharType="end"/>
        </w:r>
      </w:hyperlink>
    </w:p>
    <w:p w14:paraId="545C0D9A" w14:textId="02F92482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54" w:history="1">
        <w:r w:rsidR="00E948C2" w:rsidRPr="00655C52">
          <w:rPr>
            <w:rStyle w:val="Hiperhivatkozs"/>
            <w:b/>
            <w:noProof/>
          </w:rPr>
          <w:t xml:space="preserve">21. táblázat: A nemzetközi hallgatók létszám megoszlása képzési szintenként, (202X-202X) OI, OSAP statisztika </w:t>
        </w:r>
        <w:r w:rsidR="00E948C2" w:rsidRPr="00655C52">
          <w:rPr>
            <w:rStyle w:val="Hiperhivatkozs"/>
            <w:b/>
            <w:noProof/>
            <w:highlight w:val="yellow"/>
          </w:rPr>
          <w:t>(A táblázat séma helyére a Hallgatói adatbázis_2022. tavasz_ősz_2023. tavasz_ősz_Adatbázis Excel file Nk hallgatók kimutatást kell beilleszteni. A táblázatot a Változás, % oszlopokkal kell kiegészíteni és meg kell adni azok értékeit.)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_Toc163119054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18</w:t>
        </w:r>
        <w:r w:rsidR="00E948C2">
          <w:rPr>
            <w:noProof/>
            <w:webHidden/>
          </w:rPr>
          <w:fldChar w:fldCharType="end"/>
        </w:r>
      </w:hyperlink>
    </w:p>
    <w:p w14:paraId="6A82A608" w14:textId="1F4B34CE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55" w:history="1">
        <w:r w:rsidR="00E948C2" w:rsidRPr="00655C52">
          <w:rPr>
            <w:rStyle w:val="Hiperhivatkozs"/>
            <w:b/>
            <w:noProof/>
          </w:rPr>
          <w:t>22a. táblázat: Munkaerő-piachoz történő kapcsolódás 202</w:t>
        </w:r>
        <w:r w:rsidR="00E948C2" w:rsidRPr="00655C52">
          <w:rPr>
            <w:rStyle w:val="Hiperhivatkozs"/>
            <w:b/>
            <w:noProof/>
            <w:highlight w:val="yellow"/>
          </w:rPr>
          <w:t>X</w:t>
        </w:r>
        <w:r w:rsidR="00E948C2" w:rsidRPr="00655C52">
          <w:rPr>
            <w:rStyle w:val="Hiperhivatkozs"/>
            <w:b/>
            <w:noProof/>
          </w:rPr>
          <w:t>-202</w:t>
        </w:r>
        <w:r w:rsidR="00E948C2" w:rsidRPr="00655C52">
          <w:rPr>
            <w:rStyle w:val="Hiperhivatkozs"/>
            <w:b/>
            <w:noProof/>
            <w:highlight w:val="yellow"/>
          </w:rPr>
          <w:t>X</w:t>
        </w:r>
        <w:r w:rsidR="00E948C2" w:rsidRPr="00655C52">
          <w:rPr>
            <w:rStyle w:val="Hiperhivatkozs"/>
            <w:b/>
            <w:noProof/>
          </w:rPr>
          <w:t xml:space="preserve"> év Kar adatforrások + </w:t>
        </w:r>
        <w:r w:rsidR="00E948C2" w:rsidRPr="00655C52">
          <w:rPr>
            <w:rStyle w:val="Hiperhivatkozs"/>
            <w:b/>
            <w:noProof/>
            <w:highlight w:val="yellow"/>
          </w:rPr>
          <w:t>DKK (A táblázat séma helyére a Duális adatok Excel file Duális hallgatók kimutatást kell beilleszteni. A táblázatot a Változás, % oszloppal kell kiegészíteni és meg kell adni azok értékeit. 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_Toc163119055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19</w:t>
        </w:r>
        <w:r w:rsidR="00E948C2">
          <w:rPr>
            <w:noProof/>
            <w:webHidden/>
          </w:rPr>
          <w:fldChar w:fldCharType="end"/>
        </w:r>
      </w:hyperlink>
    </w:p>
    <w:p w14:paraId="31287FFC" w14:textId="6519C1BF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56" w:history="1">
        <w:r w:rsidR="00E948C2" w:rsidRPr="00655C52">
          <w:rPr>
            <w:rStyle w:val="Hiperhivatkozs"/>
            <w:b/>
            <w:noProof/>
          </w:rPr>
          <w:t>22b. táblázat: Munkaerő-piachoz történő kapcsolódás 202X-202X év +</w:t>
        </w:r>
        <w:r w:rsidR="00E948C2" w:rsidRPr="00655C52">
          <w:rPr>
            <w:rStyle w:val="Hiperhivatkozs"/>
            <w:b/>
            <w:noProof/>
            <w:highlight w:val="yellow"/>
          </w:rPr>
          <w:t xml:space="preserve">DKK adatforrások (A táblázat séma helyére a Duális adatok Excel file Duális </w:t>
        </w:r>
        <w:r w:rsidR="00E948C2" w:rsidRPr="00655C52">
          <w:rPr>
            <w:rStyle w:val="Hiperhivatkozs"/>
            <w:b/>
            <w:noProof/>
            <w:highlight w:val="yellow"/>
          </w:rPr>
          <w:lastRenderedPageBreak/>
          <w:t>hallgatók kimutatásokatt kell beilleszteni. A táblázatot a Változás, % oszloppal kell kiegészíteni és meg kell adni azok értékeit.)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_Toc163119056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19</w:t>
        </w:r>
        <w:r w:rsidR="00E948C2">
          <w:rPr>
            <w:noProof/>
            <w:webHidden/>
          </w:rPr>
          <w:fldChar w:fldCharType="end"/>
        </w:r>
      </w:hyperlink>
    </w:p>
    <w:p w14:paraId="79C2C2C8" w14:textId="7C4DA786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57" w:history="1">
        <w:r w:rsidR="00E948C2" w:rsidRPr="00655C52">
          <w:rPr>
            <w:rStyle w:val="Hiperhivatkozs"/>
            <w:b/>
            <w:bCs/>
            <w:noProof/>
          </w:rPr>
          <w:t xml:space="preserve">23. táblázat:  Q1-es, valamint a világ legidézettebb publikációinak 10 százalékába kerülő publikációk vonatkozásában., </w:t>
        </w:r>
        <w:r w:rsidR="00E948C2" w:rsidRPr="00655C52">
          <w:rPr>
            <w:rStyle w:val="Hiperhivatkozs"/>
            <w:b/>
            <w:bCs/>
            <w:noProof/>
            <w:highlight w:val="yellow"/>
          </w:rPr>
          <w:t>Adatforrás könyvtár (PE-tud-telj-mutatok_2022-2024)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_Toc163119057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21</w:t>
        </w:r>
        <w:r w:rsidR="00E948C2">
          <w:rPr>
            <w:noProof/>
            <w:webHidden/>
          </w:rPr>
          <w:fldChar w:fldCharType="end"/>
        </w:r>
      </w:hyperlink>
    </w:p>
    <w:p w14:paraId="3FB76380" w14:textId="37767878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58" w:history="1">
        <w:r w:rsidR="00E948C2" w:rsidRPr="00655C52">
          <w:rPr>
            <w:rStyle w:val="Hiperhivatkozs"/>
            <w:b/>
            <w:bCs/>
            <w:noProof/>
          </w:rPr>
          <w:t xml:space="preserve">24. táblázat: 2023. évi K+F+I célú hazai pályázati aktivitása, </w:t>
        </w:r>
        <w:r w:rsidR="00E948C2" w:rsidRPr="00655C52">
          <w:rPr>
            <w:rStyle w:val="Hiperhivatkozs"/>
            <w:b/>
            <w:bCs/>
            <w:noProof/>
            <w:highlight w:val="yellow"/>
          </w:rPr>
          <w:t>(Forrás FPI) Az adatok értelmezésévelkapcsolatosan szükség szerint egyeztetni az FPI-vel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_Toc163119058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21</w:t>
        </w:r>
        <w:r w:rsidR="00E948C2">
          <w:rPr>
            <w:noProof/>
            <w:webHidden/>
          </w:rPr>
          <w:fldChar w:fldCharType="end"/>
        </w:r>
      </w:hyperlink>
    </w:p>
    <w:p w14:paraId="7970EE41" w14:textId="79617037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59" w:history="1">
        <w:r w:rsidR="00E948C2" w:rsidRPr="00655C52">
          <w:rPr>
            <w:rStyle w:val="Hiperhivatkozs"/>
            <w:b/>
            <w:bCs/>
            <w:noProof/>
          </w:rPr>
          <w:t>25. táblázat: 2023. évi K+F+I célú nemzetközi pályázati aktivitása (</w:t>
        </w:r>
        <w:r w:rsidR="00E948C2" w:rsidRPr="00655C52">
          <w:rPr>
            <w:rStyle w:val="Hiperhivatkozs"/>
            <w:b/>
            <w:bCs/>
            <w:noProof/>
            <w:highlight w:val="yellow"/>
          </w:rPr>
          <w:t>Forrás FPI) Az adatok értelmezésévelkapcsolatosan szükség szerint egyeztetni az FPI-vel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_Toc163119059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22</w:t>
        </w:r>
        <w:r w:rsidR="00E948C2">
          <w:rPr>
            <w:noProof/>
            <w:webHidden/>
          </w:rPr>
          <w:fldChar w:fldCharType="end"/>
        </w:r>
      </w:hyperlink>
    </w:p>
    <w:p w14:paraId="7C711BC3" w14:textId="2CDF2BE6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60" w:history="1">
        <w:r w:rsidR="00E948C2" w:rsidRPr="00655C52">
          <w:rPr>
            <w:rStyle w:val="Hiperhivatkozs"/>
            <w:b/>
            <w:bCs/>
            <w:noProof/>
          </w:rPr>
          <w:t>26. táblázat: Szabadalom, mintaoltalom, védjegy (</w:t>
        </w:r>
        <w:r w:rsidR="00E948C2" w:rsidRPr="00655C52">
          <w:rPr>
            <w:rStyle w:val="Hiperhivatkozs"/>
            <w:b/>
            <w:bCs/>
            <w:noProof/>
            <w:highlight w:val="yellow"/>
          </w:rPr>
          <w:t>Adatforrás T3K)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_Toc163119060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24</w:t>
        </w:r>
        <w:r w:rsidR="00E948C2">
          <w:rPr>
            <w:noProof/>
            <w:webHidden/>
          </w:rPr>
          <w:fldChar w:fldCharType="end"/>
        </w:r>
      </w:hyperlink>
    </w:p>
    <w:p w14:paraId="1A42F444" w14:textId="5B510A89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61" w:history="1">
        <w:r w:rsidR="00E948C2" w:rsidRPr="00655C52">
          <w:rPr>
            <w:rStyle w:val="Hiperhivatkozs"/>
            <w:b/>
            <w:noProof/>
          </w:rPr>
          <w:t xml:space="preserve">27. táblázat: Doktori képzés létszámok alakulása (tervezet és teljesülés) </w:t>
        </w:r>
        <w:r w:rsidR="00E948C2" w:rsidRPr="00655C52">
          <w:rPr>
            <w:rStyle w:val="Hiperhivatkozs"/>
            <w:b/>
            <w:noProof/>
            <w:highlight w:val="yellow"/>
          </w:rPr>
          <w:t>Kari adatszolgáltatás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_Toc163119061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24</w:t>
        </w:r>
        <w:r w:rsidR="00E948C2">
          <w:rPr>
            <w:noProof/>
            <w:webHidden/>
          </w:rPr>
          <w:fldChar w:fldCharType="end"/>
        </w:r>
      </w:hyperlink>
    </w:p>
    <w:p w14:paraId="15A181E3" w14:textId="317C32AA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62" w:history="1">
        <w:r w:rsidR="00E948C2" w:rsidRPr="00655C52">
          <w:rPr>
            <w:rStyle w:val="Hiperhivatkozs"/>
            <w:b/>
            <w:noProof/>
          </w:rPr>
          <w:t xml:space="preserve">28. táblázat: Tudományos szervezetekben betöltött tisztségek  </w:t>
        </w:r>
        <w:r w:rsidR="00E948C2" w:rsidRPr="00655C52">
          <w:rPr>
            <w:rStyle w:val="Hiperhivatkozs"/>
            <w:b/>
            <w:noProof/>
            <w:highlight w:val="yellow"/>
          </w:rPr>
          <w:t>(Kari adatszolgáltatás)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_Toc163119062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25</w:t>
        </w:r>
        <w:r w:rsidR="00E948C2">
          <w:rPr>
            <w:noProof/>
            <w:webHidden/>
          </w:rPr>
          <w:fldChar w:fldCharType="end"/>
        </w:r>
      </w:hyperlink>
    </w:p>
    <w:p w14:paraId="7000A93E" w14:textId="32001D26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63" w:history="1">
        <w:r w:rsidR="00E948C2" w:rsidRPr="00655C52">
          <w:rPr>
            <w:rStyle w:val="Hiperhivatkozs"/>
            <w:b/>
            <w:noProof/>
          </w:rPr>
          <w:t xml:space="preserve">29. táblázat: Vállalati események, közösségépítés </w:t>
        </w:r>
        <w:r w:rsidR="00E948C2" w:rsidRPr="00655C52">
          <w:rPr>
            <w:rStyle w:val="Hiperhivatkozs"/>
            <w:b/>
            <w:noProof/>
            <w:highlight w:val="yellow"/>
          </w:rPr>
          <w:t>(Kari adatszolgáltatás)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_Toc163119063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26</w:t>
        </w:r>
        <w:r w:rsidR="00E948C2">
          <w:rPr>
            <w:noProof/>
            <w:webHidden/>
          </w:rPr>
          <w:fldChar w:fldCharType="end"/>
        </w:r>
      </w:hyperlink>
    </w:p>
    <w:p w14:paraId="6469B02C" w14:textId="58B4B7CA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64" w:history="1">
        <w:r w:rsidR="00E948C2" w:rsidRPr="00655C52">
          <w:rPr>
            <w:rStyle w:val="Hiperhivatkozs"/>
            <w:b/>
            <w:noProof/>
          </w:rPr>
          <w:t xml:space="preserve">30. táblázat: Fizikai és mentális egészség támogatása </w:t>
        </w:r>
        <w:r w:rsidR="00E948C2" w:rsidRPr="00655C52">
          <w:rPr>
            <w:rStyle w:val="Hiperhivatkozs"/>
            <w:b/>
            <w:noProof/>
            <w:highlight w:val="yellow"/>
          </w:rPr>
          <w:t>(Kari adatszolgáltatás)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_Toc163119064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27</w:t>
        </w:r>
        <w:r w:rsidR="00E948C2">
          <w:rPr>
            <w:noProof/>
            <w:webHidden/>
          </w:rPr>
          <w:fldChar w:fldCharType="end"/>
        </w:r>
      </w:hyperlink>
    </w:p>
    <w:p w14:paraId="4598838B" w14:textId="4AE2ADED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65" w:history="1">
        <w:r w:rsidR="00E948C2" w:rsidRPr="00655C52">
          <w:rPr>
            <w:rStyle w:val="Hiperhivatkozs"/>
            <w:b/>
            <w:noProof/>
          </w:rPr>
          <w:t xml:space="preserve">31. táblázat: Családtudatosság kommunikációja a szervezeten belül és kívül </w:t>
        </w:r>
        <w:r w:rsidR="00E948C2" w:rsidRPr="00655C52">
          <w:rPr>
            <w:rStyle w:val="Hiperhivatkozs"/>
            <w:b/>
            <w:noProof/>
            <w:highlight w:val="yellow"/>
          </w:rPr>
          <w:t>(Kari adatszolgáltatás)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_Toc163119065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28</w:t>
        </w:r>
        <w:r w:rsidR="00E948C2">
          <w:rPr>
            <w:noProof/>
            <w:webHidden/>
          </w:rPr>
          <w:fldChar w:fldCharType="end"/>
        </w:r>
      </w:hyperlink>
    </w:p>
    <w:p w14:paraId="06FB3322" w14:textId="2C342248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66" w:history="1">
        <w:r w:rsidR="00E948C2" w:rsidRPr="00655C52">
          <w:rPr>
            <w:rStyle w:val="Hiperhivatkozs"/>
            <w:b/>
            <w:noProof/>
          </w:rPr>
          <w:t xml:space="preserve">32. táblázat: A Kar harmadik missziós céljainak és ezek intézményi vízióval, misszióval és stratégiával való kapcsolatának bemutatása </w:t>
        </w:r>
        <w:r w:rsidR="00E948C2" w:rsidRPr="00655C52">
          <w:rPr>
            <w:rStyle w:val="Hiperhivatkozs"/>
            <w:b/>
            <w:noProof/>
            <w:highlight w:val="yellow"/>
          </w:rPr>
          <w:t>(Forrás Kari adatszolgáltatás)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_Toc163119066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29</w:t>
        </w:r>
        <w:r w:rsidR="00E948C2">
          <w:rPr>
            <w:noProof/>
            <w:webHidden/>
          </w:rPr>
          <w:fldChar w:fldCharType="end"/>
        </w:r>
      </w:hyperlink>
    </w:p>
    <w:p w14:paraId="6DE54556" w14:textId="319BF135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67" w:history="1">
        <w:r w:rsidR="00E948C2" w:rsidRPr="00655C52">
          <w:rPr>
            <w:rStyle w:val="Hiperhivatkozs"/>
            <w:rFonts w:eastAsiaTheme="majorEastAsia" w:cstheme="majorBidi"/>
            <w:b/>
            <w:noProof/>
          </w:rPr>
          <w:t>33</w:t>
        </w:r>
        <w:r w:rsidR="00E948C2" w:rsidRPr="00655C52">
          <w:rPr>
            <w:rStyle w:val="Hiperhivatkozs"/>
            <w:b/>
            <w:noProof/>
          </w:rPr>
          <w:t>. táblázat: Érdekelti kör bemutatása (A Kar kiket von be a harmadik missziós célok meghatározásához, megvalósításához; milyen együttműködésekben, hálózatokban vesz részt?)</w:t>
        </w:r>
        <w:r w:rsidR="00E948C2" w:rsidRPr="00655C52">
          <w:rPr>
            <w:rStyle w:val="Hiperhivatkozs"/>
            <w:b/>
            <w:noProof/>
            <w:highlight w:val="yellow"/>
          </w:rPr>
          <w:t xml:space="preserve"> (Forrás Kari adatszolgáltatás)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_Toc163119067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29</w:t>
        </w:r>
        <w:r w:rsidR="00E948C2">
          <w:rPr>
            <w:noProof/>
            <w:webHidden/>
          </w:rPr>
          <w:fldChar w:fldCharType="end"/>
        </w:r>
      </w:hyperlink>
    </w:p>
    <w:p w14:paraId="0FA1F7F8" w14:textId="319799DB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68" w:history="1">
        <w:r w:rsidR="00E948C2" w:rsidRPr="00655C52">
          <w:rPr>
            <w:rStyle w:val="Hiperhivatkozs"/>
            <w:b/>
            <w:noProof/>
          </w:rPr>
          <w:t xml:space="preserve">34. táblázat: Harmadik missziós tevékenységek hatékonyságának és hatásosságának mérése, visszajelzés a tevékenységeinkről az érdekeltek körének. </w:t>
        </w:r>
        <w:r w:rsidR="00E948C2" w:rsidRPr="00655C52">
          <w:rPr>
            <w:rStyle w:val="Hiperhivatkozs"/>
            <w:b/>
            <w:noProof/>
            <w:highlight w:val="yellow"/>
          </w:rPr>
          <w:t>(Forrás Kari adatszolgáltatás)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_Toc163119068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30</w:t>
        </w:r>
        <w:r w:rsidR="00E948C2">
          <w:rPr>
            <w:noProof/>
            <w:webHidden/>
          </w:rPr>
          <w:fldChar w:fldCharType="end"/>
        </w:r>
      </w:hyperlink>
    </w:p>
    <w:p w14:paraId="53B2A528" w14:textId="550AB9E1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69" w:history="1">
        <w:r w:rsidR="00E948C2" w:rsidRPr="00655C52">
          <w:rPr>
            <w:rStyle w:val="Hiperhivatkozs"/>
            <w:b/>
            <w:noProof/>
          </w:rPr>
          <w:t xml:space="preserve">35. táblázat: Egyetemi polgárokon és az intézményen túlmutató társadalmi, gazdasági, sport, szabadidős szolgáltatások, programok bemutatása (önállóan és/vagy partnerként megvalósított) </w:t>
        </w:r>
        <w:r w:rsidR="00E948C2" w:rsidRPr="00655C52">
          <w:rPr>
            <w:rStyle w:val="Hiperhivatkozs"/>
            <w:rFonts w:ascii="IBM Plex Serif Light" w:eastAsiaTheme="majorEastAsia" w:hAnsi="IBM Plex Serif Light" w:cstheme="majorBidi"/>
            <w:b/>
            <w:bCs/>
            <w:noProof/>
            <w:lang w:val="hu"/>
          </w:rPr>
          <w:t>(Forrás Kari adatszolgáltatás)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_Toc163119069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30</w:t>
        </w:r>
        <w:r w:rsidR="00E948C2">
          <w:rPr>
            <w:noProof/>
            <w:webHidden/>
          </w:rPr>
          <w:fldChar w:fldCharType="end"/>
        </w:r>
      </w:hyperlink>
    </w:p>
    <w:p w14:paraId="0776D4FD" w14:textId="4A6A9151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70" w:history="1">
        <w:r w:rsidR="00E948C2" w:rsidRPr="00655C52">
          <w:rPr>
            <w:rStyle w:val="Hiperhivatkozs"/>
            <w:b/>
            <w:noProof/>
          </w:rPr>
          <w:t>36. táblázat: kulturális, társadalmi és gazdasági innovációk, támogatása</w:t>
        </w:r>
        <w:r w:rsidR="00E948C2" w:rsidRPr="00655C52">
          <w:rPr>
            <w:rStyle w:val="Hiperhivatkozs"/>
            <w:b/>
            <w:noProof/>
            <w:highlight w:val="yellow"/>
          </w:rPr>
          <w:t>(Forrás Kari adatszolgáltatás)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_Toc163119070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30</w:t>
        </w:r>
        <w:r w:rsidR="00E948C2">
          <w:rPr>
            <w:noProof/>
            <w:webHidden/>
          </w:rPr>
          <w:fldChar w:fldCharType="end"/>
        </w:r>
      </w:hyperlink>
    </w:p>
    <w:p w14:paraId="74D59F23" w14:textId="5FE763A7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71" w:history="1">
        <w:r w:rsidR="00E948C2" w:rsidRPr="00655C52">
          <w:rPr>
            <w:rStyle w:val="Hiperhivatkozs"/>
            <w:b/>
            <w:noProof/>
          </w:rPr>
          <w:t xml:space="preserve">37. táblázat: A Kar által végzett, a város-régió polgárai számára elérhető kulturális tevékenységek bemutatása. </w:t>
        </w:r>
        <w:r w:rsidR="00E948C2" w:rsidRPr="00655C52">
          <w:rPr>
            <w:rStyle w:val="Hiperhivatkozs"/>
            <w:b/>
            <w:noProof/>
            <w:highlight w:val="yellow"/>
          </w:rPr>
          <w:t>(Forrás Kari adatszolgáltatás)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_Toc163119071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31</w:t>
        </w:r>
        <w:r w:rsidR="00E948C2">
          <w:rPr>
            <w:noProof/>
            <w:webHidden/>
          </w:rPr>
          <w:fldChar w:fldCharType="end"/>
        </w:r>
      </w:hyperlink>
    </w:p>
    <w:p w14:paraId="4246E884" w14:textId="016114AF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72" w:history="1">
        <w:r w:rsidR="00E948C2" w:rsidRPr="00655C52">
          <w:rPr>
            <w:rStyle w:val="Hiperhivatkozs"/>
            <w:b/>
            <w:noProof/>
          </w:rPr>
          <w:t xml:space="preserve">38. táblázat: A Kar által végzett, a város-régió polgárai számára elérhető egészséges életmóddal kapcsolatos edukációs tevékenységek bemutatása. </w:t>
        </w:r>
        <w:r w:rsidR="00E948C2" w:rsidRPr="00655C52">
          <w:rPr>
            <w:rStyle w:val="Hiperhivatkozs"/>
            <w:b/>
            <w:noProof/>
            <w:highlight w:val="yellow"/>
          </w:rPr>
          <w:t>(Forrás Kari adatszolgáltatás)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_Toc163119072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31</w:t>
        </w:r>
        <w:r w:rsidR="00E948C2">
          <w:rPr>
            <w:noProof/>
            <w:webHidden/>
          </w:rPr>
          <w:fldChar w:fldCharType="end"/>
        </w:r>
      </w:hyperlink>
    </w:p>
    <w:p w14:paraId="3552F1E3" w14:textId="240F17FE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73" w:history="1">
        <w:r w:rsidR="00E948C2" w:rsidRPr="00655C52">
          <w:rPr>
            <w:rStyle w:val="Hiperhivatkozs"/>
            <w:b/>
            <w:bCs/>
            <w:noProof/>
          </w:rPr>
          <w:t xml:space="preserve">39. táblázat: Digitális tananyagfejlesztés </w:t>
        </w:r>
        <w:r w:rsidR="00E948C2" w:rsidRPr="00655C52">
          <w:rPr>
            <w:rStyle w:val="Hiperhivatkozs"/>
            <w:b/>
            <w:bCs/>
            <w:noProof/>
            <w:highlight w:val="yellow"/>
          </w:rPr>
          <w:t>(moodle, minden karon a kari moodle adminisztrátor)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_Toc163119073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34</w:t>
        </w:r>
        <w:r w:rsidR="00E948C2">
          <w:rPr>
            <w:noProof/>
            <w:webHidden/>
          </w:rPr>
          <w:fldChar w:fldCharType="end"/>
        </w:r>
      </w:hyperlink>
    </w:p>
    <w:p w14:paraId="4A165473" w14:textId="496AA284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74" w:history="1">
        <w:r w:rsidR="00E948C2" w:rsidRPr="00655C52">
          <w:rPr>
            <w:rStyle w:val="Hiperhivatkozs"/>
            <w:b/>
            <w:noProof/>
          </w:rPr>
          <w:t xml:space="preserve">40. táblázat: Digitalizáció infrastrukturális fejlesztés </w:t>
        </w:r>
        <w:r w:rsidR="00E948C2" w:rsidRPr="00655C52">
          <w:rPr>
            <w:rStyle w:val="Hiperhivatkozs"/>
            <w:b/>
            <w:noProof/>
            <w:highlight w:val="yellow"/>
          </w:rPr>
          <w:t>(Kari adatszolgáltatás, minden karon a kari moodle adminisztrátor)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_Toc163119074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35</w:t>
        </w:r>
        <w:r w:rsidR="00E948C2">
          <w:rPr>
            <w:noProof/>
            <w:webHidden/>
          </w:rPr>
          <w:fldChar w:fldCharType="end"/>
        </w:r>
      </w:hyperlink>
    </w:p>
    <w:p w14:paraId="55B2A873" w14:textId="2AF63C8C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75" w:history="1">
        <w:r w:rsidR="00E948C2" w:rsidRPr="00655C52">
          <w:rPr>
            <w:rStyle w:val="Hiperhivatkozs"/>
            <w:b/>
            <w:noProof/>
          </w:rPr>
          <w:t>41. táblázat: Minőségfejlesztési Központ által végzett elégedettségmérések és a hozzá kapcsolódó határidők(A táblázat adatai tájékoztató jellegűek, a határidők a szabályzatokban leírtakat tükrözik.)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_Toc163119075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37</w:t>
        </w:r>
        <w:r w:rsidR="00E948C2">
          <w:rPr>
            <w:noProof/>
            <w:webHidden/>
          </w:rPr>
          <w:fldChar w:fldCharType="end"/>
        </w:r>
      </w:hyperlink>
    </w:p>
    <w:p w14:paraId="41F53A77" w14:textId="33EE845B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76" w:history="1">
        <w:r w:rsidR="00E948C2" w:rsidRPr="00655C52">
          <w:rPr>
            <w:rStyle w:val="Hiperhivatkozs"/>
            <w:b/>
            <w:noProof/>
          </w:rPr>
          <w:t>42. táblázat: Kari elégedettségmérések és eredményeik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_Toc163119076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37</w:t>
        </w:r>
        <w:r w:rsidR="00E948C2">
          <w:rPr>
            <w:noProof/>
            <w:webHidden/>
          </w:rPr>
          <w:fldChar w:fldCharType="end"/>
        </w:r>
      </w:hyperlink>
    </w:p>
    <w:p w14:paraId="77D0B647" w14:textId="10452860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77" w:history="1">
        <w:r w:rsidR="00E948C2" w:rsidRPr="00655C52">
          <w:rPr>
            <w:rStyle w:val="Hiperhivatkozs"/>
            <w:b/>
            <w:noProof/>
          </w:rPr>
          <w:t xml:space="preserve">43. táblázat: Diplomás pályakövetés eredményei Kari szinten </w:t>
        </w:r>
        <w:r w:rsidR="00E948C2" w:rsidRPr="00655C52">
          <w:rPr>
            <w:rStyle w:val="Hiperhivatkozs"/>
            <w:b/>
            <w:noProof/>
            <w:highlight w:val="yellow"/>
          </w:rPr>
          <w:t>(adatforrás diplomantul.hu</w:t>
        </w:r>
        <w:r w:rsidR="00E948C2" w:rsidRPr="00655C52">
          <w:rPr>
            <w:rStyle w:val="Hiperhivatkozs"/>
            <w:b/>
            <w:noProof/>
          </w:rPr>
          <w:t>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_Toc163119077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37</w:t>
        </w:r>
        <w:r w:rsidR="00E948C2">
          <w:rPr>
            <w:noProof/>
            <w:webHidden/>
          </w:rPr>
          <w:fldChar w:fldCharType="end"/>
        </w:r>
      </w:hyperlink>
    </w:p>
    <w:p w14:paraId="1CEDB3D6" w14:textId="04E66FB0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78" w:history="1">
        <w:r w:rsidR="00E948C2" w:rsidRPr="00655C52">
          <w:rPr>
            <w:rStyle w:val="Hiperhivatkozs"/>
            <w:b/>
            <w:noProof/>
          </w:rPr>
          <w:t xml:space="preserve">44. táblázat: Minősítések, díjak, kiválósági elismerések kari szinten </w:t>
        </w:r>
        <w:r w:rsidR="00E948C2" w:rsidRPr="00655C52">
          <w:rPr>
            <w:rStyle w:val="Hiperhivatkozs"/>
            <w:b/>
            <w:noProof/>
            <w:highlight w:val="yellow"/>
          </w:rPr>
          <w:t>(Kari és HR adatszolgáltatás)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_Toc163119078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38</w:t>
        </w:r>
        <w:r w:rsidR="00E948C2">
          <w:rPr>
            <w:noProof/>
            <w:webHidden/>
          </w:rPr>
          <w:fldChar w:fldCharType="end"/>
        </w:r>
      </w:hyperlink>
    </w:p>
    <w:p w14:paraId="6618DDE6" w14:textId="17E003E5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79" w:history="1">
        <w:r w:rsidR="00E948C2" w:rsidRPr="00655C52">
          <w:rPr>
            <w:rStyle w:val="Hiperhivatkozs"/>
            <w:b/>
            <w:noProof/>
          </w:rPr>
          <w:t xml:space="preserve">45. táblázat: Közfeladatfinanszírozási szerződéssel kapcsolatos mutatók alakulása (202X-202X) </w:t>
        </w:r>
        <w:r w:rsidR="00E948C2" w:rsidRPr="00655C52">
          <w:rPr>
            <w:rStyle w:val="Hiperhivatkozs"/>
            <w:b/>
            <w:noProof/>
            <w:highlight w:val="yellow"/>
          </w:rPr>
          <w:t>(adatforrás GI)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_Toc163119079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38</w:t>
        </w:r>
        <w:r w:rsidR="00E948C2">
          <w:rPr>
            <w:noProof/>
            <w:webHidden/>
          </w:rPr>
          <w:fldChar w:fldCharType="end"/>
        </w:r>
      </w:hyperlink>
    </w:p>
    <w:p w14:paraId="6305B37E" w14:textId="28FB30ED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80" w:history="1">
        <w:r w:rsidR="00E948C2" w:rsidRPr="00655C52">
          <w:rPr>
            <w:rStyle w:val="Hiperhivatkozs"/>
            <w:b/>
            <w:bCs/>
            <w:noProof/>
          </w:rPr>
          <w:t>46. táblázat: Főbb vállalati K+F és szolgáltatási bevételek</w:t>
        </w:r>
        <w:r w:rsidR="00E948C2" w:rsidRPr="00655C52">
          <w:rPr>
            <w:rStyle w:val="Hiperhivatkozs"/>
            <w:b/>
            <w:bCs/>
            <w:noProof/>
            <w:highlight w:val="yellow"/>
          </w:rPr>
          <w:t>(Kari adatszolgáltatás)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_Toc163119080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38</w:t>
        </w:r>
        <w:r w:rsidR="00E948C2">
          <w:rPr>
            <w:noProof/>
            <w:webHidden/>
          </w:rPr>
          <w:fldChar w:fldCharType="end"/>
        </w:r>
      </w:hyperlink>
    </w:p>
    <w:p w14:paraId="6CC3DB09" w14:textId="3F8EC291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81" w:history="1">
        <w:r w:rsidR="00E948C2" w:rsidRPr="00655C52">
          <w:rPr>
            <w:rStyle w:val="Hiperhivatkozs"/>
            <w:b/>
            <w:bCs/>
            <w:noProof/>
          </w:rPr>
          <w:t xml:space="preserve">47. táblázat: Megvalósítás alatt lévő közvetlen uniós forrásból származó (K+F célú) projektek </w:t>
        </w:r>
        <w:r w:rsidR="00E948C2" w:rsidRPr="00655C52">
          <w:rPr>
            <w:rStyle w:val="Hiperhivatkozs"/>
            <w:b/>
            <w:bCs/>
            <w:noProof/>
            <w:highlight w:val="yellow"/>
          </w:rPr>
          <w:t>(FPI adatszolgáltatás)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_Toc163119081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40</w:t>
        </w:r>
        <w:r w:rsidR="00E948C2">
          <w:rPr>
            <w:noProof/>
            <w:webHidden/>
          </w:rPr>
          <w:fldChar w:fldCharType="end"/>
        </w:r>
      </w:hyperlink>
    </w:p>
    <w:p w14:paraId="30B6E88C" w14:textId="2A48441F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82" w:history="1">
        <w:r w:rsidR="00E948C2" w:rsidRPr="00655C52">
          <w:rPr>
            <w:rStyle w:val="Hiperhivatkozs"/>
            <w:b/>
            <w:bCs/>
            <w:noProof/>
          </w:rPr>
          <w:t xml:space="preserve">48. táblázat: A jelentés évében beadott közvetlen uniós forrású (K+F célú) projektek </w:t>
        </w:r>
        <w:r w:rsidR="00E948C2" w:rsidRPr="00655C52">
          <w:rPr>
            <w:rStyle w:val="Hiperhivatkozs"/>
            <w:b/>
            <w:bCs/>
            <w:noProof/>
            <w:highlight w:val="yellow"/>
          </w:rPr>
          <w:t>(FPI adatszolgáltatás)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_Toc163119082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40</w:t>
        </w:r>
        <w:r w:rsidR="00E948C2">
          <w:rPr>
            <w:noProof/>
            <w:webHidden/>
          </w:rPr>
          <w:fldChar w:fldCharType="end"/>
        </w:r>
      </w:hyperlink>
    </w:p>
    <w:p w14:paraId="74041B7F" w14:textId="53CD8469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83" w:history="1">
        <w:r w:rsidR="00E948C2" w:rsidRPr="00655C52">
          <w:rPr>
            <w:rStyle w:val="Hiperhivatkozs"/>
            <w:b/>
            <w:bCs/>
            <w:noProof/>
          </w:rPr>
          <w:t xml:space="preserve">49. táblázat: Megvalósítás alatt lévő hazai forrásból származó (K+F célú) projektek </w:t>
        </w:r>
        <w:r w:rsidR="00E948C2" w:rsidRPr="00655C52">
          <w:rPr>
            <w:rStyle w:val="Hiperhivatkozs"/>
            <w:b/>
            <w:bCs/>
            <w:noProof/>
            <w:highlight w:val="yellow"/>
          </w:rPr>
          <w:t>(Kari adatszolgáltatás)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_Toc163119083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40</w:t>
        </w:r>
        <w:r w:rsidR="00E948C2">
          <w:rPr>
            <w:noProof/>
            <w:webHidden/>
          </w:rPr>
          <w:fldChar w:fldCharType="end"/>
        </w:r>
      </w:hyperlink>
    </w:p>
    <w:p w14:paraId="5C9FD2C4" w14:textId="3AC091C6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84" w:history="1">
        <w:r w:rsidR="00E948C2" w:rsidRPr="00655C52">
          <w:rPr>
            <w:rStyle w:val="Hiperhivatkozs"/>
            <w:b/>
            <w:bCs/>
            <w:noProof/>
          </w:rPr>
          <w:t xml:space="preserve">50. táblázat: A jelentés évében beadott hazai forrású (K+F célú) projektek </w:t>
        </w:r>
        <w:r w:rsidR="00E948C2" w:rsidRPr="00655C52">
          <w:rPr>
            <w:rStyle w:val="Hiperhivatkozs"/>
            <w:b/>
            <w:bCs/>
            <w:noProof/>
            <w:highlight w:val="yellow"/>
          </w:rPr>
          <w:t>(Kari adatszolgáltatás)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_Toc163119084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41</w:t>
        </w:r>
        <w:r w:rsidR="00E948C2">
          <w:rPr>
            <w:noProof/>
            <w:webHidden/>
          </w:rPr>
          <w:fldChar w:fldCharType="end"/>
        </w:r>
      </w:hyperlink>
    </w:p>
    <w:p w14:paraId="7A659E50" w14:textId="2CF95989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85" w:history="1">
        <w:r w:rsidR="00E948C2" w:rsidRPr="00655C52">
          <w:rPr>
            <w:rStyle w:val="Hiperhivatkozs"/>
            <w:b/>
            <w:bCs/>
            <w:noProof/>
          </w:rPr>
          <w:t xml:space="preserve">51. táblázat: Bevételek/Felhasználások pénzforgalmi részletezése </w:t>
        </w:r>
        <w:r w:rsidR="00E948C2" w:rsidRPr="00655C52">
          <w:rPr>
            <w:rStyle w:val="Hiperhivatkozs"/>
            <w:b/>
            <w:bCs/>
            <w:noProof/>
            <w:highlight w:val="yellow"/>
          </w:rPr>
          <w:t>(adatforrás GI)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_Toc163119085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41</w:t>
        </w:r>
        <w:r w:rsidR="00E948C2">
          <w:rPr>
            <w:noProof/>
            <w:webHidden/>
          </w:rPr>
          <w:fldChar w:fldCharType="end"/>
        </w:r>
      </w:hyperlink>
    </w:p>
    <w:p w14:paraId="27775F98" w14:textId="464B68D3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86" w:history="1">
        <w:r w:rsidR="00E948C2" w:rsidRPr="00655C52">
          <w:rPr>
            <w:rStyle w:val="Hiperhivatkozs"/>
            <w:b/>
            <w:noProof/>
          </w:rPr>
          <w:t xml:space="preserve">52. táblázat: Stakeholder elemzés </w:t>
        </w:r>
        <w:r w:rsidR="00E948C2" w:rsidRPr="00655C52">
          <w:rPr>
            <w:rStyle w:val="Hiperhivatkozs"/>
            <w:b/>
            <w:noProof/>
            <w:highlight w:val="yellow"/>
          </w:rPr>
          <w:t>(Kari adatok, kérjük minden kar a rá jellemző pontokat illessze be a táblázatba a feltüntetett lehetőségek közül, a nem releváns információk kerüljenek törlésre.)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_Toc163119086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44</w:t>
        </w:r>
        <w:r w:rsidR="00E948C2">
          <w:rPr>
            <w:noProof/>
            <w:webHidden/>
          </w:rPr>
          <w:fldChar w:fldCharType="end"/>
        </w:r>
      </w:hyperlink>
    </w:p>
    <w:p w14:paraId="299B1FDD" w14:textId="2490F459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87" w:history="1">
        <w:r w:rsidR="00E948C2" w:rsidRPr="00655C52">
          <w:rPr>
            <w:rStyle w:val="Hiperhivatkozs"/>
            <w:b/>
            <w:noProof/>
          </w:rPr>
          <w:t xml:space="preserve">53. táblázat¨ Rendezvényeken résztvevő személyek száma </w:t>
        </w:r>
        <w:r w:rsidR="00E948C2" w:rsidRPr="00655C52">
          <w:rPr>
            <w:rStyle w:val="Hiperhivatkozs"/>
            <w:b/>
            <w:noProof/>
            <w:highlight w:val="yellow"/>
          </w:rPr>
          <w:t>(Kari adatszolgáltatás)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_Toc163119087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50</w:t>
        </w:r>
        <w:r w:rsidR="00E948C2">
          <w:rPr>
            <w:noProof/>
            <w:webHidden/>
          </w:rPr>
          <w:fldChar w:fldCharType="end"/>
        </w:r>
      </w:hyperlink>
    </w:p>
    <w:p w14:paraId="3F222C5D" w14:textId="58599261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88" w:history="1">
        <w:r w:rsidR="00E948C2" w:rsidRPr="00655C52">
          <w:rPr>
            <w:rStyle w:val="Hiperhivatkozs"/>
            <w:b/>
            <w:noProof/>
          </w:rPr>
          <w:t>54. táblázat: Rendezvények száma kari szinten. (</w:t>
        </w:r>
        <w:r w:rsidR="00E948C2" w:rsidRPr="00655C52">
          <w:rPr>
            <w:rStyle w:val="Hiperhivatkozs"/>
            <w:b/>
            <w:noProof/>
            <w:highlight w:val="yellow"/>
          </w:rPr>
          <w:t>Kari adatszolgáltatás</w:t>
        </w:r>
        <w:r w:rsidR="00E948C2" w:rsidRPr="00655C52">
          <w:rPr>
            <w:rStyle w:val="Hiperhivatkozs"/>
            <w:b/>
            <w:noProof/>
          </w:rPr>
          <w:t>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_Toc163119088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50</w:t>
        </w:r>
        <w:r w:rsidR="00E948C2">
          <w:rPr>
            <w:noProof/>
            <w:webHidden/>
          </w:rPr>
          <w:fldChar w:fldCharType="end"/>
        </w:r>
      </w:hyperlink>
    </w:p>
    <w:p w14:paraId="1D0CC5C7" w14:textId="4DDB7933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89" w:history="1">
        <w:r w:rsidR="00E948C2" w:rsidRPr="00655C52">
          <w:rPr>
            <w:rStyle w:val="Hiperhivatkozs"/>
            <w:b/>
            <w:noProof/>
          </w:rPr>
          <w:t>55. táblázat: Előzőő évben meghatározott minőségcélok, megvalósulásuk és értékelésük( Kari adatszolgáltatás)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_Toc163119089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51</w:t>
        </w:r>
        <w:r w:rsidR="00E948C2">
          <w:rPr>
            <w:noProof/>
            <w:webHidden/>
          </w:rPr>
          <w:fldChar w:fldCharType="end"/>
        </w:r>
      </w:hyperlink>
    </w:p>
    <w:p w14:paraId="0E0C1C8B" w14:textId="33C444FF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90" w:history="1">
        <w:r w:rsidR="00E948C2" w:rsidRPr="00655C52">
          <w:rPr>
            <w:rStyle w:val="Hiperhivatkozs"/>
            <w:b/>
            <w:noProof/>
          </w:rPr>
          <w:t>56. táblázat: Az elkövetkező időszakra kkitűzött minőségcélok, felelősök és határidők(Kari adatforrás)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_Toc163119090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53</w:t>
        </w:r>
        <w:r w:rsidR="00E948C2">
          <w:rPr>
            <w:noProof/>
            <w:webHidden/>
          </w:rPr>
          <w:fldChar w:fldCharType="end"/>
        </w:r>
      </w:hyperlink>
    </w:p>
    <w:p w14:paraId="2C557F9F" w14:textId="392F7AA1" w:rsidR="002A7AFA" w:rsidRDefault="002A7AFA" w:rsidP="001310CD">
      <w:r>
        <w:fldChar w:fldCharType="end"/>
      </w:r>
    </w:p>
    <w:p w14:paraId="0C7FF153" w14:textId="271AD45A" w:rsidR="00B10CA5" w:rsidRPr="005915C9" w:rsidRDefault="005915C9" w:rsidP="005915C9">
      <w:pPr>
        <w:pStyle w:val="Cmsor1"/>
        <w:spacing w:after="240"/>
        <w:rPr>
          <w:rFonts w:ascii="IBM Plex Serif" w:hAnsi="IBM Plex Serif"/>
        </w:rPr>
      </w:pPr>
      <w:bookmarkStart w:id="133" w:name="_Toc163119165"/>
      <w:r w:rsidRPr="005915C9">
        <w:rPr>
          <w:rFonts w:ascii="IBM Plex Serif" w:hAnsi="IBM Plex Serif"/>
        </w:rPr>
        <w:t>Ábrajegyzék</w:t>
      </w:r>
      <w:bookmarkEnd w:id="133"/>
    </w:p>
    <w:p w14:paraId="1776B9F5" w14:textId="5DDA1EC6" w:rsidR="00E948C2" w:rsidRDefault="00B10CA5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r>
        <w:fldChar w:fldCharType="begin"/>
      </w:r>
      <w:r>
        <w:instrText xml:space="preserve"> TOC \h \z \c "ábra" </w:instrText>
      </w:r>
      <w:r>
        <w:fldChar w:fldCharType="separate"/>
      </w:r>
      <w:hyperlink w:anchor="_Toc163119091" w:history="1">
        <w:r w:rsidR="00E948C2" w:rsidRPr="002B271F">
          <w:rPr>
            <w:rStyle w:val="Hiperhivatkozs"/>
            <w:b/>
            <w:noProof/>
          </w:rPr>
          <w:t xml:space="preserve">1. ábra: Bónusz kifizetés munkakörönként </w:t>
        </w:r>
        <w:r w:rsidR="00E948C2" w:rsidRPr="002B271F">
          <w:rPr>
            <w:rStyle w:val="Hiperhivatkozs"/>
            <w:b/>
            <w:noProof/>
            <w:highlight w:val="yellow"/>
          </w:rPr>
          <w:t>(HR adatforrás; Kari adatszolgáltatás 202X ppt-ből diagrammok karonként)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_Toc163119091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32</w:t>
        </w:r>
        <w:r w:rsidR="00E948C2">
          <w:rPr>
            <w:noProof/>
            <w:webHidden/>
          </w:rPr>
          <w:fldChar w:fldCharType="end"/>
        </w:r>
      </w:hyperlink>
    </w:p>
    <w:p w14:paraId="40C8A660" w14:textId="726458EE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92" w:history="1">
        <w:r w:rsidR="00E948C2" w:rsidRPr="002B271F">
          <w:rPr>
            <w:rStyle w:val="Hiperhivatkozs"/>
            <w:b/>
            <w:noProof/>
          </w:rPr>
          <w:t>2. ábra: Oktatói, kutatói munkakörökben elérhető átlag- és medián alapbérek és jövedelmek 202X-ban (HR adatforrás; Kari adatszolgáltatás 202X ppt-ből diagrammok)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_Toc163119092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32</w:t>
        </w:r>
        <w:r w:rsidR="00E948C2">
          <w:rPr>
            <w:noProof/>
            <w:webHidden/>
          </w:rPr>
          <w:fldChar w:fldCharType="end"/>
        </w:r>
      </w:hyperlink>
    </w:p>
    <w:p w14:paraId="6CA37774" w14:textId="242F6704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93" w:history="1">
        <w:r w:rsidR="00E948C2" w:rsidRPr="002B271F">
          <w:rPr>
            <w:rStyle w:val="Hiperhivatkozs"/>
            <w:b/>
            <w:noProof/>
          </w:rPr>
          <w:t xml:space="preserve">3. ábra: Átlagbérek alakulása munkakörönként </w:t>
        </w:r>
        <w:r w:rsidR="00E948C2" w:rsidRPr="002B271F">
          <w:rPr>
            <w:rStyle w:val="Hiperhivatkozs"/>
            <w:b/>
            <w:noProof/>
            <w:highlight w:val="yellow"/>
          </w:rPr>
          <w:t>(HR adatforrás; Kari adatszolgáltatás 202X ppt-ből diagrammok karonként)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_Toc163119093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33</w:t>
        </w:r>
        <w:r w:rsidR="00E948C2">
          <w:rPr>
            <w:noProof/>
            <w:webHidden/>
          </w:rPr>
          <w:fldChar w:fldCharType="end"/>
        </w:r>
      </w:hyperlink>
    </w:p>
    <w:p w14:paraId="562AA163" w14:textId="591E52EC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94" w:history="1">
        <w:r w:rsidR="00E948C2" w:rsidRPr="002B271F">
          <w:rPr>
            <w:rStyle w:val="Hiperhivatkozs"/>
            <w:b/>
            <w:noProof/>
          </w:rPr>
          <w:t xml:space="preserve">4. ábra: (20xx-20xx) Bérek megoszlása karonként </w:t>
        </w:r>
        <w:r w:rsidR="00E948C2" w:rsidRPr="002B271F">
          <w:rPr>
            <w:rStyle w:val="Hiperhivatkozs"/>
            <w:b/>
            <w:noProof/>
            <w:highlight w:val="yellow"/>
          </w:rPr>
          <w:t>(HR adatforrás; Kari adatszolgáltatás 202X ppt-ből diagrammok karonként)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_Toc163119094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33</w:t>
        </w:r>
        <w:r w:rsidR="00E948C2">
          <w:rPr>
            <w:noProof/>
            <w:webHidden/>
          </w:rPr>
          <w:fldChar w:fldCharType="end"/>
        </w:r>
      </w:hyperlink>
    </w:p>
    <w:p w14:paraId="3C7E43BC" w14:textId="08FD1763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95" w:history="1">
        <w:r w:rsidR="00E948C2" w:rsidRPr="002B271F">
          <w:rPr>
            <w:rStyle w:val="Hiperhivatkozs"/>
            <w:b/>
            <w:noProof/>
          </w:rPr>
          <w:t xml:space="preserve">5. ábra: Havi minimum és maximum teljes munkaidőre vetített jövedelmek munkakörönként </w:t>
        </w:r>
        <w:r w:rsidR="00E948C2" w:rsidRPr="002B271F">
          <w:rPr>
            <w:rStyle w:val="Hiperhivatkozs"/>
            <w:b/>
            <w:noProof/>
            <w:highlight w:val="yellow"/>
          </w:rPr>
          <w:t>(HR adatforrás; Kari adatszolgáltatás 202X ppt-ből diagrammok karonként)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_Toc163119095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33</w:t>
        </w:r>
        <w:r w:rsidR="00E948C2">
          <w:rPr>
            <w:noProof/>
            <w:webHidden/>
          </w:rPr>
          <w:fldChar w:fldCharType="end"/>
        </w:r>
      </w:hyperlink>
    </w:p>
    <w:p w14:paraId="52F944EF" w14:textId="3F5C2240" w:rsidR="00E948C2" w:rsidRDefault="00B517D9">
      <w:pPr>
        <w:pStyle w:val="brajegyzk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163119096" w:history="1">
        <w:r w:rsidR="00E948C2" w:rsidRPr="002B271F">
          <w:rPr>
            <w:rStyle w:val="Hiperhivatkozs"/>
            <w:b/>
            <w:noProof/>
          </w:rPr>
          <w:t xml:space="preserve">6. ábra: Kar korcsoport megoszlása munkakörönként </w:t>
        </w:r>
        <w:r w:rsidR="00E948C2" w:rsidRPr="002B271F">
          <w:rPr>
            <w:rStyle w:val="Hiperhivatkozs"/>
            <w:b/>
            <w:noProof/>
            <w:highlight w:val="yellow"/>
          </w:rPr>
          <w:t>(HR adatforrás; Kari adatszolgáltatás 202X ppt-ből diagrammok karonként)</w:t>
        </w:r>
        <w:r w:rsidR="00E948C2">
          <w:rPr>
            <w:noProof/>
            <w:webHidden/>
          </w:rPr>
          <w:tab/>
        </w:r>
        <w:r w:rsidR="00E948C2">
          <w:rPr>
            <w:noProof/>
            <w:webHidden/>
          </w:rPr>
          <w:fldChar w:fldCharType="begin"/>
        </w:r>
        <w:r w:rsidR="00E948C2">
          <w:rPr>
            <w:noProof/>
            <w:webHidden/>
          </w:rPr>
          <w:instrText xml:space="preserve"> PAGEREF _Toc163119096 \h </w:instrText>
        </w:r>
        <w:r w:rsidR="00E948C2">
          <w:rPr>
            <w:noProof/>
            <w:webHidden/>
          </w:rPr>
        </w:r>
        <w:r w:rsidR="00E948C2">
          <w:rPr>
            <w:noProof/>
            <w:webHidden/>
          </w:rPr>
          <w:fldChar w:fldCharType="separate"/>
        </w:r>
        <w:r w:rsidR="00E948C2">
          <w:rPr>
            <w:noProof/>
            <w:webHidden/>
          </w:rPr>
          <w:t>33</w:t>
        </w:r>
        <w:r w:rsidR="00E948C2">
          <w:rPr>
            <w:noProof/>
            <w:webHidden/>
          </w:rPr>
          <w:fldChar w:fldCharType="end"/>
        </w:r>
      </w:hyperlink>
    </w:p>
    <w:p w14:paraId="4588E340" w14:textId="2AC6000D" w:rsidR="00B10CA5" w:rsidRPr="001310CD" w:rsidRDefault="00B10CA5" w:rsidP="001310CD">
      <w:r>
        <w:fldChar w:fldCharType="end"/>
      </w:r>
    </w:p>
    <w:sectPr w:rsidR="00B10CA5" w:rsidRPr="001310C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6C858D2" w16cex:dateUtc="2024-03-22T21:54:09.41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0B2F5" w14:textId="77777777" w:rsidR="00B517D9" w:rsidRDefault="00B517D9" w:rsidP="00C2035A">
      <w:pPr>
        <w:spacing w:after="0" w:line="240" w:lineRule="auto"/>
      </w:pPr>
      <w:r>
        <w:separator/>
      </w:r>
    </w:p>
  </w:endnote>
  <w:endnote w:type="continuationSeparator" w:id="0">
    <w:p w14:paraId="24A86D8A" w14:textId="77777777" w:rsidR="00B517D9" w:rsidRDefault="00B517D9" w:rsidP="00C2035A">
      <w:pPr>
        <w:spacing w:after="0" w:line="240" w:lineRule="auto"/>
      </w:pPr>
      <w:r>
        <w:continuationSeparator/>
      </w:r>
    </w:p>
  </w:endnote>
  <w:endnote w:type="continuationNotice" w:id="1">
    <w:p w14:paraId="61EA7B9B" w14:textId="77777777" w:rsidR="00B517D9" w:rsidRDefault="00B517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IBM Plex Serif">
    <w:altName w:val="Cambria"/>
    <w:panose1 w:val="02060503050406000203"/>
    <w:charset w:val="01"/>
    <w:family w:val="roman"/>
    <w:pitch w:val="variable"/>
    <w:sig w:usb0="A000026F" w:usb1="5000203B" w:usb2="00000000" w:usb3="00000000" w:csb0="00000197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erif Light">
    <w:altName w:val="Cambria"/>
    <w:panose1 w:val="02060403050406000203"/>
    <w:charset w:val="EE"/>
    <w:family w:val="roman"/>
    <w:pitch w:val="variable"/>
    <w:sig w:usb0="A000026F" w:usb1="5000203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3081527"/>
      <w:docPartObj>
        <w:docPartGallery w:val="Page Numbers (Bottom of Page)"/>
        <w:docPartUnique/>
      </w:docPartObj>
    </w:sdtPr>
    <w:sdtEndPr/>
    <w:sdtContent>
      <w:p w14:paraId="631194E5" w14:textId="2D5E5827" w:rsidR="00CF1D65" w:rsidRDefault="00CF1D6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14:paraId="4A96C3B6" w14:textId="77777777" w:rsidR="00CF1D65" w:rsidRDefault="00CF1D6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1321B" w14:textId="77777777" w:rsidR="00B517D9" w:rsidRDefault="00B517D9" w:rsidP="00C2035A">
      <w:pPr>
        <w:spacing w:after="0" w:line="240" w:lineRule="auto"/>
      </w:pPr>
      <w:r>
        <w:separator/>
      </w:r>
    </w:p>
  </w:footnote>
  <w:footnote w:type="continuationSeparator" w:id="0">
    <w:p w14:paraId="7CBA8D95" w14:textId="77777777" w:rsidR="00B517D9" w:rsidRDefault="00B517D9" w:rsidP="00C2035A">
      <w:pPr>
        <w:spacing w:after="0" w:line="240" w:lineRule="auto"/>
      </w:pPr>
      <w:r>
        <w:continuationSeparator/>
      </w:r>
    </w:p>
  </w:footnote>
  <w:footnote w:type="continuationNotice" w:id="1">
    <w:p w14:paraId="0F5ADA40" w14:textId="77777777" w:rsidR="00B517D9" w:rsidRDefault="00B517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D9C1B"/>
    <w:multiLevelType w:val="hybridMultilevel"/>
    <w:tmpl w:val="74D6CE88"/>
    <w:lvl w:ilvl="0" w:tplc="B8D2E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584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9AD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69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C8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88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6A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08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64768"/>
    <w:multiLevelType w:val="hybridMultilevel"/>
    <w:tmpl w:val="56D807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B7B2F"/>
    <w:multiLevelType w:val="hybridMultilevel"/>
    <w:tmpl w:val="0658B162"/>
    <w:lvl w:ilvl="0" w:tplc="ACE20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26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90B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6D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08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80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E3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2B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A4E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06D71"/>
    <w:multiLevelType w:val="hybridMultilevel"/>
    <w:tmpl w:val="98E87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0F8D6"/>
    <w:multiLevelType w:val="hybridMultilevel"/>
    <w:tmpl w:val="B0821FDA"/>
    <w:lvl w:ilvl="0" w:tplc="500AF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03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EE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A08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21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EC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04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4F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EE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1075E"/>
    <w:multiLevelType w:val="multilevel"/>
    <w:tmpl w:val="5FE8C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Theme="majorHAnsi" w:hAnsiTheme="maj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ajorHAnsi" w:hAnsiTheme="maj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Theme="majorHAnsi" w:hAnsiTheme="maj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Theme="majorHAnsi" w:hAnsiTheme="maj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Theme="majorHAnsi" w:hAnsiTheme="maj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Theme="majorHAnsi" w:hAnsiTheme="maj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Theme="majorHAnsi" w:hAnsiTheme="majorHAnsi" w:hint="default"/>
      </w:rPr>
    </w:lvl>
  </w:abstractNum>
  <w:abstractNum w:abstractNumId="6" w15:restartNumberingAfterBreak="0">
    <w:nsid w:val="6D09410E"/>
    <w:multiLevelType w:val="multilevel"/>
    <w:tmpl w:val="5AFCFC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20E76A6"/>
    <w:multiLevelType w:val="hybridMultilevel"/>
    <w:tmpl w:val="1F1CEA08"/>
    <w:lvl w:ilvl="0" w:tplc="F84C2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C2F5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408C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E80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6E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08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2B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88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E5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0CD"/>
    <w:rsid w:val="00003176"/>
    <w:rsid w:val="00007436"/>
    <w:rsid w:val="0001477A"/>
    <w:rsid w:val="00076844"/>
    <w:rsid w:val="00091E45"/>
    <w:rsid w:val="00091F70"/>
    <w:rsid w:val="000B4C47"/>
    <w:rsid w:val="000D34ED"/>
    <w:rsid w:val="000D3F6E"/>
    <w:rsid w:val="00115B79"/>
    <w:rsid w:val="00120C34"/>
    <w:rsid w:val="001267AA"/>
    <w:rsid w:val="001310CD"/>
    <w:rsid w:val="0013174D"/>
    <w:rsid w:val="00135A1C"/>
    <w:rsid w:val="00151630"/>
    <w:rsid w:val="00156B0A"/>
    <w:rsid w:val="001623BF"/>
    <w:rsid w:val="00165606"/>
    <w:rsid w:val="001666C3"/>
    <w:rsid w:val="001A30B6"/>
    <w:rsid w:val="001A5900"/>
    <w:rsid w:val="001B7FC6"/>
    <w:rsid w:val="001D02FB"/>
    <w:rsid w:val="001D0B53"/>
    <w:rsid w:val="001D163A"/>
    <w:rsid w:val="001E349C"/>
    <w:rsid w:val="001E69DB"/>
    <w:rsid w:val="001F230C"/>
    <w:rsid w:val="001F40A9"/>
    <w:rsid w:val="00206C9B"/>
    <w:rsid w:val="00234CEA"/>
    <w:rsid w:val="00237386"/>
    <w:rsid w:val="002439DD"/>
    <w:rsid w:val="0024538C"/>
    <w:rsid w:val="002657CD"/>
    <w:rsid w:val="00290161"/>
    <w:rsid w:val="002A245C"/>
    <w:rsid w:val="002A7AFA"/>
    <w:rsid w:val="002C2C55"/>
    <w:rsid w:val="002C6DD2"/>
    <w:rsid w:val="002D12D2"/>
    <w:rsid w:val="002D42A7"/>
    <w:rsid w:val="002F1468"/>
    <w:rsid w:val="002F453E"/>
    <w:rsid w:val="002F505E"/>
    <w:rsid w:val="00304C1B"/>
    <w:rsid w:val="003118AE"/>
    <w:rsid w:val="00316D3D"/>
    <w:rsid w:val="003228D2"/>
    <w:rsid w:val="003252AB"/>
    <w:rsid w:val="003416E7"/>
    <w:rsid w:val="003430AC"/>
    <w:rsid w:val="00363041"/>
    <w:rsid w:val="003A69D3"/>
    <w:rsid w:val="003E4C46"/>
    <w:rsid w:val="004115FA"/>
    <w:rsid w:val="00415940"/>
    <w:rsid w:val="00456896"/>
    <w:rsid w:val="0047533C"/>
    <w:rsid w:val="004A14B1"/>
    <w:rsid w:val="004A5BA6"/>
    <w:rsid w:val="004F3BCA"/>
    <w:rsid w:val="0050442C"/>
    <w:rsid w:val="0052255E"/>
    <w:rsid w:val="00522E81"/>
    <w:rsid w:val="0056528D"/>
    <w:rsid w:val="0056641C"/>
    <w:rsid w:val="0058620A"/>
    <w:rsid w:val="005915C9"/>
    <w:rsid w:val="005A552E"/>
    <w:rsid w:val="005B67D5"/>
    <w:rsid w:val="00621D80"/>
    <w:rsid w:val="00625ADC"/>
    <w:rsid w:val="0063137B"/>
    <w:rsid w:val="00640B26"/>
    <w:rsid w:val="0065259D"/>
    <w:rsid w:val="00655726"/>
    <w:rsid w:val="0066478C"/>
    <w:rsid w:val="0068DB5A"/>
    <w:rsid w:val="0069365A"/>
    <w:rsid w:val="006A0E53"/>
    <w:rsid w:val="006A5E2A"/>
    <w:rsid w:val="006C390D"/>
    <w:rsid w:val="006E1BD5"/>
    <w:rsid w:val="006F6769"/>
    <w:rsid w:val="007319DB"/>
    <w:rsid w:val="00732056"/>
    <w:rsid w:val="007431CC"/>
    <w:rsid w:val="00750672"/>
    <w:rsid w:val="0076339F"/>
    <w:rsid w:val="00771EF7"/>
    <w:rsid w:val="007826BD"/>
    <w:rsid w:val="00795364"/>
    <w:rsid w:val="007D424E"/>
    <w:rsid w:val="007E64DF"/>
    <w:rsid w:val="007E6C37"/>
    <w:rsid w:val="007F4EB2"/>
    <w:rsid w:val="007F7708"/>
    <w:rsid w:val="0081763A"/>
    <w:rsid w:val="00831632"/>
    <w:rsid w:val="00833783"/>
    <w:rsid w:val="00840345"/>
    <w:rsid w:val="008417EB"/>
    <w:rsid w:val="00852C20"/>
    <w:rsid w:val="008559F6"/>
    <w:rsid w:val="008764FF"/>
    <w:rsid w:val="00893F50"/>
    <w:rsid w:val="008B1860"/>
    <w:rsid w:val="008E2564"/>
    <w:rsid w:val="008E57CE"/>
    <w:rsid w:val="008F745A"/>
    <w:rsid w:val="00921017"/>
    <w:rsid w:val="00923149"/>
    <w:rsid w:val="009676DC"/>
    <w:rsid w:val="00973E82"/>
    <w:rsid w:val="0098412B"/>
    <w:rsid w:val="00987C7F"/>
    <w:rsid w:val="009A722F"/>
    <w:rsid w:val="009D19BB"/>
    <w:rsid w:val="009E60A0"/>
    <w:rsid w:val="009F0389"/>
    <w:rsid w:val="009F0898"/>
    <w:rsid w:val="009F49AC"/>
    <w:rsid w:val="00A0653F"/>
    <w:rsid w:val="00A123FC"/>
    <w:rsid w:val="00A31330"/>
    <w:rsid w:val="00A336C9"/>
    <w:rsid w:val="00A376D2"/>
    <w:rsid w:val="00A43CEA"/>
    <w:rsid w:val="00A45E86"/>
    <w:rsid w:val="00A61E52"/>
    <w:rsid w:val="00A645AA"/>
    <w:rsid w:val="00A70CCA"/>
    <w:rsid w:val="00A755E8"/>
    <w:rsid w:val="00A7689F"/>
    <w:rsid w:val="00A8312F"/>
    <w:rsid w:val="00A85479"/>
    <w:rsid w:val="00A85D9D"/>
    <w:rsid w:val="00A94020"/>
    <w:rsid w:val="00A95062"/>
    <w:rsid w:val="00AA005E"/>
    <w:rsid w:val="00AB5FF6"/>
    <w:rsid w:val="00AD0589"/>
    <w:rsid w:val="00B04C87"/>
    <w:rsid w:val="00B10CA5"/>
    <w:rsid w:val="00B132E9"/>
    <w:rsid w:val="00B3412B"/>
    <w:rsid w:val="00B446EA"/>
    <w:rsid w:val="00B517D9"/>
    <w:rsid w:val="00B53609"/>
    <w:rsid w:val="00B66737"/>
    <w:rsid w:val="00B76446"/>
    <w:rsid w:val="00B90207"/>
    <w:rsid w:val="00BC7EA3"/>
    <w:rsid w:val="00C2035A"/>
    <w:rsid w:val="00C274E0"/>
    <w:rsid w:val="00C539A9"/>
    <w:rsid w:val="00C5440D"/>
    <w:rsid w:val="00C55204"/>
    <w:rsid w:val="00C6548B"/>
    <w:rsid w:val="00C84521"/>
    <w:rsid w:val="00CA00B7"/>
    <w:rsid w:val="00CA291E"/>
    <w:rsid w:val="00CD66D1"/>
    <w:rsid w:val="00CF1D65"/>
    <w:rsid w:val="00D310A2"/>
    <w:rsid w:val="00D54CC4"/>
    <w:rsid w:val="00D66F21"/>
    <w:rsid w:val="00D85B16"/>
    <w:rsid w:val="00D92F73"/>
    <w:rsid w:val="00DA38FE"/>
    <w:rsid w:val="00DB75E4"/>
    <w:rsid w:val="00DE1213"/>
    <w:rsid w:val="00DE3818"/>
    <w:rsid w:val="00DE4D90"/>
    <w:rsid w:val="00DE561E"/>
    <w:rsid w:val="00DE624A"/>
    <w:rsid w:val="00DE6893"/>
    <w:rsid w:val="00E052EE"/>
    <w:rsid w:val="00E30B08"/>
    <w:rsid w:val="00E47189"/>
    <w:rsid w:val="00E77593"/>
    <w:rsid w:val="00E86FC2"/>
    <w:rsid w:val="00E948C2"/>
    <w:rsid w:val="00EA47D5"/>
    <w:rsid w:val="00EA605E"/>
    <w:rsid w:val="00ED0835"/>
    <w:rsid w:val="00EF60EC"/>
    <w:rsid w:val="00F12320"/>
    <w:rsid w:val="00F61CCE"/>
    <w:rsid w:val="00F63034"/>
    <w:rsid w:val="00F668E8"/>
    <w:rsid w:val="00F72545"/>
    <w:rsid w:val="00F828B8"/>
    <w:rsid w:val="00F87B22"/>
    <w:rsid w:val="00FA30DE"/>
    <w:rsid w:val="00FE5326"/>
    <w:rsid w:val="00FF0C16"/>
    <w:rsid w:val="00FF6EEA"/>
    <w:rsid w:val="01124E7F"/>
    <w:rsid w:val="02CDAD04"/>
    <w:rsid w:val="039BDB1F"/>
    <w:rsid w:val="0490A14B"/>
    <w:rsid w:val="05660AC3"/>
    <w:rsid w:val="0593D756"/>
    <w:rsid w:val="073264A9"/>
    <w:rsid w:val="07C477DC"/>
    <w:rsid w:val="08A01C76"/>
    <w:rsid w:val="0D003515"/>
    <w:rsid w:val="0D880D14"/>
    <w:rsid w:val="0DAB602D"/>
    <w:rsid w:val="0DDA548E"/>
    <w:rsid w:val="102AAA24"/>
    <w:rsid w:val="117363E1"/>
    <w:rsid w:val="1218A8CF"/>
    <w:rsid w:val="1302DCC1"/>
    <w:rsid w:val="1313D50D"/>
    <w:rsid w:val="14791B5B"/>
    <w:rsid w:val="150F3D4B"/>
    <w:rsid w:val="152B552B"/>
    <w:rsid w:val="15DA8CFE"/>
    <w:rsid w:val="16C7258C"/>
    <w:rsid w:val="18CC8EA0"/>
    <w:rsid w:val="1C442699"/>
    <w:rsid w:val="1D111AB2"/>
    <w:rsid w:val="20CB790E"/>
    <w:rsid w:val="2109F0A0"/>
    <w:rsid w:val="211A714A"/>
    <w:rsid w:val="244EBDAC"/>
    <w:rsid w:val="249B42B6"/>
    <w:rsid w:val="28E45ECD"/>
    <w:rsid w:val="2C0EB27F"/>
    <w:rsid w:val="2F465341"/>
    <w:rsid w:val="319AC9E1"/>
    <w:rsid w:val="32ABDC3E"/>
    <w:rsid w:val="34501570"/>
    <w:rsid w:val="35B594C5"/>
    <w:rsid w:val="36303288"/>
    <w:rsid w:val="3A0E739F"/>
    <w:rsid w:val="3A823CCE"/>
    <w:rsid w:val="3B58644C"/>
    <w:rsid w:val="3CBB9565"/>
    <w:rsid w:val="3EDCC18A"/>
    <w:rsid w:val="3F230A07"/>
    <w:rsid w:val="3F434EAE"/>
    <w:rsid w:val="41AD0367"/>
    <w:rsid w:val="41E60FEE"/>
    <w:rsid w:val="423A807D"/>
    <w:rsid w:val="424B60CE"/>
    <w:rsid w:val="4402320E"/>
    <w:rsid w:val="45ECA546"/>
    <w:rsid w:val="47437CBD"/>
    <w:rsid w:val="478875A7"/>
    <w:rsid w:val="4878BAC2"/>
    <w:rsid w:val="49DDF3E7"/>
    <w:rsid w:val="49F828F3"/>
    <w:rsid w:val="4AC76CA6"/>
    <w:rsid w:val="4B443CB8"/>
    <w:rsid w:val="4BB9589A"/>
    <w:rsid w:val="4C20CE7D"/>
    <w:rsid w:val="4D45AD4A"/>
    <w:rsid w:val="4EB26688"/>
    <w:rsid w:val="504D356B"/>
    <w:rsid w:val="505D3585"/>
    <w:rsid w:val="52485748"/>
    <w:rsid w:val="53D6773D"/>
    <w:rsid w:val="53DC2C5F"/>
    <w:rsid w:val="56F6D3FC"/>
    <w:rsid w:val="584195CF"/>
    <w:rsid w:val="5A5441B4"/>
    <w:rsid w:val="5CC7592F"/>
    <w:rsid w:val="60066311"/>
    <w:rsid w:val="619AB3B7"/>
    <w:rsid w:val="63B55317"/>
    <w:rsid w:val="65D323C9"/>
    <w:rsid w:val="6618CBAA"/>
    <w:rsid w:val="6639E10B"/>
    <w:rsid w:val="66F7F71E"/>
    <w:rsid w:val="6714E54C"/>
    <w:rsid w:val="68B0B5AD"/>
    <w:rsid w:val="68E43977"/>
    <w:rsid w:val="6B1EEB25"/>
    <w:rsid w:val="6F4A9B54"/>
    <w:rsid w:val="7574BE24"/>
    <w:rsid w:val="7779EAE4"/>
    <w:rsid w:val="77DED4D2"/>
    <w:rsid w:val="790089DC"/>
    <w:rsid w:val="797AA533"/>
    <w:rsid w:val="7AE5F5FF"/>
    <w:rsid w:val="7B8D765C"/>
    <w:rsid w:val="7BD21D33"/>
    <w:rsid w:val="7CB245F5"/>
    <w:rsid w:val="7CE9CF0C"/>
    <w:rsid w:val="7E859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D1A0"/>
  <w15:chartTrackingRefBased/>
  <w15:docId w15:val="{BFF3A71E-7E96-46A2-B82A-7957A904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BM Plex Serif" w:eastAsiaTheme="minorHAnsi" w:hAnsi="IBM Plex Serif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310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310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310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1310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31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310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1310CD"/>
    <w:rPr>
      <w:rFonts w:eastAsiaTheme="minorEastAsia"/>
      <w:color w:val="5A5A5A" w:themeColor="text1" w:themeTint="A5"/>
      <w:spacing w:val="15"/>
    </w:rPr>
  </w:style>
  <w:style w:type="character" w:customStyle="1" w:styleId="Cmsor1Char">
    <w:name w:val="Címsor 1 Char"/>
    <w:basedOn w:val="Bekezdsalapbettpusa"/>
    <w:link w:val="Cmsor1"/>
    <w:uiPriority w:val="9"/>
    <w:rsid w:val="00131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1310CD"/>
    <w:pPr>
      <w:outlineLvl w:val="9"/>
    </w:pPr>
    <w:rPr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310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1310CD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J1">
    <w:name w:val="toc 1"/>
    <w:basedOn w:val="Norml"/>
    <w:next w:val="Norml"/>
    <w:autoRedefine/>
    <w:uiPriority w:val="39"/>
    <w:unhideWhenUsed/>
    <w:rsid w:val="001310CD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1310CD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1310CD"/>
    <w:pPr>
      <w:spacing w:after="100"/>
      <w:ind w:left="480"/>
    </w:pPr>
  </w:style>
  <w:style w:type="character" w:styleId="Hiperhivatkozs">
    <w:name w:val="Hyperlink"/>
    <w:basedOn w:val="Bekezdsalapbettpusa"/>
    <w:uiPriority w:val="99"/>
    <w:unhideWhenUsed/>
    <w:rsid w:val="001310CD"/>
    <w:rPr>
      <w:color w:val="0563C1" w:themeColor="hyperlink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2A7A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ajegyzk">
    <w:name w:val="table of figures"/>
    <w:basedOn w:val="Norml"/>
    <w:next w:val="Norml"/>
    <w:uiPriority w:val="99"/>
    <w:unhideWhenUsed/>
    <w:rsid w:val="002A7AFA"/>
    <w:pPr>
      <w:spacing w:after="0"/>
    </w:pPr>
  </w:style>
  <w:style w:type="table" w:styleId="Rcsostblzat">
    <w:name w:val="Table Grid"/>
    <w:basedOn w:val="Normltblzat"/>
    <w:uiPriority w:val="59"/>
    <w:rsid w:val="00D92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893F5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93F5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93F5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93F5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93F5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3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3F5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123FC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lfej">
    <w:name w:val="header"/>
    <w:basedOn w:val="Norml"/>
    <w:link w:val="lfejChar"/>
    <w:uiPriority w:val="99"/>
    <w:unhideWhenUsed/>
    <w:rsid w:val="00C20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035A"/>
  </w:style>
  <w:style w:type="paragraph" w:styleId="llb">
    <w:name w:val="footer"/>
    <w:basedOn w:val="Norml"/>
    <w:link w:val="llbChar"/>
    <w:uiPriority w:val="99"/>
    <w:unhideWhenUsed/>
    <w:rsid w:val="00C20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035A"/>
  </w:style>
  <w:style w:type="character" w:customStyle="1" w:styleId="normaltextrun">
    <w:name w:val="normaltextrun"/>
    <w:basedOn w:val="Bekezdsalapbettpusa"/>
    <w:rsid w:val="007D424E"/>
  </w:style>
  <w:style w:type="character" w:customStyle="1" w:styleId="eop">
    <w:name w:val="eop"/>
    <w:basedOn w:val="Bekezdsalapbettpusa"/>
    <w:rsid w:val="007D424E"/>
  </w:style>
  <w:style w:type="table" w:customStyle="1" w:styleId="Rcsostblzat1">
    <w:name w:val="Rácsos táblázat1"/>
    <w:basedOn w:val="Normltblzat"/>
    <w:next w:val="Rcsostblzat"/>
    <w:rsid w:val="009E60A0"/>
    <w:pPr>
      <w:spacing w:after="0" w:line="240" w:lineRule="auto"/>
    </w:pPr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91E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6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fd16491fe4554cca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66742c-67ff-44fb-8f70-37f5bc8d0f49">
      <Terms xmlns="http://schemas.microsoft.com/office/infopath/2007/PartnerControls"/>
    </lcf76f155ced4ddcb4097134ff3c332f>
    <TaxCatchAll xmlns="cadfb375-0d64-4715-ba5b-a73f9afbd1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4779EDF32350B42B1916EE21330983E" ma:contentTypeVersion="11" ma:contentTypeDescription="Új dokumentum létrehozása." ma:contentTypeScope="" ma:versionID="cdaf3bf9dedf914546825c73eeb61492">
  <xsd:schema xmlns:xsd="http://www.w3.org/2001/XMLSchema" xmlns:xs="http://www.w3.org/2001/XMLSchema" xmlns:p="http://schemas.microsoft.com/office/2006/metadata/properties" xmlns:ns2="0e66742c-67ff-44fb-8f70-37f5bc8d0f49" xmlns:ns3="cadfb375-0d64-4715-ba5b-a73f9afbd11a" targetNamespace="http://schemas.microsoft.com/office/2006/metadata/properties" ma:root="true" ma:fieldsID="42260614ff7aeb808755c424346ae923" ns2:_="" ns3:_="">
    <xsd:import namespace="0e66742c-67ff-44fb-8f70-37f5bc8d0f49"/>
    <xsd:import namespace="cadfb375-0d64-4715-ba5b-a73f9afbd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6742c-67ff-44fb-8f70-37f5bc8d0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892e0818-2272-4b50-aa80-70e8894baf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fb375-0d64-4715-ba5b-a73f9afbd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f1f8af-fd42-4761-b851-3c8346436d15}" ma:internalName="TaxCatchAll" ma:showField="CatchAllData" ma:web="cadfb375-0d64-4715-ba5b-a73f9afbd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" Version="2008"/>
</file>

<file path=customXml/itemProps1.xml><?xml version="1.0" encoding="utf-8"?>
<ds:datastoreItem xmlns:ds="http://schemas.openxmlformats.org/officeDocument/2006/customXml" ds:itemID="{CCB5D01F-F8D5-44BD-9597-A3AF2C73205E}">
  <ds:schemaRefs>
    <ds:schemaRef ds:uri="http://schemas.microsoft.com/office/2006/metadata/properties"/>
    <ds:schemaRef ds:uri="http://schemas.microsoft.com/office/infopath/2007/PartnerControls"/>
    <ds:schemaRef ds:uri="0e66742c-67ff-44fb-8f70-37f5bc8d0f49"/>
    <ds:schemaRef ds:uri="cadfb375-0d64-4715-ba5b-a73f9afbd11a"/>
  </ds:schemaRefs>
</ds:datastoreItem>
</file>

<file path=customXml/itemProps2.xml><?xml version="1.0" encoding="utf-8"?>
<ds:datastoreItem xmlns:ds="http://schemas.openxmlformats.org/officeDocument/2006/customXml" ds:itemID="{1147F209-22E7-4C16-AA36-B4F37E3CC8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49297-D782-488E-B2D8-A867586ED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6742c-67ff-44fb-8f70-37f5bc8d0f49"/>
    <ds:schemaRef ds:uri="cadfb375-0d64-4715-ba5b-a73f9afbd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0DD3E2-8114-4BE2-BBB0-C5882624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9091</Words>
  <Characters>62729</Characters>
  <Application>Microsoft Office Word</Application>
  <DocSecurity>0</DocSecurity>
  <Lines>522</Lines>
  <Paragraphs>143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Tábori Margit</dc:creator>
  <cp:keywords/>
  <dc:description/>
  <cp:lastModifiedBy>User</cp:lastModifiedBy>
  <cp:revision>2</cp:revision>
  <dcterms:created xsi:type="dcterms:W3CDTF">2024-05-09T17:14:00Z</dcterms:created>
  <dcterms:modified xsi:type="dcterms:W3CDTF">2024-05-09T17:14:00Z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0x010100A4779EDF32350B42B1916EE21330983E</vt:lpwstr>
  </property>
  <property fmtid="{D5CDD505-2E9C-101B-9397-08002B2CF9AE}" pid="3" name="MediaServiceImageTags">
    <vt:lpwstr/>
  </property>
</Properties>
</file>