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242414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5D49D7">
        <w:rPr>
          <w:b/>
          <w:bCs/>
          <w:sz w:val="20"/>
          <w:szCs w:val="20"/>
        </w:rPr>
        <w:t>5</w:t>
      </w:r>
      <w:r w:rsidR="00130897">
        <w:rPr>
          <w:b/>
          <w:bCs/>
          <w:sz w:val="20"/>
          <w:szCs w:val="20"/>
        </w:rPr>
        <w:t>/202</w:t>
      </w:r>
      <w:r w:rsidR="005D49D7">
        <w:rPr>
          <w:b/>
          <w:bCs/>
          <w:sz w:val="20"/>
          <w:szCs w:val="20"/>
        </w:rPr>
        <w:t>6</w:t>
      </w:r>
      <w:r w:rsidR="00130897">
        <w:rPr>
          <w:b/>
          <w:bCs/>
          <w:sz w:val="20"/>
          <w:szCs w:val="20"/>
        </w:rPr>
        <w:t xml:space="preserve">. tanév </w:t>
      </w:r>
      <w:r w:rsidR="001C74F8">
        <w:rPr>
          <w:b/>
          <w:bCs/>
          <w:sz w:val="20"/>
          <w:szCs w:val="20"/>
        </w:rPr>
        <w:t>I</w:t>
      </w:r>
      <w:r w:rsidR="00D6737A">
        <w:rPr>
          <w:b/>
          <w:bCs/>
          <w:sz w:val="20"/>
          <w:szCs w:val="20"/>
        </w:rPr>
        <w:t>I</w:t>
      </w:r>
      <w:r w:rsidR="00130897">
        <w:rPr>
          <w:b/>
          <w:bCs/>
          <w:sz w:val="20"/>
          <w:szCs w:val="20"/>
        </w:rPr>
        <w:t>. félévére</w:t>
      </w: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4627"/>
        <w:gridCol w:w="5253"/>
      </w:tblGrid>
      <w:tr w:rsidR="00652276" w:rsidTr="00652276">
        <w:tc>
          <w:tcPr>
            <w:tcW w:w="467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Név: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Neptun kód:</w:t>
            </w:r>
          </w:p>
          <w:p w:rsidR="00652276" w:rsidRDefault="00652276">
            <w:pPr>
              <w:pStyle w:val="Standard"/>
              <w:tabs>
                <w:tab w:val="left" w:pos="1817"/>
              </w:tabs>
              <w:spacing w:after="144"/>
            </w:pPr>
            <w:r>
              <w:rPr>
                <w:b/>
                <w:bCs/>
                <w:sz w:val="20"/>
                <w:szCs w:val="20"/>
              </w:rPr>
              <w:t xml:space="preserve">Intézmény, kar: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Pannon Egyetem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  <w:t>Mérnöki Kar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Szak, szakpár:</w:t>
            </w:r>
          </w:p>
          <w:p w:rsidR="00652276" w:rsidRDefault="00652276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 szak képesítési követelményét meghatározó Korm. Rendelet szerinti megnevezés)</w:t>
            </w:r>
          </w:p>
        </w:tc>
        <w:tc>
          <w:tcPr>
            <w:tcW w:w="52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képzés:</w:t>
            </w:r>
          </w:p>
          <w:p w:rsidR="00652276" w:rsidRDefault="00652276" w:rsidP="00652276">
            <w:pPr>
              <w:pStyle w:val="TableContents"/>
              <w:spacing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alapképzés / mesterképzés / felsőoktatási szakképzés</w:t>
            </w:r>
          </w:p>
          <w:p w:rsidR="00652276" w:rsidRDefault="00652276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aláhúzandó)</w:t>
            </w:r>
          </w:p>
        </w:tc>
      </w:tr>
      <w:tr w:rsidR="00652276" w:rsidTr="004A4681">
        <w:trPr>
          <w:trHeight w:val="397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Tanulmányok</w:t>
            </w:r>
          </w:p>
        </w:tc>
      </w:tr>
      <w:tr w:rsidR="00652276" w:rsidTr="00E67B45">
        <w:trPr>
          <w:trHeight w:val="1619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 Tanulmányi eredmények</w:t>
            </w:r>
          </w:p>
          <w:p w:rsidR="00652276" w:rsidRDefault="00652276" w:rsidP="00652276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Súlyozott átlag a 202</w:t>
            </w:r>
            <w:r w:rsidR="00D6737A">
              <w:rPr>
                <w:sz w:val="20"/>
                <w:szCs w:val="20"/>
              </w:rPr>
              <w:t>5</w:t>
            </w:r>
            <w:r w:rsidR="001C74F8">
              <w:rPr>
                <w:sz w:val="20"/>
                <w:szCs w:val="20"/>
              </w:rPr>
              <w:t>/202</w:t>
            </w:r>
            <w:r w:rsidR="00D673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tanév </w:t>
            </w:r>
            <w:r w:rsidR="00E67B4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. félévében:</w:t>
            </w:r>
          </w:p>
          <w:p w:rsidR="00652276" w:rsidRDefault="00652276" w:rsidP="00652276">
            <w:pPr>
              <w:pStyle w:val="TableContents"/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 Nyelvvizsgák</w:t>
            </w:r>
            <w:r w:rsidR="00D6737A">
              <w:rPr>
                <w:b/>
                <w:bCs/>
                <w:sz w:val="20"/>
                <w:szCs w:val="20"/>
              </w:rPr>
              <w:t xml:space="preserve"> </w:t>
            </w:r>
            <w:r w:rsidR="00D6737A" w:rsidRPr="00D6737A">
              <w:rPr>
                <w:bCs/>
                <w:sz w:val="20"/>
                <w:szCs w:val="20"/>
              </w:rPr>
              <w:t>(bármelyik évben szerezte)</w:t>
            </w:r>
          </w:p>
        </w:tc>
      </w:tr>
      <w:tr w:rsidR="00652276" w:rsidTr="00652276">
        <w:trPr>
          <w:trHeight w:val="340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Pr="002327F9" w:rsidRDefault="00652276">
            <w:pPr>
              <w:pStyle w:val="TableContents"/>
              <w:spacing w:before="115" w:after="115"/>
              <w:rPr>
                <w:b/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  <w:tr w:rsidR="00652276" w:rsidTr="004A4681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97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ind w:right="-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Szakmai tevékenység</w:t>
            </w:r>
          </w:p>
        </w:tc>
      </w:tr>
      <w:tr w:rsidR="00652276" w:rsidTr="002D5EB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5763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III – nem tehetők át.)</w:t>
            </w:r>
          </w:p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 OTDK, TDK részvétel, helyezés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 Publikációs tevékenység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 Egyéb tudományos tevékenység</w:t>
            </w: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56771E" w:rsidRDefault="0056771E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652276" w:rsidTr="0065227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40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Pr="002327F9" w:rsidRDefault="00652276" w:rsidP="008A7409">
            <w:pPr>
              <w:pStyle w:val="TableContents"/>
              <w:rPr>
                <w:b/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52276" w:rsidTr="004A4681">
        <w:trPr>
          <w:trHeight w:val="397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Közéleti tevékenységek</w:t>
            </w:r>
          </w:p>
        </w:tc>
      </w:tr>
      <w:tr w:rsidR="00652276" w:rsidTr="002D5EB6">
        <w:trPr>
          <w:trHeight w:val="5914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felsorolás nem taxatív, sorrendiséget nem jelent, azonban a felsoroltak másik kategóriában – I, II – nem tehetők át.)</w:t>
            </w:r>
          </w:p>
          <w:p w:rsidR="00652276" w:rsidRDefault="00652276" w:rsidP="000576AE">
            <w:pPr>
              <w:pStyle w:val="TableContents"/>
              <w:spacing w:before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 Hallgatói szervezetekben betöltött tisztség:</w:t>
            </w:r>
          </w:p>
          <w:p w:rsidR="000576AE" w:rsidRDefault="000576AE" w:rsidP="000576A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576AE" w:rsidRDefault="000576AE" w:rsidP="000576A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576AE" w:rsidRDefault="000576AE" w:rsidP="000576A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576AE" w:rsidRDefault="000576AE" w:rsidP="000576A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576AE" w:rsidRDefault="000576AE" w:rsidP="000576A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 Rendezvényszervezés: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 Kulturális tevékenység: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D2160A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3.4 </w:t>
            </w:r>
            <w:r w:rsidRPr="00D2160A">
              <w:rPr>
                <w:b/>
                <w:bCs/>
                <w:sz w:val="20"/>
                <w:szCs w:val="20"/>
              </w:rPr>
              <w:t>Mentorálási tevékenység (ha nem jár érte külön juttatás)</w:t>
            </w:r>
          </w:p>
          <w:p w:rsidR="00D2160A" w:rsidRDefault="00D2160A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D2160A" w:rsidRDefault="00D2160A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D2160A" w:rsidRDefault="00D2160A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D2160A" w:rsidRDefault="00D2160A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D2160A" w:rsidRDefault="00D2160A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D2160A" w:rsidRDefault="00D2160A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3.5 </w:t>
            </w:r>
            <w:r w:rsidRPr="00D2160A">
              <w:rPr>
                <w:b/>
                <w:bCs/>
                <w:sz w:val="20"/>
                <w:szCs w:val="20"/>
              </w:rPr>
              <w:t>Nemzetközi mobilitásra benyújtott pályázat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1C74F8" w:rsidTr="001C74F8">
        <w:trPr>
          <w:trHeight w:val="340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4F8" w:rsidRDefault="001C74F8">
            <w:pPr>
              <w:pStyle w:val="TableContents"/>
              <w:spacing w:before="58" w:after="58"/>
              <w:rPr>
                <w:sz w:val="20"/>
                <w:szCs w:val="20"/>
              </w:rPr>
            </w:pPr>
            <w:r w:rsidRPr="002327F9">
              <w:rPr>
                <w:b/>
                <w:sz w:val="20"/>
                <w:szCs w:val="20"/>
              </w:rPr>
              <w:t>Mellékletek száma (a pályázó tölti ki):</w:t>
            </w:r>
          </w:p>
        </w:tc>
      </w:tr>
    </w:tbl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Kelt: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aláírás</w:t>
      </w:r>
      <w:r w:rsidR="00B520CC">
        <w:rPr>
          <w:b/>
          <w:bCs/>
          <w:sz w:val="20"/>
          <w:szCs w:val="20"/>
        </w:rPr>
        <w:t>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 w:rsidRPr="000576AE">
        <w:rPr>
          <w:b/>
          <w:bCs/>
          <w:sz w:val="20"/>
          <w:szCs w:val="20"/>
        </w:rPr>
        <w:t>*</w:t>
      </w:r>
      <w:r w:rsidR="000576AE" w:rsidRPr="000576AE">
        <w:rPr>
          <w:b/>
          <w:bCs/>
          <w:sz w:val="20"/>
          <w:szCs w:val="20"/>
        </w:rPr>
        <w:t>e-mailben benyújtott pályázat esetén eredeti aláírással szkennelve v. elektron</w:t>
      </w:r>
      <w:r w:rsidR="000576AE">
        <w:rPr>
          <w:b/>
          <w:bCs/>
          <w:sz w:val="20"/>
          <w:szCs w:val="20"/>
        </w:rPr>
        <w:t>i</w:t>
      </w:r>
      <w:bookmarkStart w:id="0" w:name="_GoBack"/>
      <w:bookmarkEnd w:id="0"/>
      <w:r w:rsidR="000576AE" w:rsidRPr="000576AE">
        <w:rPr>
          <w:b/>
          <w:bCs/>
          <w:sz w:val="20"/>
          <w:szCs w:val="20"/>
        </w:rPr>
        <w:t>kusan aláírva</w:t>
      </w:r>
    </w:p>
    <w:sectPr w:rsidR="00B520CC" w:rsidSect="00652276">
      <w:pgSz w:w="12240" w:h="15840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E83" w:rsidRDefault="00456E83">
      <w:r>
        <w:separator/>
      </w:r>
    </w:p>
  </w:endnote>
  <w:endnote w:type="continuationSeparator" w:id="0">
    <w:p w:rsidR="00456E83" w:rsidRDefault="0045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E83" w:rsidRDefault="00456E83">
      <w:r>
        <w:rPr>
          <w:color w:val="000000"/>
        </w:rPr>
        <w:separator/>
      </w:r>
    </w:p>
  </w:footnote>
  <w:footnote w:type="continuationSeparator" w:id="0">
    <w:p w:rsidR="00456E83" w:rsidRDefault="00456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49"/>
    <w:rsid w:val="000576AE"/>
    <w:rsid w:val="00120A9C"/>
    <w:rsid w:val="00123886"/>
    <w:rsid w:val="00130897"/>
    <w:rsid w:val="001C74F8"/>
    <w:rsid w:val="001F4643"/>
    <w:rsid w:val="002077EC"/>
    <w:rsid w:val="00223349"/>
    <w:rsid w:val="002327F9"/>
    <w:rsid w:val="002401B4"/>
    <w:rsid w:val="00242414"/>
    <w:rsid w:val="0027402E"/>
    <w:rsid w:val="002D5EB6"/>
    <w:rsid w:val="00361EB8"/>
    <w:rsid w:val="003E4CDF"/>
    <w:rsid w:val="00456E83"/>
    <w:rsid w:val="004A10C8"/>
    <w:rsid w:val="004A4681"/>
    <w:rsid w:val="004E248C"/>
    <w:rsid w:val="004F3A53"/>
    <w:rsid w:val="00524E99"/>
    <w:rsid w:val="0056771E"/>
    <w:rsid w:val="005D49D7"/>
    <w:rsid w:val="00652276"/>
    <w:rsid w:val="00655955"/>
    <w:rsid w:val="006A4648"/>
    <w:rsid w:val="00816C5D"/>
    <w:rsid w:val="00897200"/>
    <w:rsid w:val="008A7409"/>
    <w:rsid w:val="00967E62"/>
    <w:rsid w:val="009C5897"/>
    <w:rsid w:val="00A151E9"/>
    <w:rsid w:val="00A20089"/>
    <w:rsid w:val="00A5592C"/>
    <w:rsid w:val="00AB107F"/>
    <w:rsid w:val="00B520CC"/>
    <w:rsid w:val="00B8008C"/>
    <w:rsid w:val="00BC0936"/>
    <w:rsid w:val="00C96EFA"/>
    <w:rsid w:val="00CE6833"/>
    <w:rsid w:val="00D2160A"/>
    <w:rsid w:val="00D6737A"/>
    <w:rsid w:val="00D736F4"/>
    <w:rsid w:val="00D9421D"/>
    <w:rsid w:val="00DC792A"/>
    <w:rsid w:val="00DF4650"/>
    <w:rsid w:val="00E405E6"/>
    <w:rsid w:val="00E67B45"/>
    <w:rsid w:val="00E9416F"/>
    <w:rsid w:val="00EA3388"/>
    <w:rsid w:val="00FA441B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B7B7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User</cp:lastModifiedBy>
  <cp:revision>5</cp:revision>
  <cp:lastPrinted>2012-02-10T14:54:00Z</cp:lastPrinted>
  <dcterms:created xsi:type="dcterms:W3CDTF">2025-09-04T09:11:00Z</dcterms:created>
  <dcterms:modified xsi:type="dcterms:W3CDTF">2026-02-09T08:20:00Z</dcterms:modified>
</cp:coreProperties>
</file>