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2745"/>
        <w:gridCol w:w="3943"/>
      </w:tblGrid>
      <w:tr w:rsidR="00F66EE7" w:rsidRPr="00FB593E" w:rsidTr="00634D6C">
        <w:trPr>
          <w:trHeight w:hRule="exact" w:val="1020"/>
        </w:trPr>
        <w:tc>
          <w:tcPr>
            <w:tcW w:w="6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66EE7" w:rsidRPr="00FB593E" w:rsidRDefault="00506343" w:rsidP="00FB593E">
            <w:pPr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T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antárgy neve:</w:t>
            </w:r>
          </w:p>
          <w:p w:rsidR="00F66EE7" w:rsidRPr="00FB593E" w:rsidRDefault="00F66EE7" w:rsidP="00FB593E">
            <w:pPr>
              <w:pStyle w:val="Cmsor4"/>
              <w:spacing w:before="120" w:line="240" w:lineRule="auto"/>
              <w:rPr>
                <w:rFonts w:ascii="Raleway" w:hAnsi="Raleway"/>
                <w:b w:val="0"/>
                <w:sz w:val="22"/>
                <w:szCs w:val="20"/>
              </w:rPr>
            </w:pPr>
          </w:p>
        </w:tc>
        <w:tc>
          <w:tcPr>
            <w:tcW w:w="39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503CC7" w:rsidRPr="00FB593E" w:rsidRDefault="00FB5BBF" w:rsidP="00FB593E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Kémia</w:t>
            </w:r>
            <w:r w:rsidR="000435AA" w:rsidRPr="00FB593E">
              <w:rPr>
                <w:rFonts w:ascii="Raleway" w:hAnsi="Raleway"/>
                <w:b/>
                <w:bCs/>
                <w:sz w:val="22"/>
                <w:szCs w:val="20"/>
              </w:rPr>
              <w:t>i és Környezettudományi</w:t>
            </w: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 </w:t>
            </w:r>
            <w:r w:rsidR="00503CC7" w:rsidRPr="00FB593E">
              <w:rPr>
                <w:rFonts w:ascii="Raleway" w:hAnsi="Raleway"/>
                <w:b/>
                <w:bCs/>
                <w:sz w:val="22"/>
                <w:szCs w:val="20"/>
              </w:rPr>
              <w:t>Doktor</w:t>
            </w: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i</w:t>
            </w:r>
            <w:r w:rsidR="00503CC7"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 Iskol</w:t>
            </w:r>
            <w:r w:rsidR="00FB593E" w:rsidRPr="00FB593E">
              <w:rPr>
                <w:rFonts w:ascii="Raleway" w:hAnsi="Raleway"/>
                <w:b/>
                <w:bCs/>
                <w:sz w:val="22"/>
                <w:szCs w:val="20"/>
              </w:rPr>
              <w:t>a (KKDI)</w:t>
            </w:r>
          </w:p>
        </w:tc>
      </w:tr>
      <w:tr w:rsidR="00F66EE7" w:rsidRPr="00FB593E" w:rsidTr="00634D6C">
        <w:trPr>
          <w:trHeight w:hRule="exact" w:val="1020"/>
        </w:trPr>
        <w:tc>
          <w:tcPr>
            <w:tcW w:w="608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66EE7" w:rsidRPr="00FB593E" w:rsidRDefault="00F66EE7" w:rsidP="00FB593E">
            <w:pPr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Tantárgyfelelős neve:</w:t>
            </w:r>
          </w:p>
          <w:p w:rsidR="00F66EE7" w:rsidRPr="00FB593E" w:rsidRDefault="00F66EE7" w:rsidP="00FB593E">
            <w:pPr>
              <w:pStyle w:val="Cmsor5"/>
              <w:spacing w:before="120" w:line="240" w:lineRule="auto"/>
              <w:ind w:firstLine="0"/>
              <w:rPr>
                <w:rFonts w:ascii="Raleway" w:hAnsi="Raleway"/>
                <w:b w:val="0"/>
                <w:sz w:val="22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6EE7" w:rsidRPr="00FB593E" w:rsidRDefault="00F66EE7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Tantárgyfelelős beosztása:</w:t>
            </w:r>
          </w:p>
          <w:p w:rsidR="00F66EE7" w:rsidRPr="00FB593E" w:rsidRDefault="00F66EE7" w:rsidP="00FB593E">
            <w:pPr>
              <w:spacing w:before="120"/>
              <w:rPr>
                <w:rFonts w:ascii="Raleway" w:hAnsi="Raleway"/>
                <w:sz w:val="22"/>
                <w:szCs w:val="20"/>
              </w:rPr>
            </w:pPr>
          </w:p>
        </w:tc>
      </w:tr>
      <w:tr w:rsidR="00F66EE7" w:rsidRPr="00FB593E" w:rsidTr="00634D6C">
        <w:trPr>
          <w:trHeight w:hRule="exact" w:val="1020"/>
        </w:trPr>
        <w:tc>
          <w:tcPr>
            <w:tcW w:w="33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66EE7" w:rsidRPr="00FB593E" w:rsidRDefault="00506343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Kredit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  <w:r w:rsidR="007316FE"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 </w:t>
            </w:r>
          </w:p>
          <w:p w:rsidR="00F66EE7" w:rsidRPr="00FB593E" w:rsidRDefault="00F66EE7" w:rsidP="00FB593E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66EE7" w:rsidRPr="00FB593E" w:rsidRDefault="00FB593E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Féléves óraszám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  <w:r w:rsidR="007316FE"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 </w:t>
            </w:r>
          </w:p>
          <w:p w:rsidR="00F66EE7" w:rsidRPr="00FB593E" w:rsidRDefault="00F66EE7" w:rsidP="00FB593E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F66EE7" w:rsidRPr="00FB593E" w:rsidRDefault="00FB593E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Típus (megfelelő aláhúzandó)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  <w:r w:rsidR="007316FE"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 </w:t>
            </w:r>
          </w:p>
          <w:p w:rsidR="00F66EE7" w:rsidRPr="00FB593E" w:rsidRDefault="00FB593E" w:rsidP="00FB593E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  <w:r w:rsidRPr="00FB593E">
              <w:rPr>
                <w:rFonts w:ascii="Raleway" w:hAnsi="Raleway"/>
                <w:sz w:val="22"/>
                <w:szCs w:val="20"/>
              </w:rPr>
              <w:t>kötelezően választható/</w:t>
            </w:r>
            <w:r w:rsidRPr="00FB593E">
              <w:rPr>
                <w:rFonts w:ascii="Raleway" w:hAnsi="Raleway"/>
                <w:sz w:val="22"/>
                <w:szCs w:val="20"/>
              </w:rPr>
              <w:br/>
              <w:t>szabadon választható</w:t>
            </w:r>
          </w:p>
        </w:tc>
      </w:tr>
      <w:tr w:rsidR="00F66EE7" w:rsidRPr="00FB593E" w:rsidTr="00634D6C">
        <w:trPr>
          <w:trHeight w:hRule="exact" w:val="1134"/>
        </w:trPr>
        <w:tc>
          <w:tcPr>
            <w:tcW w:w="100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EE7" w:rsidRPr="00FB593E" w:rsidRDefault="00506343" w:rsidP="00FB593E">
            <w:pPr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Célok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</w:p>
          <w:p w:rsidR="00F66EE7" w:rsidRPr="00FB593E" w:rsidRDefault="00F66EE7" w:rsidP="00FB593E">
            <w:pPr>
              <w:spacing w:before="120"/>
              <w:jc w:val="both"/>
              <w:rPr>
                <w:rFonts w:ascii="Raleway" w:hAnsi="Raleway"/>
                <w:sz w:val="22"/>
                <w:szCs w:val="20"/>
              </w:rPr>
            </w:pPr>
          </w:p>
        </w:tc>
      </w:tr>
      <w:tr w:rsidR="00F66EE7" w:rsidRPr="00FB593E" w:rsidTr="00634D6C">
        <w:trPr>
          <w:trHeight w:hRule="exact" w:val="566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EE7" w:rsidRPr="00FB593E" w:rsidRDefault="00DD33A9" w:rsidP="00FB593E">
            <w:pPr>
              <w:ind w:left="340" w:hanging="340"/>
              <w:rPr>
                <w:rFonts w:ascii="Raleway" w:hAnsi="Raleway"/>
                <w:b/>
                <w:bCs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Tematika</w:t>
            </w:r>
            <w:bookmarkStart w:id="0" w:name="_GoBack"/>
            <w:bookmarkEnd w:id="0"/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</w:p>
          <w:p w:rsidR="00CE6C44" w:rsidRPr="00FB593E" w:rsidRDefault="00CE6C44" w:rsidP="00FB593E">
            <w:pPr>
              <w:spacing w:before="120"/>
              <w:rPr>
                <w:rFonts w:ascii="Raleway" w:hAnsi="Raleway"/>
                <w:sz w:val="22"/>
                <w:szCs w:val="20"/>
              </w:rPr>
            </w:pPr>
          </w:p>
        </w:tc>
      </w:tr>
      <w:tr w:rsidR="00F66EE7" w:rsidRPr="00FB593E" w:rsidTr="00634D6C">
        <w:trPr>
          <w:trHeight w:hRule="exact" w:val="2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EE7" w:rsidRPr="00FB593E" w:rsidRDefault="00F66EE7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Ajánlott tankönyvek, irodalmak:</w:t>
            </w:r>
          </w:p>
          <w:p w:rsidR="00F66EE7" w:rsidRPr="00FB593E" w:rsidRDefault="00F66EE7" w:rsidP="00091A26">
            <w:pPr>
              <w:spacing w:line="240" w:lineRule="atLeast"/>
              <w:rPr>
                <w:rFonts w:ascii="Raleway" w:hAnsi="Raleway"/>
                <w:sz w:val="22"/>
                <w:szCs w:val="20"/>
              </w:rPr>
            </w:pPr>
          </w:p>
        </w:tc>
      </w:tr>
      <w:tr w:rsidR="00F66EE7" w:rsidRPr="00FB593E" w:rsidTr="00634D6C">
        <w:trPr>
          <w:trHeight w:hRule="exact" w:val="113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E7" w:rsidRPr="00FB593E" w:rsidRDefault="002B105D">
            <w:pPr>
              <w:spacing w:line="240" w:lineRule="atLeast"/>
              <w:rPr>
                <w:rFonts w:ascii="Raleway" w:hAnsi="Raleway"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Követelmények</w:t>
            </w:r>
            <w:r w:rsidR="00F66EE7"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</w:p>
          <w:p w:rsidR="00F66EE7" w:rsidRPr="00FB593E" w:rsidRDefault="00F66EE7">
            <w:pPr>
              <w:spacing w:line="240" w:lineRule="atLeast"/>
              <w:rPr>
                <w:rFonts w:ascii="Raleway" w:hAnsi="Raleway"/>
                <w:sz w:val="22"/>
                <w:szCs w:val="20"/>
              </w:rPr>
            </w:pPr>
          </w:p>
        </w:tc>
      </w:tr>
    </w:tbl>
    <w:p w:rsidR="003753A3" w:rsidRDefault="003753A3" w:rsidP="00FB593E"/>
    <w:p w:rsidR="003753A3" w:rsidRDefault="003753A3">
      <w:pPr>
        <w:autoSpaceDE/>
        <w:autoSpaceDN/>
      </w:pPr>
      <w:r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542"/>
        <w:gridCol w:w="3546"/>
        <w:gridCol w:w="3943"/>
      </w:tblGrid>
      <w:tr w:rsidR="003753A3" w:rsidRPr="003753A3" w:rsidTr="00412EFF">
        <w:trPr>
          <w:trHeight w:hRule="exact" w:val="1020"/>
        </w:trPr>
        <w:tc>
          <w:tcPr>
            <w:tcW w:w="6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3753A3" w:rsidRPr="003753A3" w:rsidRDefault="003A40B6" w:rsidP="00412EFF">
            <w:pPr>
              <w:rPr>
                <w:rFonts w:ascii="Raleway" w:hAnsi="Raleway"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lastRenderedPageBreak/>
              <w:t>Subject name</w:t>
            </w:r>
            <w:r w:rsidR="003753A3"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:</w:t>
            </w:r>
          </w:p>
          <w:p w:rsidR="003753A3" w:rsidRPr="003753A3" w:rsidRDefault="003753A3" w:rsidP="00412EFF">
            <w:pPr>
              <w:pStyle w:val="Cmsor4"/>
              <w:spacing w:before="120" w:line="240" w:lineRule="auto"/>
              <w:rPr>
                <w:rFonts w:ascii="Raleway" w:hAnsi="Raleway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39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Doctoral School of Chemistry and Environmental Sciences (DSCES)</w:t>
            </w:r>
          </w:p>
        </w:tc>
      </w:tr>
      <w:tr w:rsidR="003753A3" w:rsidRPr="003753A3" w:rsidTr="00412EFF">
        <w:trPr>
          <w:trHeight w:hRule="exact" w:val="1020"/>
        </w:trPr>
        <w:tc>
          <w:tcPr>
            <w:tcW w:w="608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753A3" w:rsidRPr="003753A3" w:rsidRDefault="00A83B1B" w:rsidP="00412EFF">
            <w:pP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Name of l</w:t>
            </w:r>
            <w:r w:rsidR="003753A3"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ecturer:</w:t>
            </w:r>
          </w:p>
          <w:p w:rsidR="003753A3" w:rsidRPr="003753A3" w:rsidRDefault="003753A3" w:rsidP="00412EFF">
            <w:pPr>
              <w:pStyle w:val="Cmsor5"/>
              <w:spacing w:before="120" w:line="240" w:lineRule="auto"/>
              <w:ind w:firstLine="0"/>
              <w:rPr>
                <w:rFonts w:ascii="Raleway" w:hAnsi="Raleway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Position</w:t>
            </w:r>
            <w:r w:rsidR="00A83B1B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 xml:space="preserve"> of lecturer</w:t>
            </w: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:</w:t>
            </w:r>
          </w:p>
          <w:p w:rsidR="003753A3" w:rsidRPr="003753A3" w:rsidRDefault="003753A3" w:rsidP="00412EFF">
            <w:pPr>
              <w:spacing w:before="120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</w:tr>
      <w:tr w:rsidR="003753A3" w:rsidRPr="003753A3" w:rsidTr="003753A3">
        <w:trPr>
          <w:trHeight w:hRule="exact" w:val="1020"/>
        </w:trPr>
        <w:tc>
          <w:tcPr>
            <w:tcW w:w="25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 xml:space="preserve">Credit: </w:t>
            </w:r>
          </w:p>
          <w:p w:rsidR="003753A3" w:rsidRPr="003753A3" w:rsidRDefault="003753A3" w:rsidP="00412EFF">
            <w:pPr>
              <w:spacing w:before="120"/>
              <w:jc w:val="center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Number of hours per semester</w:t>
            </w: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 xml:space="preserve">: </w:t>
            </w:r>
          </w:p>
          <w:p w:rsidR="003753A3" w:rsidRPr="003753A3" w:rsidRDefault="003753A3" w:rsidP="00412EFF">
            <w:pPr>
              <w:spacing w:before="120"/>
              <w:jc w:val="center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Type (</w:t>
            </w:r>
            <w:r w:rsidR="00A83B1B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underline</w:t>
            </w: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 xml:space="preserve">): </w:t>
            </w:r>
          </w:p>
          <w:p w:rsidR="003753A3" w:rsidRPr="003753A3" w:rsidRDefault="003753A3" w:rsidP="003753A3">
            <w:pPr>
              <w:spacing w:before="120" w:after="120"/>
              <w:jc w:val="center"/>
              <w:rPr>
                <w:rFonts w:ascii="Raleway" w:hAnsi="Raleway"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sz w:val="22"/>
                <w:szCs w:val="20"/>
                <w:lang w:val="en-GB"/>
              </w:rPr>
              <w:t>mandatory subject/</w:t>
            </w:r>
            <w:r w:rsidRPr="003753A3">
              <w:rPr>
                <w:rFonts w:ascii="Raleway" w:hAnsi="Raleway"/>
                <w:sz w:val="22"/>
                <w:szCs w:val="20"/>
                <w:lang w:val="en-GB"/>
              </w:rPr>
              <w:br/>
              <w:t>facultative subject</w:t>
            </w:r>
          </w:p>
        </w:tc>
      </w:tr>
      <w:tr w:rsidR="003753A3" w:rsidRPr="003753A3" w:rsidTr="00412EFF">
        <w:trPr>
          <w:trHeight w:hRule="exact" w:val="1134"/>
        </w:trPr>
        <w:tc>
          <w:tcPr>
            <w:tcW w:w="100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3A3" w:rsidRPr="003753A3" w:rsidRDefault="003753A3" w:rsidP="00412EFF">
            <w:pPr>
              <w:rPr>
                <w:rFonts w:ascii="Raleway" w:hAnsi="Raleway"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Aims:</w:t>
            </w:r>
          </w:p>
          <w:p w:rsidR="003753A3" w:rsidRPr="003753A3" w:rsidRDefault="003753A3" w:rsidP="00412EFF">
            <w:pPr>
              <w:spacing w:before="120"/>
              <w:jc w:val="both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</w:tr>
      <w:tr w:rsidR="003753A3" w:rsidRPr="003753A3" w:rsidTr="00412EFF">
        <w:trPr>
          <w:trHeight w:hRule="exact" w:val="566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3A3" w:rsidRPr="003753A3" w:rsidRDefault="00DF326B" w:rsidP="00412EFF">
            <w:pPr>
              <w:ind w:left="340" w:hanging="340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Topics</w:t>
            </w:r>
            <w:r w:rsidR="003753A3"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:</w:t>
            </w:r>
          </w:p>
          <w:p w:rsidR="003753A3" w:rsidRPr="003753A3" w:rsidRDefault="003753A3" w:rsidP="00412EFF">
            <w:pPr>
              <w:spacing w:before="120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</w:tr>
      <w:tr w:rsidR="003753A3" w:rsidRPr="003753A3" w:rsidTr="00412EFF">
        <w:trPr>
          <w:trHeight w:hRule="exact" w:val="2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3A3" w:rsidRPr="003753A3" w:rsidRDefault="00A83B1B" w:rsidP="00412EFF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 xml:space="preserve">Suggested </w:t>
            </w:r>
            <w:r w:rsidR="004356F5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textbooks</w:t>
            </w:r>
            <w:r w:rsidR="003753A3"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:</w:t>
            </w:r>
          </w:p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</w:tr>
      <w:tr w:rsidR="003753A3" w:rsidRPr="003753A3" w:rsidTr="00412EFF">
        <w:trPr>
          <w:trHeight w:hRule="exact" w:val="113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sz w:val="22"/>
                <w:szCs w:val="20"/>
                <w:lang w:val="en-GB"/>
              </w:rPr>
            </w:pPr>
            <w:r w:rsidRPr="003753A3">
              <w:rPr>
                <w:rFonts w:ascii="Raleway" w:hAnsi="Raleway"/>
                <w:b/>
                <w:bCs/>
                <w:sz w:val="22"/>
                <w:szCs w:val="20"/>
                <w:lang w:val="en-GB"/>
              </w:rPr>
              <w:t>Requirements:</w:t>
            </w:r>
          </w:p>
          <w:p w:rsidR="003753A3" w:rsidRPr="003753A3" w:rsidRDefault="003753A3" w:rsidP="00412EFF">
            <w:pPr>
              <w:spacing w:line="240" w:lineRule="atLeast"/>
              <w:rPr>
                <w:rFonts w:ascii="Raleway" w:hAnsi="Raleway"/>
                <w:sz w:val="22"/>
                <w:szCs w:val="20"/>
                <w:lang w:val="en-GB"/>
              </w:rPr>
            </w:pPr>
          </w:p>
        </w:tc>
      </w:tr>
    </w:tbl>
    <w:p w:rsidR="00F66EE7" w:rsidRDefault="00F66EE7" w:rsidP="00FB593E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435AA"/>
    <w:rsid w:val="00091A26"/>
    <w:rsid w:val="001458E0"/>
    <w:rsid w:val="00182D27"/>
    <w:rsid w:val="002B105D"/>
    <w:rsid w:val="002C3750"/>
    <w:rsid w:val="003753A3"/>
    <w:rsid w:val="003A40B6"/>
    <w:rsid w:val="003A6AA1"/>
    <w:rsid w:val="004128F7"/>
    <w:rsid w:val="00416EAE"/>
    <w:rsid w:val="004356F5"/>
    <w:rsid w:val="00503CC7"/>
    <w:rsid w:val="00506343"/>
    <w:rsid w:val="00506B29"/>
    <w:rsid w:val="005268A8"/>
    <w:rsid w:val="00634D6C"/>
    <w:rsid w:val="0067448A"/>
    <w:rsid w:val="00694798"/>
    <w:rsid w:val="007316FE"/>
    <w:rsid w:val="007733B0"/>
    <w:rsid w:val="007D6DC3"/>
    <w:rsid w:val="00887311"/>
    <w:rsid w:val="008A0FED"/>
    <w:rsid w:val="008C3A1E"/>
    <w:rsid w:val="009A7F60"/>
    <w:rsid w:val="009B4824"/>
    <w:rsid w:val="009D1868"/>
    <w:rsid w:val="00A05070"/>
    <w:rsid w:val="00A83B1B"/>
    <w:rsid w:val="00A8705E"/>
    <w:rsid w:val="00AF7C7D"/>
    <w:rsid w:val="00BE345C"/>
    <w:rsid w:val="00C05307"/>
    <w:rsid w:val="00CE6C44"/>
    <w:rsid w:val="00D872CE"/>
    <w:rsid w:val="00DD33A9"/>
    <w:rsid w:val="00DE5956"/>
    <w:rsid w:val="00DF326B"/>
    <w:rsid w:val="00E121CA"/>
    <w:rsid w:val="00F66EE7"/>
    <w:rsid w:val="00F8720E"/>
    <w:rsid w:val="00FB593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C2190"/>
  <w15:docId w15:val="{FF497877-2B43-4297-A8F9-1BCB7CC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Bea</cp:lastModifiedBy>
  <cp:revision>6</cp:revision>
  <cp:lastPrinted>2006-03-10T09:31:00Z</cp:lastPrinted>
  <dcterms:created xsi:type="dcterms:W3CDTF">2025-10-08T10:39:00Z</dcterms:created>
  <dcterms:modified xsi:type="dcterms:W3CDTF">2025-10-10T09:48:00Z</dcterms:modified>
</cp:coreProperties>
</file>